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A0798" w14:textId="55684AB5" w:rsidR="005B12C7" w:rsidRPr="005B12C7" w:rsidRDefault="005B12C7" w:rsidP="00AA42D1">
      <w:pPr>
        <w:pStyle w:val="Heading1"/>
      </w:pPr>
      <w:r w:rsidRPr="005B12C7">
        <w:t>Case Study: The Dangers of Weak Passwords and AI-Driven Attacks</w:t>
      </w:r>
    </w:p>
    <w:p w14:paraId="16E21582" w14:textId="3B955608" w:rsidR="005B12C7" w:rsidRPr="005B12C7" w:rsidRDefault="005B12C7" w:rsidP="005B12C7">
      <w:r w:rsidRPr="005B12C7">
        <w:rPr>
          <w:b/>
          <w:bCs/>
        </w:rPr>
        <w:t>Background:</w:t>
      </w:r>
      <w:r>
        <w:br/>
      </w:r>
      <w:r w:rsidRPr="005B12C7">
        <w:t xml:space="preserve">Lucy, a 28-year-old marketing executive, used online services daily, </w:t>
      </w:r>
      <w:r w:rsidR="0045006E">
        <w:t>including</w:t>
      </w:r>
      <w:r w:rsidR="0045006E" w:rsidRPr="005B12C7">
        <w:t xml:space="preserve"> </w:t>
      </w:r>
      <w:r w:rsidRPr="005B12C7">
        <w:t>banking</w:t>
      </w:r>
      <w:r w:rsidR="0045006E">
        <w:t>,</w:t>
      </w:r>
      <w:r w:rsidRPr="005B12C7" w:rsidDel="0045006E">
        <w:t xml:space="preserve"> </w:t>
      </w:r>
      <w:r w:rsidRPr="005B12C7">
        <w:t>email</w:t>
      </w:r>
      <w:r w:rsidR="0045006E">
        <w:t>s</w:t>
      </w:r>
      <w:r w:rsidRPr="005B12C7">
        <w:t xml:space="preserve"> and social media. To make things easier, she relied on the same password </w:t>
      </w:r>
      <w:r w:rsidR="0045006E">
        <w:t>for all</w:t>
      </w:r>
      <w:r w:rsidRPr="005B12C7">
        <w:t xml:space="preserve"> accounts: "Lucy123". </w:t>
      </w:r>
      <w:r w:rsidR="001A786E">
        <w:t>While</w:t>
      </w:r>
      <w:r w:rsidRPr="005B12C7">
        <w:t xml:space="preserve"> simple to remember,</w:t>
      </w:r>
      <w:r w:rsidRPr="005B12C7" w:rsidDel="001A786E">
        <w:t xml:space="preserve"> </w:t>
      </w:r>
      <w:r w:rsidRPr="005B12C7">
        <w:t>Lucy had no idea that her password choice was putting her at serious risk.</w:t>
      </w:r>
    </w:p>
    <w:p w14:paraId="7A5FD40B" w14:textId="77777777" w:rsidR="005B12C7" w:rsidRPr="005B12C7" w:rsidRDefault="005B12C7" w:rsidP="005B12C7">
      <w:r w:rsidRPr="005B12C7">
        <w:t>What she didn’t realise was that AI-driven password-cracking tools were making it easier than ever for attackers to guess weak passwords like hers.</w:t>
      </w:r>
    </w:p>
    <w:p w14:paraId="4956B690" w14:textId="0232E487" w:rsidR="005B12C7" w:rsidRPr="005B12C7" w:rsidRDefault="005B12C7" w:rsidP="005B12C7">
      <w:r w:rsidRPr="005B12C7">
        <w:rPr>
          <w:b/>
          <w:bCs/>
        </w:rPr>
        <w:t>The Incident:</w:t>
      </w:r>
      <w:r w:rsidRPr="005B12C7">
        <w:rPr>
          <w:b/>
          <w:bCs/>
        </w:rPr>
        <w:br/>
      </w:r>
      <w:r w:rsidRPr="005B12C7">
        <w:t xml:space="preserve">One day, Lucy received a worrying email from her bank about suspicious activity. After logging in, she found two unauthorised withdrawals totalling </w:t>
      </w:r>
      <w:r>
        <w:t>$</w:t>
      </w:r>
      <w:r w:rsidRPr="005B12C7">
        <w:t>8,500. Alarmed, Lucy immediately contacted her bank, which froze her account to prevent further damage.</w:t>
      </w:r>
    </w:p>
    <w:p w14:paraId="1EA682DD" w14:textId="4DBED895" w:rsidR="005B12C7" w:rsidRPr="005B12C7" w:rsidRDefault="005B12C7" w:rsidP="005B12C7">
      <w:r w:rsidRPr="005B12C7">
        <w:t>Investigations revealed that attackers had used AI-powered password</w:t>
      </w:r>
      <w:r w:rsidR="00A9331F">
        <w:t xml:space="preserve"> attack</w:t>
      </w:r>
      <w:r w:rsidRPr="005B12C7">
        <w:t xml:space="preserve"> software to break into her email account. This software uses advanced algorithms to quickly predict weak passwords based on known patterns. Once they accessed her email, the hackers reset her online banking credentials and took control of her finances.</w:t>
      </w:r>
    </w:p>
    <w:p w14:paraId="74F715E0" w14:textId="4AF0AA7E" w:rsidR="005B12C7" w:rsidRPr="005B12C7" w:rsidRDefault="005B12C7" w:rsidP="005B12C7">
      <w:r w:rsidRPr="005B12C7">
        <w:t>The attackers likely used a technique called credential stuffing, where AI rapidly tests passwords that have been leaked from previous data breaches. Lucy’s reused and weak password made it easy for the AI to</w:t>
      </w:r>
      <w:r w:rsidR="00F011ED">
        <w:t xml:space="preserve"> </w:t>
      </w:r>
      <w:r w:rsidR="007C55A1">
        <w:t>guess her password</w:t>
      </w:r>
      <w:r w:rsidRPr="005B12C7">
        <w:t>, allowing the attackers to swiftly compromise both her email and bank accounts.</w:t>
      </w:r>
    </w:p>
    <w:p w14:paraId="6E79FCE3" w14:textId="0A8C0BEB" w:rsidR="00790EA2" w:rsidRDefault="005B12C7" w:rsidP="002A3AEC">
      <w:r w:rsidRPr="005B12C7">
        <w:rPr>
          <w:b/>
          <w:bCs/>
        </w:rPr>
        <w:t>The Role of AI in the Attack:</w:t>
      </w:r>
      <w:r>
        <w:br/>
      </w:r>
      <w:r w:rsidR="00A770E8">
        <w:t xml:space="preserve">Unfortunately, for Lucy’s case, AI was utilised in </w:t>
      </w:r>
      <w:r w:rsidR="00FD1AA1">
        <w:t>two</w:t>
      </w:r>
      <w:r w:rsidR="00A770E8">
        <w:t xml:space="preserve"> ways:</w:t>
      </w:r>
    </w:p>
    <w:p w14:paraId="2D365B30" w14:textId="5867D507" w:rsidR="00A770E8" w:rsidRPr="00A625B7" w:rsidRDefault="00A770E8" w:rsidP="00A625B7">
      <w:pPr>
        <w:pStyle w:val="ListParagraph"/>
        <w:numPr>
          <w:ilvl w:val="0"/>
          <w:numId w:val="8"/>
        </w:numPr>
        <w:rPr>
          <w:b/>
          <w:bCs/>
        </w:rPr>
      </w:pPr>
      <w:r w:rsidRPr="00A625B7">
        <w:rPr>
          <w:b/>
          <w:bCs/>
        </w:rPr>
        <w:t>AI-Powered Password Attack</w:t>
      </w:r>
    </w:p>
    <w:p w14:paraId="3F73A93C" w14:textId="08E43F2E" w:rsidR="002A3AEC" w:rsidRPr="002A3AEC" w:rsidRDefault="002A3AEC" w:rsidP="00A625B7">
      <w:pPr>
        <w:ind w:left="360"/>
      </w:pPr>
      <w:r w:rsidRPr="002A3AEC">
        <w:t>Password</w:t>
      </w:r>
      <w:r w:rsidR="00340759">
        <w:t xml:space="preserve"> attacking</w:t>
      </w:r>
      <w:r w:rsidRPr="002A3AEC">
        <w:t xml:space="preserve"> tools have been highly effective for a long time, using brute-force attacks and dictionary-based techniques to guess passwords. Where older methods would try combinations until one worked, AI tools</w:t>
      </w:r>
      <w:r w:rsidR="00497822">
        <w:t xml:space="preserve"> are now smarter</w:t>
      </w:r>
      <w:r w:rsidR="00F61702">
        <w:t>,</w:t>
      </w:r>
      <w:r w:rsidRPr="002A3AEC" w:rsidDel="00F61702">
        <w:t xml:space="preserve"> </w:t>
      </w:r>
      <w:r>
        <w:t>us</w:t>
      </w:r>
      <w:r w:rsidR="00F61702">
        <w:t>ing</w:t>
      </w:r>
      <w:r w:rsidRPr="002A3AEC">
        <w:t xml:space="preserve"> machine learning to </w:t>
      </w:r>
      <w:r w:rsidRPr="00A625B7">
        <w:t>identify patterns</w:t>
      </w:r>
      <w:r w:rsidRPr="002A3AEC">
        <w:t>—such as</w:t>
      </w:r>
      <w:r w:rsidRPr="002A3AEC" w:rsidDel="00F61702">
        <w:t xml:space="preserve"> </w:t>
      </w:r>
      <w:r w:rsidRPr="002A3AEC">
        <w:t>using names, birthdays, or common phrases—</w:t>
      </w:r>
      <w:r w:rsidR="00F61702">
        <w:t xml:space="preserve">making </w:t>
      </w:r>
      <w:r w:rsidRPr="002A3AEC">
        <w:t>better guesses earlier on.</w:t>
      </w:r>
    </w:p>
    <w:p w14:paraId="7E98739B" w14:textId="77777777" w:rsidR="002A3AEC" w:rsidRDefault="002A3AEC" w:rsidP="004F4E98">
      <w:pPr>
        <w:ind w:left="360"/>
      </w:pPr>
      <w:r w:rsidRPr="002A3AEC">
        <w:t>AI didn't just make the attack faster; it made the attack more targeted and adaptive. By learning from past successes and failures, these tools have become even more effective at breaking weak passwords.</w:t>
      </w:r>
    </w:p>
    <w:p w14:paraId="09D94093" w14:textId="1D9AE0EA" w:rsidR="005C1607" w:rsidRPr="00A625B7" w:rsidRDefault="005C1607" w:rsidP="00A625B7">
      <w:pPr>
        <w:pStyle w:val="ListParagraph"/>
        <w:numPr>
          <w:ilvl w:val="0"/>
          <w:numId w:val="8"/>
        </w:numPr>
        <w:rPr>
          <w:b/>
          <w:bCs/>
        </w:rPr>
      </w:pPr>
      <w:r w:rsidRPr="00A625B7">
        <w:rPr>
          <w:b/>
          <w:bCs/>
        </w:rPr>
        <w:t>AI-Powered</w:t>
      </w:r>
      <w:r w:rsidR="00997F7D" w:rsidRPr="00A625B7">
        <w:rPr>
          <w:b/>
          <w:bCs/>
        </w:rPr>
        <w:t xml:space="preserve"> Impersonations</w:t>
      </w:r>
    </w:p>
    <w:p w14:paraId="7C4649F1" w14:textId="2F6A95A3" w:rsidR="005B12C7" w:rsidRPr="005B12C7" w:rsidRDefault="002D30A3" w:rsidP="00A625B7">
      <w:pPr>
        <w:ind w:left="360"/>
        <w:rPr>
          <w:b/>
          <w:bCs/>
        </w:rPr>
      </w:pPr>
      <w:r w:rsidRPr="00A625B7">
        <w:t xml:space="preserve">Once </w:t>
      </w:r>
      <w:r w:rsidR="00AA4683" w:rsidRPr="00A625B7">
        <w:t>the attackers gained access to Lucy’s account</w:t>
      </w:r>
      <w:r w:rsidR="003053F1">
        <w:t>s</w:t>
      </w:r>
      <w:r w:rsidR="00AA4683" w:rsidRPr="00A625B7">
        <w:t xml:space="preserve">, AI was able to </w:t>
      </w:r>
      <w:r w:rsidR="003053F1" w:rsidRPr="00A625B7">
        <w:t>carry out a series of actions, impersonating Lucy.</w:t>
      </w:r>
      <w:r w:rsidR="003053F1">
        <w:rPr>
          <w:b/>
          <w:bCs/>
        </w:rPr>
        <w:t xml:space="preserve">  </w:t>
      </w:r>
      <w:r w:rsidR="005B12C7" w:rsidRPr="005B12C7">
        <w:t xml:space="preserve">The loss was significant—not only did Lucy lose </w:t>
      </w:r>
      <w:r w:rsidR="002A3AEC">
        <w:t>$</w:t>
      </w:r>
      <w:r w:rsidR="005B12C7" w:rsidRPr="005B12C7">
        <w:t xml:space="preserve">8,500, but her credit rating was also damaged due to fraudulent loans taken out in her name. </w:t>
      </w:r>
      <w:r w:rsidR="5EE5A111">
        <w:t xml:space="preserve">Worse still, the attackers didn’t stop with Lucy. Once they had control of her email and social media accounts, they turned their attention to her family and friends. </w:t>
      </w:r>
    </w:p>
    <w:p w14:paraId="36C9A1C8" w14:textId="77777777" w:rsidR="00AA42D1" w:rsidRDefault="00AA42D1" w:rsidP="00A625B7">
      <w:pPr>
        <w:ind w:left="360"/>
      </w:pPr>
    </w:p>
    <w:p w14:paraId="513DACE1" w14:textId="77777777" w:rsidR="00AA42D1" w:rsidRDefault="00AA42D1" w:rsidP="00A625B7">
      <w:pPr>
        <w:ind w:left="360"/>
      </w:pPr>
    </w:p>
    <w:p w14:paraId="332AF9A7" w14:textId="70503CE9" w:rsidR="005B12C7" w:rsidRPr="005B12C7" w:rsidRDefault="5EE5A111" w:rsidP="00A625B7">
      <w:pPr>
        <w:ind w:left="360"/>
        <w:rPr>
          <w:b/>
          <w:bCs/>
        </w:rPr>
      </w:pPr>
      <w:r>
        <w:t>Using Lucy’s identity, the attackers sent convincing messages to her friends and family, requesting personal information and money. This targeted ap</w:t>
      </w:r>
      <w:r w:rsidR="17AC635F">
        <w:t xml:space="preserve">proach proved that even if someone believes they ‘have nothing to lose’, their connections can also </w:t>
      </w:r>
      <w:r w:rsidR="2017F5E3">
        <w:t>be manipulated, furthering the attackers' schemes</w:t>
      </w:r>
      <w:r w:rsidR="005B12C7">
        <w:t>. The emotional toll of the breach was also considerable, as Lucy had to untangle the mess left behind by the attackers.</w:t>
      </w:r>
    </w:p>
    <w:p w14:paraId="12B85A9B" w14:textId="77777777" w:rsidR="005B12C7" w:rsidRPr="005B12C7" w:rsidRDefault="005B12C7" w:rsidP="005B12C7">
      <w:pPr>
        <w:rPr>
          <w:b/>
          <w:bCs/>
        </w:rPr>
      </w:pPr>
      <w:r w:rsidRPr="005B12C7">
        <w:rPr>
          <w:b/>
          <w:bCs/>
        </w:rPr>
        <w:t>Lessons Learned:</w:t>
      </w:r>
    </w:p>
    <w:p w14:paraId="4578A51B" w14:textId="7B0128AE" w:rsidR="005B12C7" w:rsidRPr="005B12C7" w:rsidRDefault="005B12C7" w:rsidP="005B12C7">
      <w:pPr>
        <w:numPr>
          <w:ilvl w:val="0"/>
          <w:numId w:val="5"/>
        </w:numPr>
      </w:pPr>
      <w:r w:rsidRPr="005B12C7">
        <w:rPr>
          <w:b/>
          <w:bCs/>
        </w:rPr>
        <w:t xml:space="preserve">AI Tools Enhance Attacks: </w:t>
      </w:r>
      <w:r w:rsidRPr="005B12C7">
        <w:t xml:space="preserve">AI enables attackers to </w:t>
      </w:r>
      <w:r w:rsidR="00775824">
        <w:t>guess</w:t>
      </w:r>
      <w:r w:rsidR="00775824" w:rsidRPr="005B12C7">
        <w:t xml:space="preserve"> </w:t>
      </w:r>
      <w:r w:rsidRPr="005B12C7">
        <w:t>weak passwords in seconds by analysing common patterns and using data from previous breaches. Lucy’s case illustrates how predictable passwords can be broken almost instantly.</w:t>
      </w:r>
    </w:p>
    <w:p w14:paraId="4062CA82" w14:textId="76828C80" w:rsidR="005B12C7" w:rsidRPr="005B12C7" w:rsidRDefault="005B12C7" w:rsidP="005B12C7">
      <w:pPr>
        <w:numPr>
          <w:ilvl w:val="0"/>
          <w:numId w:val="5"/>
        </w:numPr>
      </w:pPr>
      <w:r w:rsidRPr="005B12C7">
        <w:rPr>
          <w:b/>
          <w:bCs/>
        </w:rPr>
        <w:t xml:space="preserve">Reusing Passwords is Risky: </w:t>
      </w:r>
      <w:r w:rsidRPr="005B12C7">
        <w:t xml:space="preserve">Lucy’s decision to reuse the same password across her accounts made it easier for the attackers to compromise multiple services. Once her email was breached, </w:t>
      </w:r>
      <w:r w:rsidR="006C1067">
        <w:t xml:space="preserve">other accounts including </w:t>
      </w:r>
      <w:r w:rsidRPr="005B12C7">
        <w:t>her bank account</w:t>
      </w:r>
      <w:r w:rsidR="00451196">
        <w:t>s</w:t>
      </w:r>
      <w:r w:rsidRPr="005B12C7">
        <w:t xml:space="preserve"> w</w:t>
      </w:r>
      <w:r w:rsidR="006C1067">
        <w:t>ere</w:t>
      </w:r>
      <w:r w:rsidRPr="005B12C7">
        <w:t xml:space="preserve"> also vulnerable.</w:t>
      </w:r>
    </w:p>
    <w:p w14:paraId="7732A0EB" w14:textId="6F449B71" w:rsidR="005B12C7" w:rsidRPr="005B12C7" w:rsidRDefault="00884D18" w:rsidP="005B12C7">
      <w:pPr>
        <w:numPr>
          <w:ilvl w:val="0"/>
          <w:numId w:val="5"/>
        </w:numPr>
        <w:rPr>
          <w:b/>
          <w:bCs/>
        </w:rPr>
      </w:pPr>
      <w:r>
        <w:rPr>
          <w:b/>
          <w:bCs/>
        </w:rPr>
        <w:t>Multi</w:t>
      </w:r>
      <w:r w:rsidR="005B12C7" w:rsidRPr="005B12C7">
        <w:rPr>
          <w:b/>
          <w:bCs/>
        </w:rPr>
        <w:t>-Factor Authentication (</w:t>
      </w:r>
      <w:r>
        <w:rPr>
          <w:b/>
          <w:bCs/>
        </w:rPr>
        <w:t>M</w:t>
      </w:r>
      <w:r w:rsidR="005B12C7" w:rsidRPr="005B12C7">
        <w:rPr>
          <w:b/>
          <w:bCs/>
        </w:rPr>
        <w:t>FA) Could Have Stopped the Breach:</w:t>
      </w:r>
      <w:r w:rsidR="005B12C7" w:rsidRPr="005B12C7">
        <w:t xml:space="preserve"> With </w:t>
      </w:r>
      <w:r>
        <w:t>M</w:t>
      </w:r>
      <w:r w:rsidR="005B12C7" w:rsidRPr="005B12C7">
        <w:t>FA, Lucy would have needed to provide a second form of identification (e.g., a code sent to her phone) before accessing her account. This would have blocked the attackers, even with her password.</w:t>
      </w:r>
    </w:p>
    <w:p w14:paraId="7B5A0C97" w14:textId="77777777" w:rsidR="005B12C7" w:rsidRPr="005B12C7" w:rsidRDefault="005B12C7" w:rsidP="005B12C7">
      <w:pPr>
        <w:rPr>
          <w:b/>
          <w:bCs/>
        </w:rPr>
      </w:pPr>
      <w:r w:rsidRPr="005B12C7">
        <w:rPr>
          <w:b/>
          <w:bCs/>
        </w:rPr>
        <w:t>Recommendations for Account Security:</w:t>
      </w:r>
    </w:p>
    <w:p w14:paraId="48A1FDA8" w14:textId="5D908A8A" w:rsidR="005B12C7" w:rsidRPr="005B12C7" w:rsidRDefault="005B12C7" w:rsidP="005B12C7">
      <w:pPr>
        <w:numPr>
          <w:ilvl w:val="0"/>
          <w:numId w:val="6"/>
        </w:numPr>
        <w:rPr>
          <w:b/>
          <w:bCs/>
        </w:rPr>
      </w:pPr>
      <w:r w:rsidRPr="005B12C7">
        <w:rPr>
          <w:b/>
          <w:bCs/>
        </w:rPr>
        <w:t>Use Unique Passphrases for Each Account:</w:t>
      </w:r>
      <w:r w:rsidRPr="005B12C7">
        <w:rPr>
          <w:b/>
          <w:bCs/>
        </w:rPr>
        <w:br/>
      </w:r>
      <w:r w:rsidRPr="005B12C7">
        <w:t xml:space="preserve">A passphrase is a longer, more secure alternative to a traditional password. For example, a passphrase like </w:t>
      </w:r>
      <w:proofErr w:type="spellStart"/>
      <w:r w:rsidRPr="005B12C7">
        <w:rPr>
          <w:i/>
          <w:iCs/>
        </w:rPr>
        <w:t>OrangeTreeClimbsHighMoon</w:t>
      </w:r>
      <w:proofErr w:type="spellEnd"/>
      <w:r w:rsidRPr="005B12C7">
        <w:t xml:space="preserve"> is difficult for attackers to guess, even with AI tools. Avoid using personal details and create a unique passphrase for each account.</w:t>
      </w:r>
    </w:p>
    <w:p w14:paraId="2497F5E5" w14:textId="77777777" w:rsidR="005A398E" w:rsidRPr="00A625B7" w:rsidRDefault="005A398E" w:rsidP="005A398E">
      <w:pPr>
        <w:numPr>
          <w:ilvl w:val="0"/>
          <w:numId w:val="6"/>
        </w:numPr>
        <w:rPr>
          <w:b/>
          <w:bCs/>
        </w:rPr>
      </w:pPr>
      <w:r w:rsidRPr="005B12C7">
        <w:rPr>
          <w:b/>
          <w:bCs/>
        </w:rPr>
        <w:t>Use a Password Manager to Store Passphrases:</w:t>
      </w:r>
      <w:r w:rsidRPr="005B12C7">
        <w:rPr>
          <w:b/>
          <w:bCs/>
        </w:rPr>
        <w:br/>
      </w:r>
      <w:r w:rsidRPr="005B12C7">
        <w:t>A password manager can help you generate and store long, unique passphrases for each of your accounts, reducing the risk of forgetting them while keeping your accounts secure.</w:t>
      </w:r>
    </w:p>
    <w:p w14:paraId="4AB51C4B" w14:textId="3D40F4A0" w:rsidR="008222FA" w:rsidRPr="008222FA" w:rsidRDefault="008222FA" w:rsidP="008222FA">
      <w:pPr>
        <w:numPr>
          <w:ilvl w:val="0"/>
          <w:numId w:val="6"/>
        </w:numPr>
        <w:rPr>
          <w:b/>
          <w:bCs/>
        </w:rPr>
      </w:pPr>
      <w:r w:rsidRPr="005B12C7">
        <w:rPr>
          <w:b/>
          <w:bCs/>
        </w:rPr>
        <w:t xml:space="preserve">Enable </w:t>
      </w:r>
      <w:r>
        <w:rPr>
          <w:b/>
          <w:bCs/>
        </w:rPr>
        <w:t>Multi</w:t>
      </w:r>
      <w:r w:rsidRPr="005B12C7">
        <w:rPr>
          <w:b/>
          <w:bCs/>
        </w:rPr>
        <w:t>-Factor Authentication:</w:t>
      </w:r>
      <w:r w:rsidRPr="005B12C7">
        <w:rPr>
          <w:b/>
          <w:bCs/>
        </w:rPr>
        <w:br/>
      </w:r>
      <w:r>
        <w:t>M</w:t>
      </w:r>
      <w:r w:rsidRPr="005B12C7">
        <w:t>FA adds an extra layer of protection by requiring a second piece of information to log in. Even if an attacker manages to crack your password, they won’t be able to access your account without this second factor.</w:t>
      </w:r>
    </w:p>
    <w:p w14:paraId="003F7FA7" w14:textId="70D92ECB" w:rsidR="005B12C7" w:rsidRPr="00A625B7" w:rsidRDefault="005B12C7" w:rsidP="00A625B7">
      <w:pPr>
        <w:pStyle w:val="ListParagraph"/>
        <w:numPr>
          <w:ilvl w:val="0"/>
          <w:numId w:val="6"/>
        </w:numPr>
      </w:pPr>
      <w:r w:rsidRPr="00EA25F0">
        <w:rPr>
          <w:b/>
          <w:bCs/>
        </w:rPr>
        <w:t>Monitor for</w:t>
      </w:r>
      <w:r w:rsidR="00EA25F0">
        <w:rPr>
          <w:b/>
          <w:bCs/>
        </w:rPr>
        <w:t xml:space="preserve"> Breaches</w:t>
      </w:r>
      <w:r w:rsidRPr="00EA25F0">
        <w:rPr>
          <w:b/>
          <w:bCs/>
        </w:rPr>
        <w:t>:</w:t>
      </w:r>
      <w:r w:rsidRPr="00EA25F0">
        <w:rPr>
          <w:b/>
          <w:bCs/>
        </w:rPr>
        <w:br/>
      </w:r>
      <w:r w:rsidR="00EA25F0" w:rsidRPr="00EA25F0">
        <w:t>Use services such as haveibeenpwned.com to see if your passwords or personal information have been compromised in a breach. This allows you to quickly change any exposed passwords before cybercriminals can exploit them.</w:t>
      </w:r>
    </w:p>
    <w:p w14:paraId="6317FC19" w14:textId="77777777" w:rsidR="005B12C7" w:rsidRPr="005B12C7" w:rsidRDefault="005B12C7" w:rsidP="005B12C7">
      <w:pPr>
        <w:rPr>
          <w:b/>
          <w:bCs/>
        </w:rPr>
      </w:pPr>
      <w:r w:rsidRPr="005B12C7">
        <w:rPr>
          <w:b/>
          <w:bCs/>
        </w:rPr>
        <w:t>Conclusion:</w:t>
      </w:r>
    </w:p>
    <w:p w14:paraId="2A2F3CE6" w14:textId="0AE38EAB" w:rsidR="005B12C7" w:rsidRPr="005B12C7" w:rsidRDefault="005B12C7" w:rsidP="005B12C7">
      <w:r w:rsidRPr="005B12C7">
        <w:t xml:space="preserve">Lucy’s experience demonstrates how weak passwords are increasingly vulnerable to AI-powered attacks. In an era where cybercriminals are using advanced technology to </w:t>
      </w:r>
      <w:r w:rsidR="007B62C0">
        <w:t>guess</w:t>
      </w:r>
      <w:r w:rsidR="007B62C0" w:rsidRPr="005B12C7">
        <w:t xml:space="preserve"> </w:t>
      </w:r>
      <w:r w:rsidRPr="005B12C7">
        <w:t xml:space="preserve">passwords, it’s more important than ever to adopt strong security practices. By </w:t>
      </w:r>
      <w:r w:rsidR="00C816CB">
        <w:t>taking some of the above steps, you can also improve your account security</w:t>
      </w:r>
      <w:r w:rsidR="00A625B7">
        <w:t>.</w:t>
      </w:r>
    </w:p>
    <w:p w14:paraId="61BCF6E8" w14:textId="77777777" w:rsidR="00D771CE" w:rsidRPr="005B12C7" w:rsidRDefault="00D771CE" w:rsidP="005B12C7"/>
    <w:sectPr w:rsidR="00D771CE" w:rsidRPr="005B12C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7A47C" w14:textId="77777777" w:rsidR="00D53D7F" w:rsidRDefault="00D53D7F">
      <w:pPr>
        <w:spacing w:after="0" w:line="240" w:lineRule="auto"/>
      </w:pPr>
      <w:r>
        <w:separator/>
      </w:r>
    </w:p>
  </w:endnote>
  <w:endnote w:type="continuationSeparator" w:id="0">
    <w:p w14:paraId="6D364690" w14:textId="77777777" w:rsidR="00D53D7F" w:rsidRDefault="00D5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47D7600" w14:paraId="23AA34BB" w14:textId="77777777" w:rsidTr="747D7600">
      <w:trPr>
        <w:trHeight w:val="300"/>
      </w:trPr>
      <w:tc>
        <w:tcPr>
          <w:tcW w:w="3005" w:type="dxa"/>
        </w:tcPr>
        <w:p w14:paraId="6BEF381A" w14:textId="2D7FE1CB" w:rsidR="747D7600" w:rsidRDefault="747D7600" w:rsidP="747D7600">
          <w:pPr>
            <w:pStyle w:val="Header"/>
            <w:ind w:left="-115"/>
          </w:pPr>
        </w:p>
      </w:tc>
      <w:tc>
        <w:tcPr>
          <w:tcW w:w="3005" w:type="dxa"/>
        </w:tcPr>
        <w:p w14:paraId="376DEA2A" w14:textId="1D956149" w:rsidR="747D7600" w:rsidRDefault="747D7600" w:rsidP="747D7600">
          <w:pPr>
            <w:pStyle w:val="Header"/>
            <w:jc w:val="center"/>
          </w:pPr>
        </w:p>
      </w:tc>
      <w:tc>
        <w:tcPr>
          <w:tcW w:w="3005" w:type="dxa"/>
        </w:tcPr>
        <w:p w14:paraId="35C3370C" w14:textId="39DDC745" w:rsidR="747D7600" w:rsidRDefault="747D7600" w:rsidP="747D7600">
          <w:pPr>
            <w:pStyle w:val="Header"/>
            <w:ind w:right="-115"/>
            <w:jc w:val="right"/>
          </w:pPr>
        </w:p>
      </w:tc>
    </w:tr>
  </w:tbl>
  <w:p w14:paraId="691A835E" w14:textId="79A6D8DE" w:rsidR="747D7600" w:rsidRDefault="747D7600" w:rsidP="747D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6320B" w14:textId="77777777" w:rsidR="00D53D7F" w:rsidRDefault="00D53D7F">
      <w:pPr>
        <w:spacing w:after="0" w:line="240" w:lineRule="auto"/>
      </w:pPr>
      <w:r>
        <w:separator/>
      </w:r>
    </w:p>
  </w:footnote>
  <w:footnote w:type="continuationSeparator" w:id="0">
    <w:p w14:paraId="5F2F8380" w14:textId="77777777" w:rsidR="00D53D7F" w:rsidRDefault="00D53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47D7600" w14:paraId="489386D8" w14:textId="77777777" w:rsidTr="747D7600">
      <w:trPr>
        <w:trHeight w:val="300"/>
      </w:trPr>
      <w:tc>
        <w:tcPr>
          <w:tcW w:w="3005" w:type="dxa"/>
        </w:tcPr>
        <w:p w14:paraId="2FCBC092" w14:textId="5611DAE2" w:rsidR="747D7600" w:rsidRDefault="747D7600" w:rsidP="747D7600">
          <w:pPr>
            <w:pStyle w:val="Header"/>
            <w:ind w:left="-115"/>
          </w:pPr>
        </w:p>
      </w:tc>
      <w:tc>
        <w:tcPr>
          <w:tcW w:w="3005" w:type="dxa"/>
        </w:tcPr>
        <w:p w14:paraId="6AE87B1B" w14:textId="25BF387C" w:rsidR="747D7600" w:rsidRDefault="747D7600" w:rsidP="747D7600">
          <w:pPr>
            <w:pStyle w:val="Header"/>
            <w:jc w:val="center"/>
          </w:pPr>
        </w:p>
      </w:tc>
      <w:tc>
        <w:tcPr>
          <w:tcW w:w="3005" w:type="dxa"/>
        </w:tcPr>
        <w:p w14:paraId="5D6BBD26" w14:textId="5876BA06" w:rsidR="747D7600" w:rsidRDefault="747D7600" w:rsidP="747D7600">
          <w:pPr>
            <w:pStyle w:val="Header"/>
            <w:ind w:right="-115"/>
            <w:jc w:val="right"/>
          </w:pPr>
        </w:p>
      </w:tc>
    </w:tr>
  </w:tbl>
  <w:p w14:paraId="4FB449F3" w14:textId="0606F915" w:rsidR="747D7600" w:rsidRDefault="00AA42D1" w:rsidP="747D7600">
    <w:pPr>
      <w:pStyle w:val="Header"/>
    </w:pPr>
    <w:r>
      <w:rPr>
        <w:noProof/>
      </w:rPr>
      <w:drawing>
        <wp:anchor distT="0" distB="0" distL="114300" distR="114300" simplePos="0" relativeHeight="251658240" behindDoc="1" locked="0" layoutInCell="1" allowOverlap="1" wp14:anchorId="7748DD84" wp14:editId="1CF09A9D">
          <wp:simplePos x="0" y="0"/>
          <wp:positionH relativeFrom="column">
            <wp:posOffset>-908050</wp:posOffset>
          </wp:positionH>
          <wp:positionV relativeFrom="paragraph">
            <wp:posOffset>-633730</wp:posOffset>
          </wp:positionV>
          <wp:extent cx="7569200" cy="985163"/>
          <wp:effectExtent l="0" t="0" r="0" b="5715"/>
          <wp:wrapNone/>
          <wp:docPr id="241082190" name="Picture 1" descr="A blue squar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82190" name="Picture 1" descr="A blue square with white dot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94462" cy="9884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255"/>
    <w:multiLevelType w:val="hybridMultilevel"/>
    <w:tmpl w:val="07D6DC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CA713E"/>
    <w:multiLevelType w:val="multilevel"/>
    <w:tmpl w:val="3DC06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E4CED"/>
    <w:multiLevelType w:val="multilevel"/>
    <w:tmpl w:val="D5E4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D296D"/>
    <w:multiLevelType w:val="multilevel"/>
    <w:tmpl w:val="DEA86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081AE4"/>
    <w:multiLevelType w:val="hybridMultilevel"/>
    <w:tmpl w:val="FD2C11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BC2D01"/>
    <w:multiLevelType w:val="multilevel"/>
    <w:tmpl w:val="972C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248DE"/>
    <w:multiLevelType w:val="multilevel"/>
    <w:tmpl w:val="5410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B16EC6"/>
    <w:multiLevelType w:val="multilevel"/>
    <w:tmpl w:val="CCA8E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1059045">
    <w:abstractNumId w:val="3"/>
  </w:num>
  <w:num w:numId="2" w16cid:durableId="1910770014">
    <w:abstractNumId w:val="6"/>
  </w:num>
  <w:num w:numId="3" w16cid:durableId="997809084">
    <w:abstractNumId w:val="7"/>
  </w:num>
  <w:num w:numId="4" w16cid:durableId="375541683">
    <w:abstractNumId w:val="2"/>
  </w:num>
  <w:num w:numId="5" w16cid:durableId="610941159">
    <w:abstractNumId w:val="1"/>
  </w:num>
  <w:num w:numId="6" w16cid:durableId="814957213">
    <w:abstractNumId w:val="5"/>
  </w:num>
  <w:num w:numId="7" w16cid:durableId="856508106">
    <w:abstractNumId w:val="4"/>
  </w:num>
  <w:num w:numId="8" w16cid:durableId="127698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E7"/>
    <w:rsid w:val="000A045D"/>
    <w:rsid w:val="001A786E"/>
    <w:rsid w:val="00234BE8"/>
    <w:rsid w:val="002409CC"/>
    <w:rsid w:val="002A3AEC"/>
    <w:rsid w:val="002C0293"/>
    <w:rsid w:val="002D30A3"/>
    <w:rsid w:val="003053F1"/>
    <w:rsid w:val="00330FBA"/>
    <w:rsid w:val="00340759"/>
    <w:rsid w:val="003471F8"/>
    <w:rsid w:val="00365107"/>
    <w:rsid w:val="00407904"/>
    <w:rsid w:val="0044442B"/>
    <w:rsid w:val="0045006E"/>
    <w:rsid w:val="00451196"/>
    <w:rsid w:val="0047489E"/>
    <w:rsid w:val="00497822"/>
    <w:rsid w:val="004B1E8B"/>
    <w:rsid w:val="004B49CF"/>
    <w:rsid w:val="004F4E98"/>
    <w:rsid w:val="00514578"/>
    <w:rsid w:val="005A398E"/>
    <w:rsid w:val="005B12C7"/>
    <w:rsid w:val="005C1607"/>
    <w:rsid w:val="006C1067"/>
    <w:rsid w:val="00775824"/>
    <w:rsid w:val="00790EA2"/>
    <w:rsid w:val="007B62C0"/>
    <w:rsid w:val="007C55A1"/>
    <w:rsid w:val="007F15AD"/>
    <w:rsid w:val="008222FA"/>
    <w:rsid w:val="00884D18"/>
    <w:rsid w:val="008A38E7"/>
    <w:rsid w:val="009329BA"/>
    <w:rsid w:val="009375E2"/>
    <w:rsid w:val="00997F7D"/>
    <w:rsid w:val="00A625B7"/>
    <w:rsid w:val="00A770E8"/>
    <w:rsid w:val="00A9331F"/>
    <w:rsid w:val="00AA42D1"/>
    <w:rsid w:val="00AA4683"/>
    <w:rsid w:val="00B04A4A"/>
    <w:rsid w:val="00B46F3F"/>
    <w:rsid w:val="00B9647D"/>
    <w:rsid w:val="00B979E7"/>
    <w:rsid w:val="00C0316C"/>
    <w:rsid w:val="00C2679E"/>
    <w:rsid w:val="00C816CB"/>
    <w:rsid w:val="00C922F2"/>
    <w:rsid w:val="00D14738"/>
    <w:rsid w:val="00D53D7F"/>
    <w:rsid w:val="00D771CE"/>
    <w:rsid w:val="00DC2572"/>
    <w:rsid w:val="00EA25F0"/>
    <w:rsid w:val="00F011ED"/>
    <w:rsid w:val="00F61702"/>
    <w:rsid w:val="00FB2D5E"/>
    <w:rsid w:val="00FD1AA1"/>
    <w:rsid w:val="042DF18B"/>
    <w:rsid w:val="17AC635F"/>
    <w:rsid w:val="2017F5E3"/>
    <w:rsid w:val="34F80086"/>
    <w:rsid w:val="35C76FC2"/>
    <w:rsid w:val="427DBE31"/>
    <w:rsid w:val="5EE5A111"/>
    <w:rsid w:val="747D7600"/>
    <w:rsid w:val="7D3D97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0E02"/>
  <w15:chartTrackingRefBased/>
  <w15:docId w15:val="{A9B84791-EF45-4D93-B22B-7034DBD3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9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9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9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9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9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9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9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9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9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9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9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9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9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9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9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9E7"/>
    <w:rPr>
      <w:rFonts w:eastAsiaTheme="majorEastAsia" w:cstheme="majorBidi"/>
      <w:color w:val="272727" w:themeColor="text1" w:themeTint="D8"/>
    </w:rPr>
  </w:style>
  <w:style w:type="paragraph" w:styleId="Title">
    <w:name w:val="Title"/>
    <w:basedOn w:val="Normal"/>
    <w:next w:val="Normal"/>
    <w:link w:val="TitleChar"/>
    <w:uiPriority w:val="10"/>
    <w:qFormat/>
    <w:rsid w:val="00B97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9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9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9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9E7"/>
    <w:pPr>
      <w:spacing w:before="160"/>
      <w:jc w:val="center"/>
    </w:pPr>
    <w:rPr>
      <w:i/>
      <w:iCs/>
      <w:color w:val="404040" w:themeColor="text1" w:themeTint="BF"/>
    </w:rPr>
  </w:style>
  <w:style w:type="character" w:customStyle="1" w:styleId="QuoteChar">
    <w:name w:val="Quote Char"/>
    <w:basedOn w:val="DefaultParagraphFont"/>
    <w:link w:val="Quote"/>
    <w:uiPriority w:val="29"/>
    <w:rsid w:val="00B979E7"/>
    <w:rPr>
      <w:i/>
      <w:iCs/>
      <w:color w:val="404040" w:themeColor="text1" w:themeTint="BF"/>
    </w:rPr>
  </w:style>
  <w:style w:type="paragraph" w:styleId="ListParagraph">
    <w:name w:val="List Paragraph"/>
    <w:basedOn w:val="Normal"/>
    <w:uiPriority w:val="34"/>
    <w:qFormat/>
    <w:rsid w:val="00B979E7"/>
    <w:pPr>
      <w:ind w:left="720"/>
      <w:contextualSpacing/>
    </w:pPr>
  </w:style>
  <w:style w:type="character" w:styleId="IntenseEmphasis">
    <w:name w:val="Intense Emphasis"/>
    <w:basedOn w:val="DefaultParagraphFont"/>
    <w:uiPriority w:val="21"/>
    <w:qFormat/>
    <w:rsid w:val="00B979E7"/>
    <w:rPr>
      <w:i/>
      <w:iCs/>
      <w:color w:val="0F4761" w:themeColor="accent1" w:themeShade="BF"/>
    </w:rPr>
  </w:style>
  <w:style w:type="paragraph" w:styleId="IntenseQuote">
    <w:name w:val="Intense Quote"/>
    <w:basedOn w:val="Normal"/>
    <w:next w:val="Normal"/>
    <w:link w:val="IntenseQuoteChar"/>
    <w:uiPriority w:val="30"/>
    <w:qFormat/>
    <w:rsid w:val="00B97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9E7"/>
    <w:rPr>
      <w:i/>
      <w:iCs/>
      <w:color w:val="0F4761" w:themeColor="accent1" w:themeShade="BF"/>
    </w:rPr>
  </w:style>
  <w:style w:type="character" w:styleId="IntenseReference">
    <w:name w:val="Intense Reference"/>
    <w:basedOn w:val="DefaultParagraphFont"/>
    <w:uiPriority w:val="32"/>
    <w:qFormat/>
    <w:rsid w:val="00B979E7"/>
    <w:rPr>
      <w:b/>
      <w:bCs/>
      <w:smallCaps/>
      <w:color w:val="0F4761" w:themeColor="accent1" w:themeShade="BF"/>
      <w:spacing w:val="5"/>
    </w:rPr>
  </w:style>
  <w:style w:type="paragraph" w:styleId="NormalWeb">
    <w:name w:val="Normal (Web)"/>
    <w:basedOn w:val="Normal"/>
    <w:uiPriority w:val="99"/>
    <w:semiHidden/>
    <w:unhideWhenUsed/>
    <w:rsid w:val="002A3AEC"/>
    <w:rPr>
      <w:rFonts w:ascii="Times New Roman" w:hAnsi="Times New Roman" w:cs="Times New Roman"/>
      <w:sz w:val="24"/>
      <w:szCs w:val="24"/>
    </w:rPr>
  </w:style>
  <w:style w:type="paragraph" w:styleId="Revision">
    <w:name w:val="Revision"/>
    <w:hidden/>
    <w:uiPriority w:val="99"/>
    <w:semiHidden/>
    <w:rsid w:val="004B49CF"/>
    <w:pPr>
      <w:spacing w:after="0" w:line="240" w:lineRule="auto"/>
    </w:pPr>
  </w:style>
  <w:style w:type="character" w:styleId="CommentReference">
    <w:name w:val="annotation reference"/>
    <w:basedOn w:val="DefaultParagraphFont"/>
    <w:uiPriority w:val="99"/>
    <w:semiHidden/>
    <w:unhideWhenUsed/>
    <w:rsid w:val="00365107"/>
    <w:rPr>
      <w:sz w:val="16"/>
      <w:szCs w:val="16"/>
    </w:rPr>
  </w:style>
  <w:style w:type="paragraph" w:styleId="CommentText">
    <w:name w:val="annotation text"/>
    <w:basedOn w:val="Normal"/>
    <w:link w:val="CommentTextChar"/>
    <w:uiPriority w:val="99"/>
    <w:unhideWhenUsed/>
    <w:rsid w:val="00365107"/>
    <w:pPr>
      <w:spacing w:line="240" w:lineRule="auto"/>
    </w:pPr>
    <w:rPr>
      <w:sz w:val="20"/>
      <w:szCs w:val="20"/>
    </w:rPr>
  </w:style>
  <w:style w:type="character" w:customStyle="1" w:styleId="CommentTextChar">
    <w:name w:val="Comment Text Char"/>
    <w:basedOn w:val="DefaultParagraphFont"/>
    <w:link w:val="CommentText"/>
    <w:uiPriority w:val="99"/>
    <w:rsid w:val="00365107"/>
    <w:rPr>
      <w:sz w:val="20"/>
      <w:szCs w:val="20"/>
    </w:rPr>
  </w:style>
  <w:style w:type="paragraph" w:styleId="CommentSubject">
    <w:name w:val="annotation subject"/>
    <w:basedOn w:val="CommentText"/>
    <w:next w:val="CommentText"/>
    <w:link w:val="CommentSubjectChar"/>
    <w:uiPriority w:val="99"/>
    <w:semiHidden/>
    <w:unhideWhenUsed/>
    <w:rsid w:val="00365107"/>
    <w:rPr>
      <w:b/>
      <w:bCs/>
    </w:rPr>
  </w:style>
  <w:style w:type="character" w:customStyle="1" w:styleId="CommentSubjectChar">
    <w:name w:val="Comment Subject Char"/>
    <w:basedOn w:val="CommentTextChar"/>
    <w:link w:val="CommentSubject"/>
    <w:uiPriority w:val="99"/>
    <w:semiHidden/>
    <w:rsid w:val="00365107"/>
    <w:rPr>
      <w:b/>
      <w:bCs/>
      <w:sz w:val="20"/>
      <w:szCs w:val="20"/>
    </w:rPr>
  </w:style>
  <w:style w:type="paragraph" w:styleId="Header">
    <w:name w:val="header"/>
    <w:basedOn w:val="Normal"/>
    <w:uiPriority w:val="99"/>
    <w:unhideWhenUsed/>
    <w:rsid w:val="747D7600"/>
    <w:pPr>
      <w:tabs>
        <w:tab w:val="center" w:pos="4680"/>
        <w:tab w:val="right" w:pos="9360"/>
      </w:tabs>
      <w:spacing w:after="0" w:line="240" w:lineRule="auto"/>
    </w:pPr>
  </w:style>
  <w:style w:type="paragraph" w:styleId="Footer">
    <w:name w:val="footer"/>
    <w:basedOn w:val="Normal"/>
    <w:uiPriority w:val="99"/>
    <w:unhideWhenUsed/>
    <w:rsid w:val="747D760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92466">
      <w:bodyDiv w:val="1"/>
      <w:marLeft w:val="0"/>
      <w:marRight w:val="0"/>
      <w:marTop w:val="0"/>
      <w:marBottom w:val="0"/>
      <w:divBdr>
        <w:top w:val="none" w:sz="0" w:space="0" w:color="auto"/>
        <w:left w:val="none" w:sz="0" w:space="0" w:color="auto"/>
        <w:bottom w:val="none" w:sz="0" w:space="0" w:color="auto"/>
        <w:right w:val="none" w:sz="0" w:space="0" w:color="auto"/>
      </w:divBdr>
    </w:div>
    <w:div w:id="833767496">
      <w:bodyDiv w:val="1"/>
      <w:marLeft w:val="0"/>
      <w:marRight w:val="0"/>
      <w:marTop w:val="0"/>
      <w:marBottom w:val="0"/>
      <w:divBdr>
        <w:top w:val="none" w:sz="0" w:space="0" w:color="auto"/>
        <w:left w:val="none" w:sz="0" w:space="0" w:color="auto"/>
        <w:bottom w:val="none" w:sz="0" w:space="0" w:color="auto"/>
        <w:right w:val="none" w:sz="0" w:space="0" w:color="auto"/>
      </w:divBdr>
    </w:div>
    <w:div w:id="1030373532">
      <w:bodyDiv w:val="1"/>
      <w:marLeft w:val="0"/>
      <w:marRight w:val="0"/>
      <w:marTop w:val="0"/>
      <w:marBottom w:val="0"/>
      <w:divBdr>
        <w:top w:val="none" w:sz="0" w:space="0" w:color="auto"/>
        <w:left w:val="none" w:sz="0" w:space="0" w:color="auto"/>
        <w:bottom w:val="none" w:sz="0" w:space="0" w:color="auto"/>
        <w:right w:val="none" w:sz="0" w:space="0" w:color="auto"/>
      </w:divBdr>
    </w:div>
    <w:div w:id="1215237057">
      <w:bodyDiv w:val="1"/>
      <w:marLeft w:val="0"/>
      <w:marRight w:val="0"/>
      <w:marTop w:val="0"/>
      <w:marBottom w:val="0"/>
      <w:divBdr>
        <w:top w:val="none" w:sz="0" w:space="0" w:color="auto"/>
        <w:left w:val="none" w:sz="0" w:space="0" w:color="auto"/>
        <w:bottom w:val="none" w:sz="0" w:space="0" w:color="auto"/>
        <w:right w:val="none" w:sz="0" w:space="0" w:color="auto"/>
      </w:divBdr>
    </w:div>
    <w:div w:id="1377505523">
      <w:bodyDiv w:val="1"/>
      <w:marLeft w:val="0"/>
      <w:marRight w:val="0"/>
      <w:marTop w:val="0"/>
      <w:marBottom w:val="0"/>
      <w:divBdr>
        <w:top w:val="none" w:sz="0" w:space="0" w:color="auto"/>
        <w:left w:val="none" w:sz="0" w:space="0" w:color="auto"/>
        <w:bottom w:val="none" w:sz="0" w:space="0" w:color="auto"/>
        <w:right w:val="none" w:sz="0" w:space="0" w:color="auto"/>
      </w:divBdr>
    </w:div>
    <w:div w:id="1486582069">
      <w:bodyDiv w:val="1"/>
      <w:marLeft w:val="0"/>
      <w:marRight w:val="0"/>
      <w:marTop w:val="0"/>
      <w:marBottom w:val="0"/>
      <w:divBdr>
        <w:top w:val="none" w:sz="0" w:space="0" w:color="auto"/>
        <w:left w:val="none" w:sz="0" w:space="0" w:color="auto"/>
        <w:bottom w:val="none" w:sz="0" w:space="0" w:color="auto"/>
        <w:right w:val="none" w:sz="0" w:space="0" w:color="auto"/>
      </w:divBdr>
    </w:div>
    <w:div w:id="1560049945">
      <w:bodyDiv w:val="1"/>
      <w:marLeft w:val="0"/>
      <w:marRight w:val="0"/>
      <w:marTop w:val="0"/>
      <w:marBottom w:val="0"/>
      <w:divBdr>
        <w:top w:val="none" w:sz="0" w:space="0" w:color="auto"/>
        <w:left w:val="none" w:sz="0" w:space="0" w:color="auto"/>
        <w:bottom w:val="none" w:sz="0" w:space="0" w:color="auto"/>
        <w:right w:val="none" w:sz="0" w:space="0" w:color="auto"/>
      </w:divBdr>
    </w:div>
    <w:div w:id="171724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D56267112CDC4FB0D8582F58FF7CE1" ma:contentTypeVersion="15" ma:contentTypeDescription="Create a new document." ma:contentTypeScope="" ma:versionID="40d7a6e044cd5513c05f42fd0df33626">
  <xsd:schema xmlns:xsd="http://www.w3.org/2001/XMLSchema" xmlns:xs="http://www.w3.org/2001/XMLSchema" xmlns:p="http://schemas.microsoft.com/office/2006/metadata/properties" xmlns:ns2="c69012fe-9a92-4954-b0a7-853fae50b610" xmlns:ns3="a991264a-cd92-493e-8f32-b2890e390722" targetNamespace="http://schemas.microsoft.com/office/2006/metadata/properties" ma:root="true" ma:fieldsID="56983a8527752f29da313c9cdca6ace6" ns2:_="" ns3:_="">
    <xsd:import namespace="c69012fe-9a92-4954-b0a7-853fae50b610"/>
    <xsd:import namespace="a991264a-cd92-493e-8f32-b2890e3907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012fe-9a92-4954-b0a7-853fae50b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1264a-cd92-493e-8f32-b2890e3907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62d6b8-114e-468a-aa26-e736c33b1f80}" ma:internalName="TaxCatchAll" ma:showField="CatchAllData" ma:web="a991264a-cd92-493e-8f32-b2890e3907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9012fe-9a92-4954-b0a7-853fae50b610">
      <Terms xmlns="http://schemas.microsoft.com/office/infopath/2007/PartnerControls"/>
    </lcf76f155ced4ddcb4097134ff3c332f>
    <TaxCatchAll xmlns="a991264a-cd92-493e-8f32-b2890e390722" xsi:nil="true"/>
  </documentManagement>
</p:properties>
</file>

<file path=customXml/itemProps1.xml><?xml version="1.0" encoding="utf-8"?>
<ds:datastoreItem xmlns:ds="http://schemas.openxmlformats.org/officeDocument/2006/customXml" ds:itemID="{D69E3B1F-DAB5-430A-AE12-22E9F5D24A32}">
  <ds:schemaRefs>
    <ds:schemaRef ds:uri="http://schemas.microsoft.com/sharepoint/v3/contenttype/forms"/>
  </ds:schemaRefs>
</ds:datastoreItem>
</file>

<file path=customXml/itemProps2.xml><?xml version="1.0" encoding="utf-8"?>
<ds:datastoreItem xmlns:ds="http://schemas.openxmlformats.org/officeDocument/2006/customXml" ds:itemID="{940A8ABA-1F08-41B4-BD4F-AE60491FAED9}"/>
</file>

<file path=customXml/itemProps3.xml><?xml version="1.0" encoding="utf-8"?>
<ds:datastoreItem xmlns:ds="http://schemas.openxmlformats.org/officeDocument/2006/customXml" ds:itemID="{CE35A45E-8392-4CB6-B8CA-FD05419EAAA8}">
  <ds:schemaRefs>
    <ds:schemaRef ds:uri="http://schemas.microsoft.com/office/2006/metadata/properties"/>
    <ds:schemaRef ds:uri="http://schemas.microsoft.com/office/infopath/2007/PartnerControls"/>
    <ds:schemaRef ds:uri="95e0c34a-bacb-43f2-b163-fa169120ca92"/>
    <ds:schemaRef ds:uri="f7cb76b4-62a9-4303-94a0-bc1f219e24b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4384</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 Nicole</dc:creator>
  <cp:keywords/>
  <dc:description/>
  <cp:lastModifiedBy>Hine, Nicole</cp:lastModifiedBy>
  <cp:revision>43</cp:revision>
  <dcterms:created xsi:type="dcterms:W3CDTF">2024-09-10T03:30:00Z</dcterms:created>
  <dcterms:modified xsi:type="dcterms:W3CDTF">2024-10-07T07:33:00Z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2024-09-10T04:20:43Z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6515a908-c61b-44ce-ba70-4d82b81ba62f</vt:lpwstr>
  </property>
  <property fmtid="{D5CDD505-2E9C-101B-9397-08002B2CF9AE}" pid="8" name="MSIP_Label_116cf7cf-4bad-475a-a557-f71d08d59046_ContentBits">
    <vt:lpwstr>0</vt:lpwstr>
  </property>
  <property fmtid="{D5CDD505-2E9C-101B-9397-08002B2CF9AE}" pid="9" name="ContentTypeId">
    <vt:lpwstr>0x0101002780DF3408C3354690BF4DD871D40535</vt:lpwstr>
  </property>
  <property fmtid="{D5CDD505-2E9C-101B-9397-08002B2CF9AE}" pid="10" name="MediaServiceImageTags">
    <vt:lpwstr/>
  </property>
</Properties>
</file>