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67C6" w14:textId="62634DED" w:rsidR="002F440D" w:rsidRDefault="00677451" w:rsidP="00E66F9F">
      <w:pPr>
        <w:spacing w:after="0" w:line="240" w:lineRule="auto"/>
        <w:ind w:left="-851" w:right="-103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FAMILY</w:t>
      </w:r>
      <w:r w:rsidR="00435B7E" w:rsidRPr="00A75153">
        <w:rPr>
          <w:rFonts w:ascii="Arial" w:eastAsia="Times New Roman" w:hAnsi="Arial" w:cs="Arial"/>
          <w:b/>
          <w:sz w:val="32"/>
          <w:szCs w:val="32"/>
        </w:rPr>
        <w:t xml:space="preserve"> DAY</w:t>
      </w:r>
      <w:r w:rsidR="00B641E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35B7E" w:rsidRPr="00A75153">
        <w:rPr>
          <w:rFonts w:ascii="Arial" w:eastAsia="Times New Roman" w:hAnsi="Arial" w:cs="Arial"/>
          <w:b/>
          <w:sz w:val="32"/>
          <w:szCs w:val="32"/>
        </w:rPr>
        <w:t xml:space="preserve">CARE </w:t>
      </w:r>
      <w:r w:rsidR="009159D1">
        <w:rPr>
          <w:rFonts w:ascii="Arial" w:eastAsia="Times New Roman" w:hAnsi="Arial" w:cs="Arial"/>
          <w:b/>
          <w:sz w:val="32"/>
          <w:szCs w:val="32"/>
        </w:rPr>
        <w:t>EDUCATOR</w:t>
      </w:r>
    </w:p>
    <w:p w14:paraId="0683E623" w14:textId="26CAAFCF" w:rsidR="00364900" w:rsidRPr="00A75153" w:rsidRDefault="00435B7E" w:rsidP="00E66F9F">
      <w:pPr>
        <w:spacing w:after="0" w:line="240" w:lineRule="auto"/>
        <w:ind w:left="-851" w:right="-1038"/>
        <w:jc w:val="center"/>
        <w:rPr>
          <w:rFonts w:ascii="Arial" w:eastAsia="Times New Roman" w:hAnsi="Arial" w:cs="Arial"/>
          <w:strike/>
          <w:sz w:val="32"/>
          <w:szCs w:val="32"/>
        </w:rPr>
      </w:pPr>
      <w:r w:rsidRPr="00A75153">
        <w:rPr>
          <w:rFonts w:ascii="Arial" w:eastAsia="Times New Roman" w:hAnsi="Arial" w:cs="Arial"/>
          <w:b/>
          <w:sz w:val="32"/>
          <w:szCs w:val="32"/>
        </w:rPr>
        <w:t xml:space="preserve">COMPLIANCE MONITORING </w:t>
      </w:r>
      <w:r w:rsidR="0007104D" w:rsidRPr="00A75153">
        <w:rPr>
          <w:rFonts w:ascii="Arial" w:eastAsia="Times New Roman" w:hAnsi="Arial" w:cs="Arial"/>
          <w:b/>
          <w:sz w:val="32"/>
          <w:szCs w:val="32"/>
        </w:rPr>
        <w:t>CHECKLIST</w:t>
      </w:r>
    </w:p>
    <w:p w14:paraId="3D736189" w14:textId="1D826F39" w:rsidR="00AC1D99" w:rsidRDefault="0003105A" w:rsidP="00AC1D99">
      <w:pPr>
        <w:spacing w:after="0" w:line="275" w:lineRule="auto"/>
        <w:ind w:left="-709" w:right="-896"/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bookmarkStart w:id="0" w:name="_Hlk1387204"/>
      <w:r w:rsidRPr="00AC1D99">
        <w:rPr>
          <w:rFonts w:ascii="Arial" w:eastAsia="Arial" w:hAnsi="Arial"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2C0D7" wp14:editId="498BC121">
                <wp:simplePos x="0" y="0"/>
                <wp:positionH relativeFrom="column">
                  <wp:posOffset>-353060</wp:posOffset>
                </wp:positionH>
                <wp:positionV relativeFrom="paragraph">
                  <wp:posOffset>118746</wp:posOffset>
                </wp:positionV>
                <wp:extent cx="7029450" cy="4667250"/>
                <wp:effectExtent l="19050" t="19050" r="19050" b="1905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0A4D" w14:textId="531D665B" w:rsidR="00AC1D99" w:rsidRDefault="00AC1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2C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27.8pt;margin-top:9.35pt;width:553.5pt;height:36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" strokeweight="3pt">
                <v:textbox>
                  <w:txbxContent>
                    <w:p w14:paraId="5C7E0A4D" w14:textId="531D665B" w:rsidR="00AC1D99" w:rsidRDefault="00AC1D99"/>
                  </w:txbxContent>
                </v:textbox>
              </v:shape>
            </w:pict>
          </mc:Fallback>
        </mc:AlternateContent>
      </w:r>
    </w:p>
    <w:p w14:paraId="7B7E64FA" w14:textId="56087522" w:rsidR="00BD0374" w:rsidRPr="00591251" w:rsidRDefault="00BD0374" w:rsidP="0003105A">
      <w:pPr>
        <w:spacing w:after="0" w:line="275" w:lineRule="auto"/>
        <w:ind w:left="-709" w:right="-896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591251">
        <w:rPr>
          <w:rFonts w:ascii="Arial" w:eastAsia="Arial" w:hAnsi="Arial" w:cs="Arial"/>
          <w:b/>
          <w:i/>
          <w:color w:val="000000"/>
          <w:sz w:val="24"/>
          <w:szCs w:val="24"/>
        </w:rPr>
        <w:t>Education and Care Services National Law (Western Australia</w:t>
      </w:r>
      <w:bookmarkStart w:id="1" w:name="_Hlk1387707"/>
      <w:r w:rsidRPr="00591251"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  <w:bookmarkEnd w:id="1"/>
      <w:r w:rsidR="00551629" w:rsidRPr="00591251">
        <w:rPr>
          <w:rFonts w:ascii="Arial" w:eastAsia="Arial" w:hAnsi="Arial"/>
          <w:b/>
          <w:i/>
          <w:color w:val="000000"/>
          <w:sz w:val="24"/>
          <w:szCs w:val="24"/>
          <w:vertAlign w:val="superscript"/>
          <w:lang w:val="en-US"/>
        </w:rPr>
        <w:footnoteReference w:id="1"/>
      </w:r>
      <w:r w:rsidR="00551629" w:rsidRPr="0059125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1251">
        <w:rPr>
          <w:rFonts w:ascii="Arial" w:eastAsia="Calibri" w:hAnsi="Arial" w:cs="Arial"/>
          <w:b/>
          <w:sz w:val="24"/>
          <w:szCs w:val="24"/>
        </w:rPr>
        <w:t>and</w:t>
      </w:r>
    </w:p>
    <w:p w14:paraId="3AF4D297" w14:textId="2176B1F0" w:rsidR="00BD0374" w:rsidRDefault="00BD0374" w:rsidP="0003105A">
      <w:pPr>
        <w:spacing w:after="0" w:line="275" w:lineRule="auto"/>
        <w:ind w:left="-709" w:right="-896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591251">
        <w:rPr>
          <w:rFonts w:ascii="Arial" w:eastAsia="Calibri" w:hAnsi="Arial" w:cs="Arial"/>
          <w:b/>
          <w:i/>
          <w:sz w:val="24"/>
          <w:szCs w:val="24"/>
        </w:rPr>
        <w:t>Education and Care Services National Regulations 2012</w:t>
      </w:r>
    </w:p>
    <w:p w14:paraId="6194FE55" w14:textId="77777777" w:rsidR="004904D3" w:rsidRPr="00591251" w:rsidRDefault="004904D3" w:rsidP="0003105A">
      <w:pPr>
        <w:spacing w:after="0" w:line="275" w:lineRule="auto"/>
        <w:ind w:left="-709" w:right="-896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5D3FC9CA" w14:textId="77777777" w:rsidR="00BD0374" w:rsidRPr="00FC397D" w:rsidRDefault="00BD0374" w:rsidP="0003105A">
      <w:pPr>
        <w:spacing w:after="0" w:line="275" w:lineRule="auto"/>
        <w:ind w:left="-709" w:right="-896"/>
        <w:jc w:val="center"/>
        <w:rPr>
          <w:rFonts w:ascii="Arial" w:hAnsi="Arial" w:cs="Arial"/>
          <w:i/>
        </w:rPr>
      </w:pPr>
    </w:p>
    <w:bookmarkEnd w:id="0"/>
    <w:p w14:paraId="732D298A" w14:textId="77777777" w:rsidR="00BD0374" w:rsidRPr="00BD0374" w:rsidRDefault="00BD0374" w:rsidP="0003105A">
      <w:pPr>
        <w:spacing w:line="600" w:lineRule="auto"/>
        <w:ind w:left="-709" w:right="-896" w:firstLine="283"/>
        <w:rPr>
          <w:rFonts w:ascii="Arial" w:hAnsi="Arial" w:cs="Arial"/>
        </w:rPr>
      </w:pPr>
      <w:r w:rsidRPr="00BD0374">
        <w:rPr>
          <w:rFonts w:ascii="Arial" w:hAnsi="Arial" w:cs="Arial"/>
        </w:rPr>
        <w:t>Name of Service: _______________________________________________________________________</w:t>
      </w:r>
    </w:p>
    <w:p w14:paraId="269F8733" w14:textId="0CEF1550" w:rsidR="00BD0374" w:rsidRPr="00BD0374" w:rsidRDefault="00BD0374" w:rsidP="0003105A">
      <w:pPr>
        <w:spacing w:line="600" w:lineRule="auto"/>
        <w:ind w:left="-709" w:right="-896" w:firstLine="283"/>
        <w:rPr>
          <w:rFonts w:ascii="Arial" w:hAnsi="Arial" w:cs="Arial"/>
        </w:rPr>
      </w:pPr>
      <w:r w:rsidRPr="00BD0374">
        <w:rPr>
          <w:rFonts w:ascii="Arial" w:hAnsi="Arial" w:cs="Arial"/>
        </w:rPr>
        <w:t xml:space="preserve">Service Approval no:  </w:t>
      </w:r>
      <w:r w:rsidRPr="00BD0374">
        <w:rPr>
          <w:rFonts w:ascii="Arial" w:hAnsi="Arial" w:cs="Arial"/>
          <w:b/>
        </w:rPr>
        <w:t>SE-</w:t>
      </w:r>
      <w:r w:rsidRPr="00BD0374">
        <w:rPr>
          <w:rFonts w:ascii="Arial" w:hAnsi="Arial" w:cs="Arial"/>
        </w:rPr>
        <w:t>_____________________</w:t>
      </w:r>
    </w:p>
    <w:p w14:paraId="511270F0" w14:textId="13426304" w:rsidR="00BD0374" w:rsidRPr="00BD0374" w:rsidRDefault="00BD0374" w:rsidP="0003105A">
      <w:pPr>
        <w:spacing w:line="600" w:lineRule="auto"/>
        <w:ind w:left="-709" w:right="-896" w:firstLine="283"/>
        <w:rPr>
          <w:rFonts w:ascii="Arial" w:hAnsi="Arial" w:cs="Arial"/>
        </w:rPr>
      </w:pPr>
      <w:r w:rsidRPr="00BD0374">
        <w:rPr>
          <w:rFonts w:ascii="Arial" w:hAnsi="Arial" w:cs="Arial"/>
        </w:rPr>
        <w:t>Address: _____________________________________________________________________________</w:t>
      </w:r>
    </w:p>
    <w:p w14:paraId="4B8396FB" w14:textId="388510DE" w:rsidR="00BD0374" w:rsidRPr="00BD0374" w:rsidRDefault="00BD0374" w:rsidP="0003105A">
      <w:pPr>
        <w:spacing w:line="600" w:lineRule="auto"/>
        <w:ind w:left="-709" w:right="-896" w:firstLine="283"/>
        <w:rPr>
          <w:rFonts w:ascii="Arial" w:hAnsi="Arial" w:cs="Arial"/>
        </w:rPr>
      </w:pPr>
      <w:r w:rsidRPr="00BD0374">
        <w:rPr>
          <w:rFonts w:ascii="Arial" w:hAnsi="Arial" w:cs="Arial"/>
        </w:rPr>
        <w:t>Telephone: ___________________________</w:t>
      </w:r>
    </w:p>
    <w:p w14:paraId="1210F588" w14:textId="24905CD6" w:rsidR="00BD0374" w:rsidRPr="00BD0374" w:rsidRDefault="00BD0374" w:rsidP="0003105A">
      <w:pPr>
        <w:spacing w:line="600" w:lineRule="auto"/>
        <w:ind w:left="-709" w:right="-896" w:firstLine="283"/>
        <w:rPr>
          <w:rFonts w:ascii="Arial" w:hAnsi="Arial" w:cs="Arial"/>
        </w:rPr>
      </w:pPr>
      <w:r w:rsidRPr="00BD0374">
        <w:rPr>
          <w:rFonts w:ascii="Arial" w:hAnsi="Arial" w:cs="Arial"/>
        </w:rPr>
        <w:t>Nominated Supervisor (NS)</w:t>
      </w:r>
      <w:r w:rsidR="003C4422">
        <w:rPr>
          <w:rFonts w:ascii="Arial" w:hAnsi="Arial" w:cs="Arial"/>
        </w:rPr>
        <w:t xml:space="preserve"> </w:t>
      </w:r>
      <w:r w:rsidR="00724432">
        <w:rPr>
          <w:rFonts w:ascii="Arial" w:hAnsi="Arial" w:cs="Arial"/>
        </w:rPr>
        <w:t>/ Responsible Person (RP)</w:t>
      </w:r>
      <w:r w:rsidRPr="00BD0374">
        <w:rPr>
          <w:rFonts w:ascii="Arial" w:hAnsi="Arial" w:cs="Arial"/>
        </w:rPr>
        <w:t>: __________________________________________</w:t>
      </w:r>
    </w:p>
    <w:p w14:paraId="37F23AC0" w14:textId="77777777" w:rsidR="00A75153" w:rsidRDefault="00A75153" w:rsidP="0003105A">
      <w:pPr>
        <w:spacing w:after="0" w:line="600" w:lineRule="auto"/>
        <w:ind w:left="-709" w:right="-896" w:firstLine="425"/>
        <w:rPr>
          <w:rFonts w:ascii="Arial" w:eastAsia="MS Gothic" w:hAnsi="Arial" w:cs="Arial"/>
          <w:sz w:val="24"/>
          <w:szCs w:val="24"/>
          <w:lang w:val="en-US"/>
        </w:rPr>
      </w:pPr>
    </w:p>
    <w:p w14:paraId="2BFBD673" w14:textId="626E2E47" w:rsidR="00BD0374" w:rsidRPr="00BD0374" w:rsidRDefault="00BD0374" w:rsidP="0003105A">
      <w:pPr>
        <w:spacing w:after="0" w:line="600" w:lineRule="auto"/>
        <w:ind w:left="-709" w:right="-896" w:firstLine="283"/>
        <w:rPr>
          <w:rFonts w:ascii="Arial" w:eastAsia="MS Gothic" w:hAnsi="Arial" w:cs="Arial"/>
          <w:sz w:val="24"/>
          <w:szCs w:val="24"/>
          <w:lang w:val="en-US"/>
        </w:rPr>
      </w:pPr>
      <w:proofErr w:type="spellStart"/>
      <w:r w:rsidRPr="00BD0374">
        <w:rPr>
          <w:rFonts w:ascii="Arial" w:eastAsia="MS Gothic" w:hAnsi="Arial" w:cs="Arial"/>
          <w:sz w:val="24"/>
          <w:szCs w:val="24"/>
          <w:lang w:val="en-US"/>
        </w:rPr>
        <w:t>A</w:t>
      </w:r>
      <w:r w:rsidR="009A11EB" w:rsidRPr="00BD0374">
        <w:rPr>
          <w:rFonts w:ascii="Arial" w:eastAsia="MS Gothic" w:hAnsi="Arial" w:cs="Arial"/>
          <w:sz w:val="24"/>
          <w:szCs w:val="24"/>
          <w:lang w:val="en-US"/>
        </w:rPr>
        <w:t>uthorised</w:t>
      </w:r>
      <w:proofErr w:type="spellEnd"/>
      <w:r w:rsidRPr="00BD0374">
        <w:rPr>
          <w:rFonts w:ascii="Arial" w:eastAsia="MS Gothic" w:hAnsi="Arial" w:cs="Arial"/>
          <w:sz w:val="24"/>
          <w:szCs w:val="24"/>
          <w:lang w:val="en-US"/>
        </w:rPr>
        <w:t xml:space="preserve"> O</w:t>
      </w:r>
      <w:r w:rsidR="009A11EB" w:rsidRPr="00BD0374">
        <w:rPr>
          <w:rFonts w:ascii="Arial" w:eastAsia="MS Gothic" w:hAnsi="Arial" w:cs="Arial"/>
          <w:sz w:val="24"/>
          <w:szCs w:val="24"/>
          <w:lang w:val="en-US"/>
        </w:rPr>
        <w:t>fficer</w:t>
      </w:r>
      <w:r w:rsidR="009A11EB">
        <w:rPr>
          <w:rFonts w:ascii="Arial" w:eastAsia="MS Gothic" w:hAnsi="Arial" w:cs="Arial"/>
          <w:sz w:val="24"/>
          <w:szCs w:val="24"/>
          <w:lang w:val="en-US"/>
        </w:rPr>
        <w:t xml:space="preserve"> (AO)</w:t>
      </w:r>
      <w:r w:rsidRPr="00BD0374">
        <w:rPr>
          <w:rFonts w:ascii="Arial" w:eastAsia="MS Gothic" w:hAnsi="Arial" w:cs="Arial"/>
          <w:sz w:val="24"/>
          <w:szCs w:val="24"/>
          <w:lang w:val="en-US"/>
        </w:rPr>
        <w:t>: __________________________________</w:t>
      </w:r>
      <w:r w:rsidRPr="00BD0374">
        <w:rPr>
          <w:rFonts w:ascii="Arial" w:eastAsia="MS Gothic" w:hAnsi="Arial" w:cs="Arial"/>
          <w:sz w:val="24"/>
          <w:szCs w:val="24"/>
          <w:lang w:val="en-US"/>
        </w:rPr>
        <w:tab/>
        <w:t>Date: _______________</w:t>
      </w:r>
    </w:p>
    <w:p w14:paraId="775ED496" w14:textId="77777777" w:rsidR="00BD0374" w:rsidRPr="00BD0374" w:rsidRDefault="00BD0374" w:rsidP="0003105A">
      <w:pPr>
        <w:spacing w:after="0" w:line="600" w:lineRule="auto"/>
        <w:ind w:left="-709" w:right="-896" w:firstLine="283"/>
        <w:rPr>
          <w:rFonts w:ascii="Arial" w:eastAsia="MS Gothic" w:hAnsi="Arial" w:cs="Arial"/>
          <w:sz w:val="24"/>
          <w:szCs w:val="24"/>
          <w:lang w:val="en-US"/>
        </w:rPr>
      </w:pPr>
      <w:proofErr w:type="spellStart"/>
      <w:r w:rsidRPr="00BD0374">
        <w:rPr>
          <w:rFonts w:ascii="Arial" w:eastAsia="MS Gothic" w:hAnsi="Arial" w:cs="Arial"/>
          <w:sz w:val="24"/>
          <w:szCs w:val="24"/>
          <w:lang w:val="en-US"/>
        </w:rPr>
        <w:t>A</w:t>
      </w:r>
      <w:r w:rsidR="009A11EB" w:rsidRPr="00BD0374">
        <w:rPr>
          <w:rFonts w:ascii="Arial" w:eastAsia="MS Gothic" w:hAnsi="Arial" w:cs="Arial"/>
          <w:sz w:val="24"/>
          <w:szCs w:val="24"/>
          <w:lang w:val="en-US"/>
        </w:rPr>
        <w:t>uthorised</w:t>
      </w:r>
      <w:proofErr w:type="spellEnd"/>
      <w:r w:rsidRPr="00BD0374">
        <w:rPr>
          <w:rFonts w:ascii="Arial" w:eastAsia="MS Gothic" w:hAnsi="Arial" w:cs="Arial"/>
          <w:sz w:val="24"/>
          <w:szCs w:val="24"/>
          <w:lang w:val="en-US"/>
        </w:rPr>
        <w:t xml:space="preserve"> O</w:t>
      </w:r>
      <w:r w:rsidR="009A11EB" w:rsidRPr="00BD0374">
        <w:rPr>
          <w:rFonts w:ascii="Arial" w:eastAsia="MS Gothic" w:hAnsi="Arial" w:cs="Arial"/>
          <w:sz w:val="24"/>
          <w:szCs w:val="24"/>
          <w:lang w:val="en-US"/>
        </w:rPr>
        <w:t>fficer</w:t>
      </w:r>
      <w:r w:rsidR="009A11EB">
        <w:rPr>
          <w:rFonts w:ascii="Arial" w:eastAsia="MS Gothic" w:hAnsi="Arial" w:cs="Arial"/>
          <w:sz w:val="24"/>
          <w:szCs w:val="24"/>
          <w:lang w:val="en-US"/>
        </w:rPr>
        <w:t xml:space="preserve"> (AO)</w:t>
      </w:r>
      <w:r w:rsidRPr="00BD0374">
        <w:rPr>
          <w:rFonts w:ascii="Arial" w:eastAsia="MS Gothic" w:hAnsi="Arial" w:cs="Arial"/>
          <w:sz w:val="24"/>
          <w:szCs w:val="24"/>
          <w:lang w:val="en-US"/>
        </w:rPr>
        <w:t>: __________________________________</w:t>
      </w:r>
      <w:r w:rsidRPr="00BD0374">
        <w:rPr>
          <w:rFonts w:ascii="Arial" w:eastAsia="MS Gothic" w:hAnsi="Arial" w:cs="Arial"/>
          <w:sz w:val="24"/>
          <w:szCs w:val="24"/>
          <w:lang w:val="en-US"/>
        </w:rPr>
        <w:tab/>
        <w:t>Date: _______________</w:t>
      </w:r>
    </w:p>
    <w:p w14:paraId="4DA69FA8" w14:textId="77777777" w:rsidR="006B0C87" w:rsidRDefault="006B0C87" w:rsidP="00055C90">
      <w:pPr>
        <w:ind w:left="-851"/>
        <w:rPr>
          <w:rFonts w:ascii="Arial" w:eastAsia="Times New Roman" w:hAnsi="Arial" w:cs="Arial"/>
          <w:sz w:val="24"/>
          <w:szCs w:val="20"/>
        </w:rPr>
      </w:pPr>
    </w:p>
    <w:p w14:paraId="10DE4FC7" w14:textId="77777777" w:rsidR="006B0C87" w:rsidRPr="00157FE5" w:rsidRDefault="006B0C87" w:rsidP="00A7150F">
      <w:pPr>
        <w:ind w:left="-851" w:firstLine="425"/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</w:pPr>
      <w:bookmarkStart w:id="2" w:name="_Hlk159664555"/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Guidance Note: this checklist contains an appendix relating to swimming pools, </w:t>
      </w:r>
      <w:proofErr w:type="gramStart"/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>spas</w:t>
      </w:r>
      <w:proofErr w:type="gramEnd"/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 and water features.  </w:t>
      </w:r>
    </w:p>
    <w:p w14:paraId="38C41325" w14:textId="77777777" w:rsidR="006B0C87" w:rsidRPr="00157FE5" w:rsidRDefault="006B0C87" w:rsidP="00A7150F">
      <w:pPr>
        <w:ind w:left="-851" w:firstLine="425"/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</w:pPr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Should the residence have a pool, spa or water feature, the AO must refer to Appendix A.  </w:t>
      </w:r>
    </w:p>
    <w:p w14:paraId="0C0E8464" w14:textId="41A4DFC7" w:rsidR="00551629" w:rsidRPr="00D1322B" w:rsidRDefault="006B0C87" w:rsidP="00A7150F">
      <w:pPr>
        <w:ind w:left="-851" w:firstLine="425"/>
        <w:rPr>
          <w:rFonts w:ascii="Arial" w:eastAsia="Times New Roman" w:hAnsi="Arial" w:cs="Arial"/>
          <w:b/>
          <w:bCs/>
          <w:sz w:val="18"/>
          <w:szCs w:val="18"/>
        </w:rPr>
      </w:pPr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Appendix A should always be used in conjunction with the entire </w:t>
      </w:r>
      <w:r w:rsidR="002032F9"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FDC Educator </w:t>
      </w:r>
      <w:r w:rsidRPr="00157FE5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checklist and not used in isolation.  </w:t>
      </w:r>
      <w:bookmarkEnd w:id="2"/>
      <w:r w:rsidR="00551629" w:rsidRPr="00D1322B">
        <w:rPr>
          <w:rFonts w:ascii="Arial" w:eastAsia="Times New Roman" w:hAnsi="Arial" w:cs="Arial"/>
          <w:b/>
          <w:bCs/>
          <w:sz w:val="18"/>
          <w:szCs w:val="18"/>
        </w:rPr>
        <w:br w:type="page"/>
      </w:r>
    </w:p>
    <w:tbl>
      <w:tblPr>
        <w:tblW w:w="539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3779"/>
        <w:gridCol w:w="785"/>
        <w:gridCol w:w="738"/>
        <w:gridCol w:w="838"/>
        <w:gridCol w:w="3311"/>
      </w:tblGrid>
      <w:tr w:rsidR="004625A3" w:rsidRPr="00254214" w14:paraId="7AB5F51F" w14:textId="77777777" w:rsidTr="004625A3">
        <w:trPr>
          <w:tblHeader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80774" w14:textId="77777777" w:rsidR="00202478" w:rsidRDefault="00202478" w:rsidP="00CF1A5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lastRenderedPageBreak/>
              <w:t>Law/</w:t>
            </w:r>
          </w:p>
          <w:p w14:paraId="6902ABDA" w14:textId="77777777" w:rsidR="00202478" w:rsidRPr="00254214" w:rsidRDefault="00202478" w:rsidP="00CF1A5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Reg</w:t>
            </w:r>
          </w:p>
        </w:tc>
        <w:tc>
          <w:tcPr>
            <w:tcW w:w="1777" w:type="pct"/>
            <w:shd w:val="clear" w:color="auto" w:fill="D9D9D9" w:themeFill="background1" w:themeFillShade="D9"/>
          </w:tcPr>
          <w:p w14:paraId="2687CBAD" w14:textId="77777777" w:rsidR="00202478" w:rsidRPr="00505A9E" w:rsidRDefault="00202478" w:rsidP="00CF1A5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Item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14:paraId="429D7188" w14:textId="77777777" w:rsidR="00202478" w:rsidRPr="00505A9E" w:rsidRDefault="00202478" w:rsidP="002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Yes</w:t>
            </w:r>
          </w:p>
        </w:tc>
        <w:tc>
          <w:tcPr>
            <w:tcW w:w="347" w:type="pct"/>
            <w:shd w:val="clear" w:color="auto" w:fill="D9D9D9" w:themeFill="background1" w:themeFillShade="D9"/>
          </w:tcPr>
          <w:p w14:paraId="2D194566" w14:textId="77777777" w:rsidR="00202478" w:rsidRPr="00505A9E" w:rsidRDefault="00202478" w:rsidP="002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No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14:paraId="54C01865" w14:textId="77777777" w:rsidR="004625A3" w:rsidRDefault="00202478" w:rsidP="002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Not </w:t>
            </w:r>
          </w:p>
          <w:p w14:paraId="0890F584" w14:textId="3C278FB0" w:rsidR="004625A3" w:rsidRDefault="00202478" w:rsidP="002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Determ</w:t>
            </w:r>
            <w:proofErr w:type="spellEnd"/>
          </w:p>
          <w:p w14:paraId="036D30A3" w14:textId="37746D46" w:rsidR="00202478" w:rsidRPr="00202478" w:rsidRDefault="00202478" w:rsidP="002024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ined</w:t>
            </w:r>
            <w:proofErr w:type="spellEnd"/>
          </w:p>
        </w:tc>
        <w:tc>
          <w:tcPr>
            <w:tcW w:w="1557" w:type="pct"/>
            <w:shd w:val="clear" w:color="auto" w:fill="D9D9D9" w:themeFill="background1" w:themeFillShade="D9"/>
          </w:tcPr>
          <w:p w14:paraId="3D882F79" w14:textId="30DC0309" w:rsidR="00202478" w:rsidRPr="00505A9E" w:rsidRDefault="00202478" w:rsidP="00CF1A5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Comments</w:t>
            </w:r>
          </w:p>
          <w:p w14:paraId="2C92117F" w14:textId="77777777" w:rsidR="00202478" w:rsidRPr="00505A9E" w:rsidRDefault="00202478" w:rsidP="00CF1A5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4625A3" w:rsidRPr="00254214" w14:paraId="26BE7790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A8A6967" w14:textId="77777777" w:rsidR="00202478" w:rsidRDefault="00202478" w:rsidP="008119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AFA39A8" w14:textId="15456A24" w:rsidR="00202478" w:rsidRDefault="00C76BCF" w:rsidP="008119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HYGIENE AND SAFE FOOD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6C82D1EF" w14:textId="77777777" w:rsidR="00202478" w:rsidRPr="00505A9E" w:rsidRDefault="00202478" w:rsidP="008119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71BCB5A2" w14:textId="77777777" w:rsidR="00202478" w:rsidRPr="00505A9E" w:rsidRDefault="00202478" w:rsidP="008119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17B9C609" w14:textId="77777777" w:rsidR="00202478" w:rsidRPr="00505A9E" w:rsidRDefault="00202478" w:rsidP="008119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6F90F2C6" w14:textId="0EEF91D1" w:rsidR="00202478" w:rsidRPr="00505A9E" w:rsidRDefault="00202478" w:rsidP="008119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118D4674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0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R.77</w:t>
            </w:r>
          </w:p>
          <w:p w14:paraId="06EFA6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C447A8" w14:textId="77777777" w:rsidR="009D7B84" w:rsidRPr="00DE5D2C" w:rsidRDefault="009D7B84" w:rsidP="00DE5D2C">
            <w:pPr>
              <w:spacing w:after="0" w:line="240" w:lineRule="auto"/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rFonts w:ascii="Calibri" w:hAnsi="Calibri" w:cs="Calibri"/>
                <w:i/>
                <w:iCs/>
                <w:color w:val="1F497D" w:themeColor="text2"/>
                <w:sz w:val="18"/>
                <w:szCs w:val="18"/>
              </w:rPr>
              <w:t>CD – AP</w:t>
            </w:r>
          </w:p>
          <w:p w14:paraId="2EFDB673" w14:textId="77777777" w:rsidR="009D7B84" w:rsidRPr="00DE5D2C" w:rsidRDefault="009D7B84" w:rsidP="00DE5D2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1F497D" w:themeColor="text2"/>
                <w:sz w:val="18"/>
                <w:szCs w:val="18"/>
              </w:rPr>
            </w:pPr>
          </w:p>
          <w:p w14:paraId="564D1904" w14:textId="77777777" w:rsidR="009D7B84" w:rsidRPr="004625A3" w:rsidRDefault="009D7B84" w:rsidP="00DE5D2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E5D2C">
              <w:rPr>
                <w:rFonts w:ascii="Calibri" w:eastAsia="Times New Roman" w:hAnsi="Calibri" w:cs="Calibri"/>
                <w:bCs/>
                <w:i/>
                <w:iCs/>
                <w:color w:val="1F497D" w:themeColor="text2"/>
                <w:sz w:val="18"/>
                <w:szCs w:val="18"/>
              </w:rPr>
              <w:t xml:space="preserve">INF – AP, NS, FDCE </w:t>
            </w:r>
          </w:p>
          <w:p w14:paraId="04F67A26" w14:textId="6074E9D4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3FB" w14:textId="77777777" w:rsidR="009D7B84" w:rsidRPr="00EE40DB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Health, </w:t>
            </w:r>
            <w:proofErr w:type="gramStart"/>
            <w:r w:rsidRPr="00CE381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hygiene</w:t>
            </w:r>
            <w:proofErr w:type="gramEnd"/>
            <w:r w:rsidRPr="00CE381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and safe food practices</w:t>
            </w:r>
            <w:r w:rsidRPr="00EE40D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  <w:p w14:paraId="44CAE2BE" w14:textId="77777777" w:rsidR="009D7B84" w:rsidRPr="00EE40DB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  <w:lang w:eastAsia="en-AU"/>
              </w:rPr>
            </w:pPr>
          </w:p>
          <w:p w14:paraId="366975B4" w14:textId="77777777" w:rsidR="009D7B84" w:rsidRPr="00EE40DB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EE40D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(3) The FDC educators implements:</w:t>
            </w:r>
          </w:p>
          <w:p w14:paraId="06D55CB3" w14:textId="77777777" w:rsidR="009D7B84" w:rsidRPr="00CE3819" w:rsidRDefault="009D7B84" w:rsidP="009D7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adequate health and hygiene practices </w:t>
            </w:r>
          </w:p>
          <w:p w14:paraId="4251FE7E" w14:textId="77777777" w:rsidR="009D7B84" w:rsidRPr="00CE3819" w:rsidRDefault="009D7B84" w:rsidP="009D7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EE40D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ensure safe practices for handling, preparing and storing </w:t>
            </w:r>
            <w:proofErr w:type="gramStart"/>
            <w:r w:rsidRPr="00EE40D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food</w:t>
            </w:r>
            <w:proofErr w:type="gramEnd"/>
            <w:r w:rsidRPr="00EE40D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</w:p>
          <w:p w14:paraId="7EB8C105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FBD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765FA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40E09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51796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3CC0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5E803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6762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99F8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D1C60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4A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19BF3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C921B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5898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FD5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95CF58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5134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3046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AA6623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8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1DD06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D0B4E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5413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9696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0C3EB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7213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F178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9410A1A" w14:textId="77777777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A5E" w14:textId="4CEF0935" w:rsidR="009D7B84" w:rsidRPr="00EF7E4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D7B84" w:rsidRPr="00152909" w14:paraId="3943049F" w14:textId="77777777" w:rsidTr="00DE5D2C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CD7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R.78</w:t>
            </w:r>
          </w:p>
          <w:p w14:paraId="4AB7D4C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C28C58" w14:textId="096AC21E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CD - AP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AFC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Food and beverages</w:t>
            </w:r>
          </w:p>
          <w:p w14:paraId="74033753" w14:textId="77777777" w:rsidR="009D7B84" w:rsidRPr="001970C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AU"/>
              </w:rPr>
            </w:pPr>
          </w:p>
          <w:p w14:paraId="3A6E6CEE" w14:textId="77777777" w:rsidR="009D7B84" w:rsidRPr="00152909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(3) </w:t>
            </w:r>
            <w:r w:rsidRPr="001754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Does the FDC educator ensure 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children:</w:t>
            </w:r>
          </w:p>
          <w:p w14:paraId="3955B104" w14:textId="77777777" w:rsidR="009D7B84" w:rsidRPr="00152909" w:rsidRDefault="009D7B84" w:rsidP="009D7B8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52909">
              <w:rPr>
                <w:rFonts w:ascii="Arial" w:eastAsia="Times New Roman" w:hAnsi="Arial" w:cs="Arial"/>
                <w:sz w:val="20"/>
                <w:szCs w:val="20"/>
              </w:rPr>
              <w:t>have access to safe drinking water at all times</w:t>
            </w:r>
            <w:proofErr w:type="gramEnd"/>
            <w:r w:rsidRPr="0015290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774B607" w14:textId="77777777" w:rsidR="009D7B84" w:rsidRPr="00152909" w:rsidRDefault="009D7B84" w:rsidP="009D7B8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are offered food and beverages on a regular basis throughout the day.</w:t>
            </w:r>
          </w:p>
          <w:p w14:paraId="3B8ED89F" w14:textId="27CB4C9F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00A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BD3BB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A9A94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D0377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1393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C202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D99547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3674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99E0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2191EA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C7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2437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7127A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0AED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4014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49FC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B1B1C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0889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E63D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8B902A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6D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365DF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BF222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8EC53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15880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13AB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A5F62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25155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17C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B2D077" w14:textId="77777777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D07" w14:textId="1F2D44BD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7B84" w:rsidRPr="00152909" w14:paraId="1406880B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27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R.79</w:t>
            </w:r>
          </w:p>
          <w:p w14:paraId="7C809B9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DD5242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0546BC65" w14:textId="16DB8BB2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18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FF1B0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Service providing food and </w:t>
            </w:r>
            <w:proofErr w:type="gramStart"/>
            <w:r w:rsidRPr="00FF1B0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beverages</w:t>
            </w:r>
            <w:proofErr w:type="gramEnd"/>
          </w:p>
          <w:p w14:paraId="6141DDDC" w14:textId="77777777" w:rsidR="009D7B84" w:rsidRPr="008464C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AU"/>
              </w:rPr>
            </w:pPr>
          </w:p>
          <w:p w14:paraId="36E922A1" w14:textId="77777777" w:rsidR="009D7B84" w:rsidRPr="00717FE7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FDC </w:t>
            </w:r>
            <w:r w:rsidRPr="00717F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educator be providing meals for children? </w:t>
            </w:r>
          </w:p>
          <w:p w14:paraId="28E25A6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0EB2C1B7" w14:textId="77777777" w:rsidR="009D7B84" w:rsidRPr="00FF1B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If YES:</w:t>
            </w:r>
          </w:p>
          <w:p w14:paraId="7ABE47F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Can the FDC educator explain how they </w:t>
            </w:r>
            <w:r w:rsidRPr="00717F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 food or beverage provided 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  <w:r w:rsidRPr="00717F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70DBE1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(2)(a) </w:t>
            </w:r>
            <w:r w:rsidRPr="00717F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nutritious and adequate in quantity; and </w:t>
            </w:r>
          </w:p>
          <w:p w14:paraId="3E6D183D" w14:textId="77777777" w:rsidR="009D7B84" w:rsidRPr="00717FE7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(2)(b) </w:t>
            </w:r>
            <w:r w:rsidRPr="00717F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chosen having regards to the dietary requirements of individual children including -</w:t>
            </w:r>
          </w:p>
          <w:p w14:paraId="7A47C2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) </w:t>
            </w:r>
            <w:r w:rsidRPr="00CE381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growth and development needs</w:t>
            </w:r>
          </w:p>
          <w:p w14:paraId="2DEF9AB9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(ii) </w:t>
            </w:r>
            <w:r w:rsidRPr="0089703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specific</w:t>
            </w:r>
            <w:r w:rsidRPr="00CE381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cultural, religious or health requirements.</w:t>
            </w:r>
          </w:p>
          <w:p w14:paraId="05B611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752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0E8A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E22E7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55670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DC9D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1D5674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788F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DA5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4997B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4D5AD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57405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2332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9266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243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3CA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33F417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BF989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BD1AA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C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72E3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8C86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0370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E052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B981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9CFE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E4F09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EE0A6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12B4F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21881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538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A457F5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5373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3C5B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835AAE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EAC9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B43A74" w14:textId="77777777" w:rsidR="009D7B84" w:rsidRPr="00DF475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17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D83CE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A4C0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8945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BFD9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BCB3A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448B5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A296F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86866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FF7B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9695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FD6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3609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724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DB99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967BF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1DF0C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A8CCC6" w14:textId="77777777" w:rsidR="009D7B84" w:rsidRPr="003132C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069" w14:textId="565DE2F4" w:rsidR="009D7B84" w:rsidRPr="00DF475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9D7B84" w:rsidRPr="00152909" w14:paraId="3AC5A86E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B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R.80</w:t>
            </w:r>
          </w:p>
          <w:p w14:paraId="2CB0C2D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2EB50E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CD – AP</w:t>
            </w:r>
          </w:p>
          <w:p w14:paraId="5EE4877E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002EC977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INF – AP, NS</w:t>
            </w:r>
          </w:p>
          <w:p w14:paraId="65BF3B3A" w14:textId="23B6ABCD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1CC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Weekly menu</w:t>
            </w:r>
          </w:p>
          <w:p w14:paraId="21C71EFE" w14:textId="77777777" w:rsidR="009D7B84" w:rsidRPr="001970C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AU"/>
              </w:rPr>
            </w:pPr>
          </w:p>
          <w:p w14:paraId="6EFCBAC1" w14:textId="77777777" w:rsidR="009D7B84" w:rsidRPr="001970C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(3)(a) </w:t>
            </w:r>
            <w:r w:rsidRPr="001970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there a weekly menu displayed in a place that is accessible to parents?</w:t>
            </w:r>
          </w:p>
          <w:p w14:paraId="70957F10" w14:textId="77777777" w:rsidR="009D7B84" w:rsidRPr="001970C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23879E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(3)(b) </w:t>
            </w:r>
            <w:r w:rsidRPr="001970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the displayed menu accurately describe the food and beverages provided each day?</w:t>
            </w:r>
          </w:p>
          <w:p w14:paraId="74500C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8A5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CF66F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1123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E299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A7F26A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F9CA2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1775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C0D1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04B0DB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85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F909D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9546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BABE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2FF010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D66AC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6341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AAE2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019C72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FCE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FE625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76219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E97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CE7BC3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2C3E5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8148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101A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63D0E3B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7EB" w14:textId="26D52C50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517F" w:rsidRPr="00152909" w14:paraId="359836B7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A5EC42A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E5891A" w14:textId="77777777" w:rsidR="00560238" w:rsidRDefault="00560238" w:rsidP="00B951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</w:p>
          <w:p w14:paraId="31206570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SAFETY, HEALTH &amp; WELLBEING</w:t>
            </w:r>
          </w:p>
          <w:p w14:paraId="6098416B" w14:textId="1F2EF7CF" w:rsidR="00560238" w:rsidRPr="00175485" w:rsidRDefault="00560238" w:rsidP="00B95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128E9F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F6410D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2A8104" w14:textId="77777777" w:rsidR="00B9517F" w:rsidRPr="00CE381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A44282" w14:textId="77777777" w:rsidR="00B9517F" w:rsidRPr="00CE381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B9517F" w:rsidRPr="00152909" w14:paraId="4C5D7F0D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8D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R.84A</w:t>
            </w:r>
          </w:p>
          <w:p w14:paraId="200D467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59EDC6" w14:textId="77777777" w:rsidR="00B9517F" w:rsidRPr="00DE5D2C" w:rsidRDefault="00B9517F" w:rsidP="00B9517F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71CE719C" w14:textId="6836F9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6AA" w14:textId="269AC4EE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Sleep and rest</w:t>
            </w:r>
          </w:p>
          <w:p w14:paraId="1A81A306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3005D55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(3)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How has the </w:t>
            </w: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FDC Educator take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reasonable steps to ensure the needs for sleep and rest for children are met having regard to the ages, developmental </w:t>
            </w:r>
            <w:proofErr w:type="gramStart"/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stages</w:t>
            </w:r>
            <w:proofErr w:type="gramEnd"/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and individual needs of children.</w:t>
            </w:r>
          </w:p>
          <w:p w14:paraId="17E960FD" w14:textId="7118A316" w:rsidR="00560238" w:rsidRPr="00CE3819" w:rsidRDefault="00560238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925D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C6D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3B2" w14:textId="77777777" w:rsidR="00B9517F" w:rsidRPr="000856B3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823" w14:textId="1F57DD87" w:rsidR="00B9517F" w:rsidRPr="000856B3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560238" w:rsidRPr="00152909" w14:paraId="13805CA7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56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R.84C</w:t>
            </w:r>
          </w:p>
          <w:p w14:paraId="5894049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AA6018" w14:textId="77777777" w:rsidR="00560238" w:rsidRPr="00DE5D2C" w:rsidRDefault="00560238" w:rsidP="00560238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01D466C4" w14:textId="34165A53" w:rsidR="00560238" w:rsidRPr="00175485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73E" w14:textId="77777777" w:rsidR="00560238" w:rsidRDefault="00560238" w:rsidP="00560238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/>
                <w:sz w:val="20"/>
                <w:szCs w:val="20"/>
              </w:rPr>
              <w:t>Risk assessment for purposes of sleep and rest policies and procedures</w:t>
            </w:r>
          </w:p>
          <w:p w14:paraId="68B79075" w14:textId="77777777" w:rsidR="00560238" w:rsidRPr="00AC5D4E" w:rsidRDefault="00560238" w:rsidP="00560238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2DB56A" w14:textId="77777777" w:rsidR="00560238" w:rsidRDefault="00560238" w:rsidP="00560238">
            <w:pPr>
              <w:spacing w:after="0" w:line="240" w:lineRule="auto"/>
              <w:ind w:left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Has a sleep and rest risk assessment been conducted within the last 12 months?</w:t>
            </w:r>
          </w:p>
          <w:p w14:paraId="25958657" w14:textId="77777777" w:rsidR="00560238" w:rsidRDefault="00560238" w:rsidP="00560238">
            <w:pPr>
              <w:spacing w:after="0" w:line="240" w:lineRule="auto"/>
              <w:ind w:left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44F817B" w14:textId="6907A5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At each FDC residence or approved venue, does the risk assessment consider:</w:t>
            </w:r>
          </w:p>
          <w:p w14:paraId="29274FA2" w14:textId="77777777" w:rsidR="00560238" w:rsidRPr="00AC5D4E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(2) A risk assessment must consider the following — </w:t>
            </w:r>
          </w:p>
          <w:p w14:paraId="6426CEBE" w14:textId="6C1576F9" w:rsidR="00560238" w:rsidRP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number, </w:t>
            </w:r>
            <w:proofErr w:type="gramStart"/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>ages</w:t>
            </w:r>
            <w:proofErr w:type="gramEnd"/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developmental stages of children </w:t>
            </w:r>
          </w:p>
          <w:p w14:paraId="1A822311" w14:textId="2C705A3E" w:rsidR="00560238" w:rsidRP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sleep and rest needs of children (including health care needs, cultural preferences, sleep and rest needs of individual children and requests from families about a child’s sleep and rest) </w:t>
            </w:r>
          </w:p>
          <w:p w14:paraId="6F9D1626" w14:textId="77777777" w:rsid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>the suitability of staffing arrangements to adequately supervise and monitor children during sleep and rest periods;</w:t>
            </w:r>
          </w:p>
          <w:p w14:paraId="00D70065" w14:textId="77777777" w:rsid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level of knowledge and training of staff supervising children during sleep and rest periods; </w:t>
            </w:r>
          </w:p>
          <w:p w14:paraId="058FBC3A" w14:textId="77777777" w:rsid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location of sleep and rest areas, including the arrangement of cots and beds within the sleep and rest areas </w:t>
            </w:r>
          </w:p>
          <w:p w14:paraId="00970BCB" w14:textId="77777777" w:rsid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safety and suitability of any cots, beds and bedding equipment, having regard to the ages and developmental stages of the children who will use the cots, </w:t>
            </w:r>
            <w:proofErr w:type="gramStart"/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>bed</w:t>
            </w:r>
            <w:proofErr w:type="gramEnd"/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bedding equipment; </w:t>
            </w:r>
          </w:p>
          <w:p w14:paraId="11907D0F" w14:textId="6C186C91" w:rsidR="00560238" w:rsidRPr="00560238" w:rsidRDefault="00560238" w:rsidP="0056023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2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any potential hazards — </w:t>
            </w:r>
          </w:p>
          <w:p w14:paraId="6F1A5D7F" w14:textId="77777777" w:rsidR="00560238" w:rsidRPr="00AC5D4E" w:rsidRDefault="00560238" w:rsidP="00560238">
            <w:pPr>
              <w:spacing w:after="0" w:line="240" w:lineRule="auto"/>
              <w:ind w:left="68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spellStart"/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  <w:proofErr w:type="spellEnd"/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in sleep and rest areas; or </w:t>
            </w:r>
          </w:p>
          <w:p w14:paraId="0DADB8F4" w14:textId="77777777" w:rsidR="00560238" w:rsidRDefault="00560238" w:rsidP="00560238">
            <w:pPr>
              <w:spacing w:after="0" w:line="240" w:lineRule="auto"/>
              <w:ind w:left="68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(ii) on a child during sleep and rest periods; </w:t>
            </w:r>
          </w:p>
          <w:p w14:paraId="7BF3492A" w14:textId="1454A0E9" w:rsidR="00560238" w:rsidRDefault="00560238" w:rsidP="00560238">
            <w:pPr>
              <w:spacing w:after="0" w:line="240" w:lineRule="auto"/>
              <w:ind w:left="414" w:hanging="41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(h) the physical safety and suitability of sleep and rest environments (including temperature, </w:t>
            </w:r>
            <w:proofErr w:type="gramStart"/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>lighting</w:t>
            </w:r>
            <w:proofErr w:type="gramEnd"/>
            <w:r w:rsidRPr="00AC5D4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and ventilation) </w:t>
            </w:r>
          </w:p>
          <w:p w14:paraId="413F6703" w14:textId="77777777" w:rsidR="00560238" w:rsidRPr="00CE3819" w:rsidRDefault="00560238" w:rsidP="005602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95" w:hanging="3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in the case of a FDC service that provides overnight care to a child, any risk that the overnight care provided at the FDC residence or approved venue may pose to the safety, </w:t>
            </w:r>
            <w:proofErr w:type="gramStart"/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health</w:t>
            </w:r>
            <w:proofErr w:type="gramEnd"/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and wellbeing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of </w:t>
            </w: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the child.</w:t>
            </w:r>
          </w:p>
          <w:p w14:paraId="2EBF3CB9" w14:textId="77777777" w:rsidR="00560238" w:rsidRPr="00CE3819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  <w:p w14:paraId="4C771F8E" w14:textId="7B1A54C9" w:rsidR="00560238" w:rsidRPr="00CE3819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(4) The approved provider must keep a record of each risk assessment conducted.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F68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52F27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68076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7D5C3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F4366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732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36CF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05F02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CAE50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84807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A7D45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02301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BD96F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73D0B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8427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45F38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3B3E4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53D6C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22141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F2338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6D00B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25D88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64E38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9D5BE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7EF82E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3860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84B8D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229E3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0B9C4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4104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23FFD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1FEF1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7DE8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39742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A31E8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9C9AF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EAF68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DA981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92113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E15D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87084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EDE9D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45D861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7167C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6114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0A09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26D7D1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AB407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3CF84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22AD6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80792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3BAAD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C5021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04447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6404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E2B29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FB6EAC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79D1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58893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93FC5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04430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0CC49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1166A1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730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266D4" w14:textId="7D8ADD9F" w:rsidR="00560238" w:rsidRPr="00152909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9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D7D2F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C5CE2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81DE3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36EB7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1592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38434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23882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2BCC2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451CD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7120D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0536F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1B56F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E3E70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12624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37C5F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67072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8A3751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774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8D13B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FF7DC1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882D3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3BFB4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240B0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C8719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6319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9E04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DEEA4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CD71E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2800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70D19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DE46A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4A6FCE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631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00F93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5236C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0CF30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D3E88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30301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C311F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45674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98C45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B0655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2C957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4557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FE946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0550ED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2794A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7F251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BE82F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5205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37D52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ADB9E1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4C900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9571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E34E2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7FA1D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71540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B0977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F4F5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830B9B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60F4B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995EF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4298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F8E23" w14:textId="73DDB419" w:rsidR="00560238" w:rsidRPr="00152909" w:rsidRDefault="00560238" w:rsidP="0056023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2D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66AE1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30FC4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4BD0F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9B858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16831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DFC62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A816D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81FF4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2AAB8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02E2A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BE42F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1BC1D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E8333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4935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1A436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05A6B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D9F1D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7426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F3E0F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9CC2F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EFEE1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8D03E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DA925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2C4DD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6944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3538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4991A4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919EF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7015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B16C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BF6D0D4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61AE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44702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3BBA1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2B1FEE8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8CE7F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AE45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11734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6A4A3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1E6E28C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8DECD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C33DEE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2BC73A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4111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6C7F9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B2755F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4D9627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862B70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3D3649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616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87D1E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C49F4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1EFCD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2230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5ED91" w14:textId="77777777" w:rsidR="00560238" w:rsidRDefault="00560238" w:rsidP="0056023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5078F05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068742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7FE403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5B3CC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386C06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94FD11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D5BAD" w14:textId="77777777" w:rsidR="00560238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7447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DDC30" w14:textId="2F72E845" w:rsidR="00560238" w:rsidRPr="00D071B4" w:rsidRDefault="00560238" w:rsidP="00560238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441" w14:textId="7228B830" w:rsidR="00560238" w:rsidRPr="000856B3" w:rsidRDefault="00560238" w:rsidP="0056023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B9517F" w:rsidRPr="00152909" w14:paraId="72BAE920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917" w14:textId="0B116618" w:rsidR="00B9517F" w:rsidRPr="00AC5D4E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R.84D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C49" w14:textId="0D6B9370" w:rsidR="00B9517F" w:rsidRPr="00CE3819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(3) </w:t>
            </w:r>
            <w:r w:rsidRPr="00CE38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Are there any </w:t>
            </w:r>
            <w:r w:rsidRPr="007856D3">
              <w:rPr>
                <w:rFonts w:ascii="Arial" w:eastAsia="Times New Roman" w:hAnsi="Arial" w:cs="Arial"/>
                <w:bCs/>
                <w:sz w:val="20"/>
                <w:szCs w:val="20"/>
              </w:rPr>
              <w:t>bassinets</w:t>
            </w:r>
            <w:r w:rsidRPr="00CE381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on the premises?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7048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C72E7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3A19B2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66805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93DAB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F89EF3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25571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3AE39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2E7807" w14:textId="77777777" w:rsidR="00B9517F" w:rsidRPr="00A1552C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441" w14:textId="66457289" w:rsidR="00B9517F" w:rsidRDefault="00DE5D2C" w:rsidP="00B9517F">
            <w:pPr>
              <w:spacing w:after="0" w:line="240" w:lineRule="auto"/>
            </w:pPr>
            <w:hyperlink r:id="rId10" w:anchor="Bass" w:history="1">
              <w:r w:rsidR="00B9517F">
                <w:rPr>
                  <w:rStyle w:val="Hyperlink"/>
                </w:rPr>
                <w:t>Sleep and rest legislative requirements | ACECQA</w:t>
              </w:r>
            </w:hyperlink>
          </w:p>
          <w:p w14:paraId="22DEB492" w14:textId="30D930A1" w:rsidR="00B9517F" w:rsidRPr="00A1552C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  <w:p w14:paraId="2FEB1096" w14:textId="1147D8F3" w:rsidR="00B9517F" w:rsidRPr="00560238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56023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The following are examples of what a bassinet may look like:</w:t>
            </w:r>
          </w:p>
          <w:p w14:paraId="172B66E2" w14:textId="14895468" w:rsidR="00B9517F" w:rsidRPr="00560238" w:rsidRDefault="00B9517F" w:rsidP="00B9517F">
            <w:pPr>
              <w:spacing w:after="0" w:line="240" w:lineRule="auto"/>
            </w:pPr>
          </w:p>
          <w:p w14:paraId="1B30F5A6" w14:textId="458F8DA3" w:rsidR="00B9517F" w:rsidRDefault="00B9517F" w:rsidP="0056023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9403A7" wp14:editId="35FBC616">
                  <wp:extent cx="1000125" cy="444868"/>
                  <wp:effectExtent l="0" t="0" r="0" b="0"/>
                  <wp:docPr id="4" name="Picture 4" descr="photos to demonstrate what a bassinette may look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hotos to demonstrate what a bassinette may look lik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48" cy="45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243611" wp14:editId="4FD84CEB">
                  <wp:extent cx="1000125" cy="508093"/>
                  <wp:effectExtent l="0" t="0" r="0" b="6350"/>
                  <wp:docPr id="5" name="Picture 5" descr="photos to demonstrate what a bassinette may look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hotos to demonstrate what a bassinette may look lik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95" cy="51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6AF96" w14:textId="50ED9CEC" w:rsidR="00B9517F" w:rsidRPr="007856D3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  <w:highlight w:val="cyan"/>
              </w:rPr>
            </w:pPr>
          </w:p>
        </w:tc>
      </w:tr>
      <w:tr w:rsidR="00B9517F" w:rsidRPr="00152909" w14:paraId="1370E41E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97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R.89(2)</w:t>
            </w:r>
          </w:p>
          <w:p w14:paraId="0CE74F0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20D00B6D" w14:textId="77777777" w:rsidR="00B9517F" w:rsidRPr="00DE5D2C" w:rsidRDefault="00B9517F" w:rsidP="00B9517F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INF – AP, FDCE </w:t>
            </w:r>
          </w:p>
          <w:p w14:paraId="68531170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268" w14:textId="77777777" w:rsidR="00B9517F" w:rsidRPr="00152909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First aid kits</w:t>
            </w:r>
          </w:p>
          <w:p w14:paraId="498A9F20" w14:textId="77777777" w:rsidR="00B9517F" w:rsidRPr="00152909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6076551" w14:textId="77777777" w:rsidR="00B9517F" w:rsidRPr="00152909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Are there an appropriate number of accessible first aid kits that are:</w:t>
            </w:r>
          </w:p>
          <w:p w14:paraId="44C6B456" w14:textId="77777777" w:rsidR="00B9517F" w:rsidRPr="000F3C80" w:rsidRDefault="00B9517F" w:rsidP="00B951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Arial" w:eastAsia="Times New Roman" w:hAnsi="Arial" w:cs="Arial"/>
                <w:sz w:val="20"/>
                <w:szCs w:val="20"/>
              </w:rPr>
            </w:pPr>
            <w:r w:rsidRPr="000F3C80">
              <w:rPr>
                <w:rFonts w:ascii="Arial" w:eastAsia="Times New Roman" w:hAnsi="Arial" w:cs="Arial"/>
                <w:sz w:val="20"/>
                <w:szCs w:val="20"/>
              </w:rPr>
              <w:t>suitably equipped.</w:t>
            </w:r>
          </w:p>
          <w:p w14:paraId="16010DE7" w14:textId="77777777" w:rsidR="00B9517F" w:rsidRPr="000F3C80" w:rsidRDefault="00B9517F" w:rsidP="00B951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Arial" w:eastAsia="Times New Roman" w:hAnsi="Arial" w:cs="Arial"/>
                <w:sz w:val="20"/>
                <w:szCs w:val="20"/>
              </w:rPr>
            </w:pPr>
            <w:r w:rsidRPr="000F3C80">
              <w:rPr>
                <w:rFonts w:ascii="Arial" w:eastAsia="Times New Roman" w:hAnsi="Arial" w:cs="Arial"/>
                <w:sz w:val="20"/>
                <w:szCs w:val="20"/>
              </w:rPr>
              <w:t>easily recognisable</w:t>
            </w:r>
          </w:p>
          <w:p w14:paraId="417F1569" w14:textId="77777777" w:rsidR="00B9517F" w:rsidRPr="00EB0D59" w:rsidRDefault="00B9517F" w:rsidP="00B951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2" w:hanging="352"/>
              <w:rPr>
                <w:rFonts w:ascii="Arial" w:eastAsia="Times New Roman" w:hAnsi="Arial" w:cs="Arial"/>
                <w:sz w:val="20"/>
                <w:szCs w:val="20"/>
              </w:rPr>
            </w:pPr>
            <w:r w:rsidRPr="000F3C80">
              <w:rPr>
                <w:rFonts w:ascii="Arial" w:eastAsia="Times New Roman" w:hAnsi="Arial" w:cs="Arial"/>
                <w:sz w:val="20"/>
                <w:szCs w:val="20"/>
              </w:rPr>
              <w:t>readily accessible to adults</w:t>
            </w:r>
          </w:p>
          <w:p w14:paraId="4365235A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7A21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CC332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0515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609AB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20335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637BC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64774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52A33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2705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0A698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0A151B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BD9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143BE0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894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9C442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33029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B078B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96102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D4B2B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56048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98B22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FD86562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AD8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43B59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73006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5C156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74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6F1C3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114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58082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336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FDDB0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BB61965" w14:textId="77777777" w:rsidR="00B9517F" w:rsidRPr="001E1E0B" w:rsidRDefault="00B9517F" w:rsidP="00B9517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5E41" w14:textId="77777777" w:rsidR="00B9517F" w:rsidRPr="001E1E0B" w:rsidRDefault="00B9517F" w:rsidP="00B9517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17F" w:rsidRPr="00152909" w14:paraId="0F9F0BAE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ED3" w14:textId="77777777" w:rsidR="00B9517F" w:rsidRPr="00CA39C4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S.165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CEB" w14:textId="0538DEF6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Offence to inadequately supervise children.</w:t>
            </w:r>
          </w:p>
          <w:p w14:paraId="34E64C2A" w14:textId="77777777" w:rsidR="00B9517F" w:rsidRPr="00AC4E2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204A41B" w14:textId="715E7916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(3) How does the FDC Educator </w:t>
            </w:r>
            <w:r w:rsidRPr="00AC4E2F">
              <w:rPr>
                <w:rFonts w:ascii="Arial" w:eastAsia="Times New Roman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any child </w:t>
            </w:r>
            <w:r w:rsidRPr="00AC4E2F">
              <w:rPr>
                <w:rFonts w:ascii="Arial" w:eastAsia="Times New Roman" w:hAnsi="Arial" w:cs="Arial"/>
                <w:sz w:val="20"/>
                <w:szCs w:val="20"/>
              </w:rPr>
              <w:t xml:space="preserve">being educated and cared for by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educator is</w:t>
            </w:r>
            <w:r w:rsidRPr="00AC4E2F">
              <w:rPr>
                <w:rFonts w:ascii="Arial" w:eastAsia="Times New Roman" w:hAnsi="Arial" w:cs="Arial"/>
                <w:sz w:val="20"/>
                <w:szCs w:val="20"/>
              </w:rPr>
              <w:t xml:space="preserve"> adequately supervised?</w:t>
            </w:r>
          </w:p>
          <w:p w14:paraId="69AEB729" w14:textId="77777777" w:rsidR="00B9517F" w:rsidRPr="00AC4E2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04886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consider: </w:t>
            </w:r>
          </w:p>
          <w:p w14:paraId="58C6F2FD" w14:textId="77777777" w:rsidR="00B9517F" w:rsidRDefault="00B9517F" w:rsidP="00B951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Supervision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and </w:t>
            </w: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>policies</w:t>
            </w:r>
          </w:p>
          <w:p w14:paraId="13302E55" w14:textId="315D24BA" w:rsidR="00B9517F" w:rsidRDefault="00B9517F" w:rsidP="00B951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2B26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>lans</w:t>
            </w:r>
          </w:p>
          <w:p w14:paraId="4F0819F2" w14:textId="77777777" w:rsidR="00B9517F" w:rsidRDefault="00B9517F" w:rsidP="00B951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risk assessments.  </w:t>
            </w:r>
          </w:p>
          <w:p w14:paraId="7B0FEC61" w14:textId="77777777" w:rsidR="00B9517F" w:rsidRDefault="00B9517F" w:rsidP="00B951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Environment (blind spots). </w:t>
            </w:r>
          </w:p>
          <w:p w14:paraId="1A36101D" w14:textId="77BF2589" w:rsidR="00B9517F" w:rsidRPr="005D6986" w:rsidRDefault="00B9517F" w:rsidP="00B951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D6986">
              <w:rPr>
                <w:rFonts w:ascii="Arial" w:eastAsia="Times New Roman" w:hAnsi="Arial" w:cs="Arial"/>
                <w:bCs/>
                <w:sz w:val="20"/>
                <w:szCs w:val="20"/>
              </w:rPr>
              <w:t>Individual needs of children.</w:t>
            </w:r>
          </w:p>
          <w:p w14:paraId="2714E708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7183FCF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8AD1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619C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E4F" w14:textId="77777777" w:rsidR="00B9517F" w:rsidRPr="006379FE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B98" w14:textId="2A24DF32" w:rsidR="00B9517F" w:rsidRPr="00670C2F" w:rsidRDefault="00B9517F" w:rsidP="00670C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9517F" w:rsidRPr="00152909" w14:paraId="2A366F7C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61F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S.167</w:t>
            </w:r>
          </w:p>
          <w:p w14:paraId="2000B9F5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58C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Offences relating to protection of children from harm and hazards.</w:t>
            </w:r>
          </w:p>
          <w:p w14:paraId="02DDD8E2" w14:textId="77777777" w:rsidR="00B9517F" w:rsidRPr="00175485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D61498" w14:textId="1CC1B3CE" w:rsidR="00B9517F" w:rsidRPr="00175485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sz w:val="20"/>
                <w:szCs w:val="20"/>
              </w:rPr>
              <w:t xml:space="preserve">Does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FDC Educator</w:t>
            </w:r>
            <w:r w:rsidRPr="00175485">
              <w:rPr>
                <w:rFonts w:ascii="Arial" w:eastAsia="Times New Roman" w:hAnsi="Arial" w:cs="Arial"/>
                <w:sz w:val="20"/>
                <w:szCs w:val="20"/>
              </w:rPr>
              <w:t xml:space="preserve"> have processes in place to ensure every reasonable precaution is taken to protect children from harm and hazard? </w:t>
            </w:r>
          </w:p>
          <w:p w14:paraId="16E0D16F" w14:textId="77777777" w:rsidR="00B9517F" w:rsidRPr="00CF3934" w:rsidRDefault="00B9517F" w:rsidP="00B9517F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9CF3B02" w14:textId="77777777" w:rsidR="00B9517F" w:rsidRDefault="00B9517F" w:rsidP="00B9517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Consider:</w:t>
            </w:r>
          </w:p>
          <w:p w14:paraId="2E179199" w14:textId="77777777" w:rsidR="00B9517F" w:rsidRPr="00F4546B" w:rsidRDefault="00B9517F" w:rsidP="00B9517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OH&amp;S </w:t>
            </w:r>
            <w:proofErr w:type="gramStart"/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checks</w:t>
            </w:r>
            <w:proofErr w:type="gramEnd"/>
          </w:p>
          <w:p w14:paraId="59395433" w14:textId="77777777" w:rsidR="00B9517F" w:rsidRPr="00F4546B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Hot surfaces (use heat gun to check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record temperature &amp; take photo</w:t>
            </w: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</w:p>
          <w:p w14:paraId="07601C85" w14:textId="77777777" w:rsidR="00B9517F" w:rsidRPr="00F4546B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hot liquids (what is their process/how is this managed)</w:t>
            </w:r>
          </w:p>
          <w:p w14:paraId="0D32D4B0" w14:textId="77777777" w:rsidR="00B9517F" w:rsidRPr="00F4546B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Storage of chemicals</w:t>
            </w:r>
          </w:p>
          <w:p w14:paraId="72162A84" w14:textId="6B7307EF" w:rsidR="00B9517F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54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 safe environment policy</w:t>
            </w:r>
          </w:p>
          <w:p w14:paraId="370449D2" w14:textId="5326952E" w:rsidR="00B9517F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54BC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Access to non-approved areas in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residence</w:t>
            </w:r>
            <w:r w:rsidRPr="00A54BC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  <w:p w14:paraId="576A0E33" w14:textId="79E7B44F" w:rsidR="00B9517F" w:rsidRPr="00175485" w:rsidRDefault="00B9517F" w:rsidP="00B951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Pools and water hazard checks completed monthly by </w:t>
            </w:r>
            <w:r w:rsidRPr="00CE381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157FE5">
              <w:rPr>
                <w:rFonts w:ascii="Arial" w:eastAsia="Times New Roman" w:hAnsi="Arial" w:cs="Arial"/>
                <w:b/>
                <w:bCs/>
                <w:i/>
                <w:iCs/>
                <w:color w:val="C0504D" w:themeColor="accent2"/>
                <w:sz w:val="20"/>
                <w:szCs w:val="20"/>
                <w:lang w:eastAsia="en-AU"/>
              </w:rPr>
              <w:t>*please refer to the separate appendix (Appendix A) for water hazards and pool checks*</w:t>
            </w:r>
            <w:r w:rsidRPr="00157FE5">
              <w:rPr>
                <w:rFonts w:ascii="Arial" w:eastAsia="Times New Roman" w:hAnsi="Arial" w:cs="Arial"/>
                <w:color w:val="C0504D" w:themeColor="accent2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520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189CD4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453308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C36E5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0288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D7898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B8296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190126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4DF981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699684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C018D3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852C72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3532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6EA6F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25C4FB6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32D2E8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F0915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89438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AB31D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560F943" w14:textId="77777777" w:rsidR="00B9517F" w:rsidRDefault="00B9517F" w:rsidP="00B9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2085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5844B5" w14:textId="7A57623F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40943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09C36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0015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58FE5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70544A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33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E6BA3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AFAB4C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AB9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7898A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84B8D2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B34A0C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76949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C8E91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66333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C74CA0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D35DD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C387B2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39B744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38926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7528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660EC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BD12B34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735231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24F5A6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9077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09E98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011D62" w14:textId="77777777" w:rsidR="00B9517F" w:rsidRDefault="00B9517F" w:rsidP="00B9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85720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13596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2372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16E11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6541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87351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69CCEE7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0844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A6402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04B443F" w14:textId="77777777" w:rsidR="00B9517F" w:rsidRPr="00152909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49A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759A8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B59A3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AD94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2766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F08DB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023A81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F3DE1C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9C9FA8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A5AE73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223105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BF4BFB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1372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2BABF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852EDB4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5F4B2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39367E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61531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C53D8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65957A9" w14:textId="77777777" w:rsidR="00B9517F" w:rsidRDefault="00B9517F" w:rsidP="00B9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30228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4F890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848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0840D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0333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6DB75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9EE17B6" w14:textId="77777777" w:rsidR="00B9517F" w:rsidRDefault="00B9517F" w:rsidP="00B951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583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04C6E" w14:textId="77777777" w:rsidR="00B9517F" w:rsidRDefault="00B9517F" w:rsidP="00B9517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CE6B0D" w14:textId="77777777" w:rsidR="00B9517F" w:rsidRDefault="00B9517F" w:rsidP="00B9517F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339" w14:textId="6160A1A8" w:rsidR="00B9517F" w:rsidRPr="00F4546B" w:rsidRDefault="00B9517F" w:rsidP="00B9517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642C71BA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47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>97</w:t>
            </w:r>
          </w:p>
          <w:p w14:paraId="769332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12749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0FA2E4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3DE8DD18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R.97 (3), (4) </w:t>
            </w:r>
          </w:p>
          <w:p w14:paraId="2976BA83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CD- AP</w:t>
            </w:r>
          </w:p>
          <w:p w14:paraId="4ADDF06E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3F5D98AF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04B73A8F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044E3048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469EF3B3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R.97 (4)</w:t>
            </w:r>
          </w:p>
          <w:p w14:paraId="5AF8070C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INF - AP</w:t>
            </w:r>
          </w:p>
          <w:p w14:paraId="7D36C518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C36" w14:textId="77777777" w:rsidR="009D7B84" w:rsidRPr="00AE677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Emergency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vacuation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>rocedures</w:t>
            </w:r>
          </w:p>
          <w:p w14:paraId="6099D030" w14:textId="77777777" w:rsidR="009D7B84" w:rsidRPr="00AE677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7D4A2EC" w14:textId="77777777" w:rsidR="009D7B84" w:rsidRPr="008A5D6C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D6C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FDC Educator must</w:t>
            </w:r>
            <w:r w:rsidRPr="008A5D6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37AF747" w14:textId="77777777" w:rsidR="009D7B84" w:rsidRDefault="009D7B84" w:rsidP="009D7B84">
            <w:pPr>
              <w:pStyle w:val="ListParagraph"/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D1378" w14:textId="77777777" w:rsidR="009D7B84" w:rsidRPr="00BB7FA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3)</w:t>
            </w:r>
            <w:r w:rsidRPr="00BB7FA3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End"/>
            <w:r w:rsidRPr="00BB7FA3">
              <w:rPr>
                <w:rFonts w:ascii="Arial" w:eastAsia="Times New Roman" w:hAnsi="Arial" w:cs="Arial"/>
                <w:sz w:val="20"/>
                <w:szCs w:val="20"/>
              </w:rPr>
              <w:t>ab)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7FA3">
              <w:rPr>
                <w:rFonts w:ascii="Arial" w:eastAsia="Times New Roman" w:hAnsi="Arial" w:cs="Arial"/>
                <w:sz w:val="20"/>
                <w:szCs w:val="20"/>
              </w:rPr>
              <w:t>Ensure emergency and evacuation procedures are rehearsed at least every three 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each FDC Educator</w:t>
            </w:r>
            <w:r w:rsidRPr="00BB7F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690B0AC" w14:textId="77777777" w:rsidR="009D7B84" w:rsidRPr="00E90B8F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(3)(b) ensure rehearsals are documented.</w:t>
            </w:r>
          </w:p>
          <w:p w14:paraId="67D6744C" w14:textId="77777777" w:rsidR="009D7B84" w:rsidRPr="00BB7FA3" w:rsidRDefault="009D7B84" w:rsidP="009D7B8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7FA3">
              <w:rPr>
                <w:rFonts w:ascii="Arial" w:eastAsia="Times New Roman" w:hAnsi="Arial" w:cs="Arial"/>
                <w:sz w:val="20"/>
                <w:szCs w:val="20"/>
              </w:rPr>
              <w:t>Ensure both the emergency and evacuation floor plan and instructions are displayed in a prominent position near each identified emergency exit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9388232" w14:textId="77777777" w:rsidR="009D7B84" w:rsidRPr="00187803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E771EE" w14:textId="77777777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187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note:</w:t>
            </w:r>
            <w:r w:rsidRPr="001878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if documented rehearsal records are not available at the visit, please request these to be provided as they are not prescribed records which must be available at the visit.</w:t>
            </w:r>
          </w:p>
          <w:p w14:paraId="39342D98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B96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76E39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06869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65AA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3998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5A07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52966D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5B4B1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5D0E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63040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56CC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5ACA0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8642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4A60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261A18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7E62D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C5F99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DF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CB2DF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AFE5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0B027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19011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AD9F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83986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E2AF3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697A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17313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E257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404EA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0036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713D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B612CD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0333F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05A3E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3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9A44F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55AC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D016F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4004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EC35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6811B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7C1C5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5798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30453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C26F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BEA4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4417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2176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908041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909E2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6D7A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4AD" w14:textId="77777777" w:rsidR="009D7B84" w:rsidRPr="00F4546B" w:rsidRDefault="009D7B84" w:rsidP="009D7B8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254214" w14:paraId="52978DFC" w14:textId="77777777" w:rsidTr="00F954DC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F2F2F2" w:themeFill="background1" w:themeFillShade="F2"/>
          </w:tcPr>
          <w:p w14:paraId="6C7B22DA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F2F2F2" w:themeFill="background1" w:themeFillShade="F2"/>
          </w:tcPr>
          <w:p w14:paraId="4AF50673" w14:textId="77777777" w:rsidR="009D7B84" w:rsidRPr="00CE3819" w:rsidRDefault="009D7B84" w:rsidP="00F9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Is the service located in a multi-storey building shared with other occupants? </w:t>
            </w:r>
          </w:p>
          <w:p w14:paraId="35053588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  <w:p w14:paraId="23E36E63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14:paraId="670E867B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923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A1791" w14:textId="77777777" w:rsidR="009D7B84" w:rsidRDefault="009D7B84" w:rsidP="00F954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76EB52" w14:textId="77777777" w:rsidR="009D7B84" w:rsidRPr="00505A9E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</w:tcPr>
          <w:p w14:paraId="392E73DE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4829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FE5A3" w14:textId="77777777" w:rsidR="009D7B84" w:rsidRDefault="009D7B84" w:rsidP="00F954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B97DD3" w14:textId="77777777" w:rsidR="009D7B84" w:rsidRPr="00505A9E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F2F2F2" w:themeFill="background1" w:themeFillShade="F2"/>
          </w:tcPr>
          <w:p w14:paraId="771CD8CC" w14:textId="77777777" w:rsidR="009D7B84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1667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5FF73" w14:textId="77777777" w:rsidR="009D7B84" w:rsidRDefault="009D7B84" w:rsidP="00F954D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15A3A2" w14:textId="77777777" w:rsidR="009D7B84" w:rsidRPr="00505A9E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F2F2F2" w:themeFill="background1" w:themeFillShade="F2"/>
          </w:tcPr>
          <w:p w14:paraId="7E337B47" w14:textId="77777777" w:rsidR="009D7B84" w:rsidRPr="0052464D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>If YES move to Question 2</w:t>
            </w:r>
          </w:p>
          <w:p w14:paraId="180D558C" w14:textId="77777777" w:rsidR="009D7B84" w:rsidRPr="00505A9E" w:rsidRDefault="009D7B84" w:rsidP="00F954D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NO move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next regulation</w:t>
            </w:r>
          </w:p>
        </w:tc>
      </w:tr>
      <w:tr w:rsidR="009D7B84" w:rsidRPr="00152909" w14:paraId="3DA39650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8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>103</w:t>
            </w:r>
          </w:p>
          <w:p w14:paraId="1244CA0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06335F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017946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765" w14:textId="77777777" w:rsidR="009D7B84" w:rsidRPr="00CE3819" w:rsidRDefault="009D7B84" w:rsidP="009D7B8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If yes,</w:t>
            </w:r>
          </w:p>
          <w:p w14:paraId="343B861D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CE381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assess that emergency and evacuation procedures include the following:</w:t>
            </w:r>
          </w:p>
          <w:p w14:paraId="6A94D7C1" w14:textId="77777777" w:rsidR="009D7B84" w:rsidRPr="004007C7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(</w:t>
            </w:r>
            <w:proofErr w:type="spellStart"/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i</w:t>
            </w:r>
            <w:proofErr w:type="spellEnd"/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) all possible evacuation routes from each storey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on which the premises is located; and (ii) the evacuation routes that are proposed to be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used in an evacuation; and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(iii) how all children will be safely evacuated from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the premises, including non-ambulatory children;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and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(iv) the stages in which an evacuation will be carried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out; and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(v) the identity of the person in charge of an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evacuation; and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(vi) the roles and responsibilities of staff members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during an evacuation; and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br/>
              <w:t>(vii) the arrangements made with the other occupants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of the multi-storey building in relation to the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4007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evacuation of the multi-storey building.</w:t>
            </w:r>
          </w:p>
          <w:p w14:paraId="24A3D5C9" w14:textId="77777777" w:rsidR="009D7B84" w:rsidRPr="00AE677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036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5E06D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72710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8964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4D3D0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D6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D2F36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44522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1404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2A7BE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5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6E2B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2177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5895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DF82E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CFB" w14:textId="77777777" w:rsidR="009D7B84" w:rsidRPr="00F4546B" w:rsidRDefault="009D7B84" w:rsidP="009D7B8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254214" w14:paraId="0A6BCD2E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25C0EE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0B4635A" w14:textId="640AEBBC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BUILDING/FACILITIES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73542658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7E4FF613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43703032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5CA03DB2" w14:textId="5392D7DE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2F5E1D00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556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>103</w:t>
            </w:r>
          </w:p>
          <w:p w14:paraId="1EE2ABC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06E10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60E7E663" w14:textId="76511013" w:rsidR="009D7B84" w:rsidRPr="00AE677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48D2" w14:textId="77777777" w:rsidR="009D7B84" w:rsidRPr="00343861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8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Premises, furniture and equipment to be safe, clean and in good </w:t>
            </w:r>
            <w:proofErr w:type="gramStart"/>
            <w:r w:rsidRPr="00343861">
              <w:rPr>
                <w:rFonts w:ascii="Arial" w:eastAsia="Times New Roman" w:hAnsi="Arial" w:cs="Arial"/>
                <w:b/>
                <w:sz w:val="20"/>
                <w:szCs w:val="20"/>
              </w:rPr>
              <w:t>repair</w:t>
            </w:r>
            <w:proofErr w:type="gramEnd"/>
          </w:p>
          <w:p w14:paraId="76BC667E" w14:textId="77777777" w:rsidR="009D7B84" w:rsidRPr="00343861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2A53F9D" w14:textId="5914EC29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processes are in place to support educators to identify and manage maintenance of a safe and clean environment?</w:t>
            </w:r>
          </w:p>
          <w:p w14:paraId="1D896E6F" w14:textId="77777777" w:rsidR="009D7B84" w:rsidRPr="00AE677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511F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FF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E94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811" w14:textId="69451240" w:rsidR="009D7B84" w:rsidRPr="00EF7E46" w:rsidRDefault="009D7B84" w:rsidP="009D7B84">
            <w:pPr>
              <w:tabs>
                <w:tab w:val="left" w:pos="20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B84" w:rsidRPr="00152909" w14:paraId="274F02E9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04F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</w:t>
            </w:r>
            <w:r w:rsidRPr="00AE6774">
              <w:rPr>
                <w:rFonts w:ascii="Arial" w:eastAsia="Times New Roman" w:hAnsi="Arial" w:cs="Arial"/>
                <w:b/>
                <w:sz w:val="20"/>
                <w:szCs w:val="20"/>
              </w:rPr>
              <w:t>105</w:t>
            </w:r>
          </w:p>
          <w:p w14:paraId="739B58E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EF68A2" w14:textId="77777777" w:rsidR="009D7B84" w:rsidRPr="00793866" w:rsidRDefault="009D7B84" w:rsidP="009D7B8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57FE5">
              <w:rPr>
                <w:rFonts w:eastAsia="Times New Roman" w:cstheme="minorHAnsi"/>
                <w:bCs/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09D56CAC" w14:textId="60BAA6BC" w:rsidR="009D7B84" w:rsidRDefault="009D7B84" w:rsidP="009D7B84">
            <w:pPr>
              <w:spacing w:after="0" w:line="240" w:lineRule="auto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D69F" w14:textId="77777777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38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Furniture, </w:t>
            </w:r>
            <w:proofErr w:type="gramStart"/>
            <w:r w:rsidRPr="00343861">
              <w:rPr>
                <w:rFonts w:ascii="Arial" w:eastAsia="Times New Roman" w:hAnsi="Arial" w:cs="Arial"/>
                <w:b/>
                <w:sz w:val="20"/>
                <w:szCs w:val="20"/>
              </w:rPr>
              <w:t>materials</w:t>
            </w:r>
            <w:proofErr w:type="gramEnd"/>
            <w:r w:rsidRPr="003438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equipment</w:t>
            </w:r>
          </w:p>
          <w:p w14:paraId="0B716709" w14:textId="77777777" w:rsidR="009D7B84" w:rsidRPr="00343861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88A6C8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774">
              <w:rPr>
                <w:rFonts w:ascii="Arial" w:eastAsia="Times New Roman" w:hAnsi="Arial" w:cs="Arial"/>
                <w:sz w:val="20"/>
                <w:szCs w:val="20"/>
              </w:rPr>
              <w:t xml:space="preserve">Is there sufficient furniture, </w:t>
            </w:r>
            <w:proofErr w:type="gramStart"/>
            <w:r w:rsidRPr="00AE6774">
              <w:rPr>
                <w:rFonts w:ascii="Arial" w:eastAsia="Times New Roman" w:hAnsi="Arial" w:cs="Arial"/>
                <w:sz w:val="20"/>
                <w:szCs w:val="20"/>
              </w:rPr>
              <w:t>materials</w:t>
            </w:r>
            <w:proofErr w:type="gramEnd"/>
            <w:r w:rsidRPr="00AE6774">
              <w:rPr>
                <w:rFonts w:ascii="Arial" w:eastAsia="Times New Roman" w:hAnsi="Arial" w:cs="Arial"/>
                <w:sz w:val="20"/>
                <w:szCs w:val="20"/>
              </w:rPr>
              <w:t xml:space="preserve"> and developmentally appropriate equipment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children?</w:t>
            </w:r>
          </w:p>
          <w:p w14:paraId="5BB6AFBD" w14:textId="77777777" w:rsidR="009D7B84" w:rsidRPr="00343861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F7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2AC34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92638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7287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1A2E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A80DAC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A0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8C9F0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BE5F9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3362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6ABC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55B41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B1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FBC76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1CDAE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05287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5F99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4C36F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893" w14:textId="32B991C2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7426E181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BF54" w14:textId="6BF66413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R.109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2071" w14:textId="6AB6D10D" w:rsidR="009D7B84" w:rsidRPr="00175485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Toilet and hygiene facilities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106B6C7D" w14:textId="77777777" w:rsidR="009D7B84" w:rsidRPr="005A65BA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i/>
                <w:sz w:val="8"/>
                <w:szCs w:val="8"/>
              </w:rPr>
            </w:pPr>
          </w:p>
          <w:p w14:paraId="042DBE4C" w14:textId="3CD97409" w:rsidR="009D7B84" w:rsidRPr="00175485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sz w:val="20"/>
                <w:szCs w:val="20"/>
              </w:rPr>
              <w:t xml:space="preserve">Are there adequate, </w:t>
            </w:r>
            <w:proofErr w:type="gramStart"/>
            <w:r w:rsidRPr="00175485">
              <w:rPr>
                <w:rFonts w:ascii="Arial" w:eastAsia="Times New Roman" w:hAnsi="Arial" w:cs="Arial"/>
                <w:sz w:val="20"/>
                <w:szCs w:val="20"/>
              </w:rPr>
              <w:t>developmentally</w:t>
            </w:r>
            <w:proofErr w:type="gramEnd"/>
            <w:r w:rsidRPr="00175485">
              <w:rPr>
                <w:rFonts w:ascii="Arial" w:eastAsia="Times New Roman" w:hAnsi="Arial" w:cs="Arial"/>
                <w:sz w:val="20"/>
                <w:szCs w:val="20"/>
              </w:rPr>
              <w:t xml:space="preserve"> and age-appropriate toilet facilities, washing and hand drying facilities available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safe </w:t>
            </w:r>
            <w:r w:rsidRPr="00175485">
              <w:rPr>
                <w:rFonts w:ascii="Arial" w:eastAsia="Times New Roman" w:hAnsi="Arial" w:cs="Arial"/>
                <w:sz w:val="20"/>
                <w:szCs w:val="20"/>
              </w:rPr>
              <w:t>use by the 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convenient access</w:t>
            </w:r>
            <w:r w:rsidRPr="00175485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5C1DAF2A" w14:textId="77777777" w:rsidR="009D7B84" w:rsidRPr="00343861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AE3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38475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5E7F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5644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1B9C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9D5BA3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1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6D44D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F6AA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347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895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54E523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E6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181DA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3687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5096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EF9E8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65022C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298" w14:textId="39BBE40E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254534BF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5865" w14:textId="4874918B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R.110</w:t>
            </w:r>
          </w:p>
          <w:p w14:paraId="3B0068AC" w14:textId="4D093A24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3F216B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7608622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6FCAB9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2370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Ventilation and natural light</w:t>
            </w:r>
          </w:p>
          <w:p w14:paraId="50014632" w14:textId="77777777" w:rsidR="009D7B84" w:rsidRPr="005A65BA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5BEEC3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sz w:val="20"/>
                <w:szCs w:val="20"/>
              </w:rPr>
              <w:t xml:space="preserve">Do all rooms used by children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have:</w:t>
            </w:r>
          </w:p>
          <w:p w14:paraId="71BECB13" w14:textId="77777777" w:rsidR="009D7B84" w:rsidRPr="00CC7C8A" w:rsidRDefault="009D7B84" w:rsidP="009D7B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5" w:hanging="3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ventilation</w:t>
            </w:r>
            <w:r w:rsidRPr="00CC7C8A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3F819EEC" w14:textId="77777777" w:rsidR="009D7B84" w:rsidRPr="00CC7C8A" w:rsidRDefault="009D7B84" w:rsidP="009D7B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5" w:hanging="3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CC7C8A">
              <w:rPr>
                <w:rFonts w:ascii="Arial" w:eastAsia="Times New Roman" w:hAnsi="Arial" w:cs="Arial"/>
                <w:sz w:val="20"/>
                <w:szCs w:val="20"/>
              </w:rPr>
              <w:t>dequate natural light; and</w:t>
            </w:r>
          </w:p>
          <w:p w14:paraId="60C0E576" w14:textId="6CFA4F37" w:rsidR="009D7B84" w:rsidRPr="00793866" w:rsidRDefault="009D7B84" w:rsidP="009D7B8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5" w:hanging="315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AE3755">
              <w:rPr>
                <w:rFonts w:ascii="Arial" w:eastAsia="Times New Roman" w:hAnsi="Arial" w:cs="Arial"/>
                <w:sz w:val="20"/>
                <w:szCs w:val="20"/>
              </w:rPr>
              <w:t>provisions to maintain a temperature that ensures the safety and wellbeing of children.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D1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56CED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2119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2CBB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98752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772D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48E46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732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EC092" w14:textId="3E3B9738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32FB9E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AE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CD8D2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770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C438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3466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7FE7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3D928D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3453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FA5D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8FCC60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4C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2D3C4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9401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EEAF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60828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8671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D785A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1206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FC05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E8250D" w14:textId="77777777" w:rsidR="009D7B84" w:rsidRPr="00BB7FA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AA8" w14:textId="5A111F3C" w:rsidR="009D7B84" w:rsidRPr="00BB7FA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9D7B84" w:rsidRPr="00152909" w14:paraId="08AA5709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8D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33D9">
              <w:rPr>
                <w:rFonts w:ascii="Arial" w:eastAsia="Times New Roman" w:hAnsi="Arial" w:cs="Arial"/>
                <w:b/>
                <w:sz w:val="20"/>
                <w:szCs w:val="20"/>
              </w:rPr>
              <w:t>R.117</w:t>
            </w:r>
          </w:p>
          <w:p w14:paraId="55304F8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F86C47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64944686" w14:textId="6D93ABBC" w:rsidR="009D7B84" w:rsidRPr="00B933D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3F0A" w14:textId="16C91957" w:rsidR="009D7B84" w:rsidRPr="00B933D9" w:rsidRDefault="009D7B84" w:rsidP="009D7B84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3D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Glass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(1) The approved provider of a family day care service must ensure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that any glazed area of a residence or approved family day care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venue of the service complies with subregulation (2) if the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area —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(a) is accessible to children; and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(b) either —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spellEnd"/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) is 1 metre or less above floor level; or </w:t>
            </w:r>
          </w:p>
          <w:p w14:paraId="27626C1B" w14:textId="26328318" w:rsidR="009D7B84" w:rsidRPr="00B933D9" w:rsidRDefault="009D7B84" w:rsidP="009D7B84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(ii) if the residence or family day care venue was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approved before 1 December 2014, is 0·75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metres or less above floor level.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(2) The glazed area must be —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(a) glazed with safety glass, if the Building Code of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Australia requires this; or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(b) in any other case —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spellEnd"/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) treated with a product that prevents glass from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shattering if broken; or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(ii) guarded by barriers that prevent a child from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B933D9">
              <w:rPr>
                <w:rFonts w:ascii="Arial" w:hAnsi="Arial" w:cs="Arial"/>
                <w:sz w:val="20"/>
                <w:szCs w:val="20"/>
                <w:lang w:eastAsia="en-US"/>
              </w:rPr>
              <w:t>striking or falling against the glass.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72E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1A2B7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9377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1681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70407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91B08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2F53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A9620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223BA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5817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9866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103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43175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E31E8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16E42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3C88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5F0D7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DA1118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4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E9266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1094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73169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3631D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21D0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4F6E1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3E474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409AF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852C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043F6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006AA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07FFD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EE315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E8DCA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6F10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39700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CE6B8F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E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E2A17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14754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9C72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3AB48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2BAA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3FAB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A9FD3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63FA0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7AB5B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9A97C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BDAD1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A7537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39773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9F25F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7F416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FDD9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944CA8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1C60" w14:textId="2DE23EE9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D7B84" w:rsidRPr="00152909" w14:paraId="04223BB4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8094" w14:textId="4358FAF4" w:rsidR="009D7B84" w:rsidRPr="00B933D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R.373A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85B1" w14:textId="23A3157D" w:rsidR="009D7B84" w:rsidRPr="00CE3819" w:rsidRDefault="009D7B84" w:rsidP="009D7B84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81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Telephones or other communication equipment at family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E381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day care </w:t>
            </w:r>
            <w:r w:rsidRPr="00CE381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residences and approved family day care venues</w:t>
            </w:r>
          </w:p>
          <w:p w14:paraId="48399FE1" w14:textId="77777777" w:rsidR="009D7B84" w:rsidRDefault="009D7B84" w:rsidP="009D7B84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Does the FDC Educator have:</w:t>
            </w:r>
          </w:p>
          <w:p w14:paraId="67D49020" w14:textId="35DF9D21" w:rsidR="009D7B84" w:rsidRDefault="009D7B84" w:rsidP="009D7B84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3819">
              <w:rPr>
                <w:rFonts w:ascii="Arial" w:hAnsi="Arial" w:cs="Arial"/>
                <w:sz w:val="20"/>
                <w:szCs w:val="20"/>
                <w:lang w:eastAsia="en-US"/>
              </w:rPr>
              <w:t>ready access to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at least 2 operating telephones or other similar means of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communication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</w:p>
          <w:p w14:paraId="71699204" w14:textId="16C1C7EF" w:rsidR="009D7B84" w:rsidRPr="005D3A26" w:rsidRDefault="009D7B84" w:rsidP="009D7B84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at least 1 of the telephones or other similar means of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communication referred to 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paragraph (a) is kept in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D3A26">
              <w:rPr>
                <w:rFonts w:ascii="Arial" w:hAnsi="Arial" w:cs="Arial"/>
                <w:sz w:val="20"/>
                <w:szCs w:val="20"/>
                <w:lang w:eastAsia="en-US"/>
              </w:rPr>
              <w:t>fixed location at the residence or venue.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07B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CE6C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DC18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77728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AAAE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B235E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214C9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17D5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21190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83B3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A4BAA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88854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2586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5C94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13A52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82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2CD82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6D19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733D1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FC2EB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9910B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22844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9B5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8861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5706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7E6FFE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3455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6537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8C67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B3B33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D4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D4785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18C83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C5CB8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1D18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4F999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C354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88B4A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5049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732F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2BB5F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3E868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45428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BD2B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4BE9310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98A" w14:textId="141987EF" w:rsidR="009D7B84" w:rsidRPr="0089703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9D7B84" w:rsidRPr="00254214" w14:paraId="35427E88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76A4EF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464FB1A" w14:textId="637DBE85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STAFFING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41020151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04F95759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21F9B5CC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6C98996B" w14:textId="413B7B65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371DF54D" w14:textId="77777777" w:rsidTr="004625A3">
        <w:tc>
          <w:tcPr>
            <w:tcW w:w="556" w:type="pct"/>
          </w:tcPr>
          <w:p w14:paraId="16E6857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R.136</w:t>
            </w:r>
          </w:p>
          <w:p w14:paraId="49E608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99FFAB" w14:textId="2E0A3B21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CD - AP</w:t>
            </w:r>
          </w:p>
        </w:tc>
        <w:tc>
          <w:tcPr>
            <w:tcW w:w="1777" w:type="pct"/>
          </w:tcPr>
          <w:p w14:paraId="42F1FEC4" w14:textId="77777777" w:rsidR="009D7B84" w:rsidRPr="00152909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First aid qualifications</w:t>
            </w:r>
          </w:p>
          <w:p w14:paraId="58C76F28" w14:textId="77777777" w:rsidR="009D7B84" w:rsidRPr="00152909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5FBBD3A" w14:textId="5E9CFFC4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FDC Educator and (where applicable) the FDC Educator Assistant hold and ACECQA approved:</w:t>
            </w:r>
          </w:p>
          <w:p w14:paraId="76003615" w14:textId="30F4FFCE" w:rsidR="009D7B84" w:rsidRPr="00152909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27BAB2" w14:textId="2A470836" w:rsidR="009D7B84" w:rsidRPr="00152909" w:rsidRDefault="009D7B84" w:rsidP="009D7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first aid qualification.</w:t>
            </w:r>
          </w:p>
          <w:p w14:paraId="6C31E3E7" w14:textId="0212C24F" w:rsidR="009D7B84" w:rsidRPr="00152909" w:rsidRDefault="009D7B84" w:rsidP="009D7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emergency a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sthma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management training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100F953" w14:textId="24B4F724" w:rsidR="009D7B84" w:rsidRPr="00152909" w:rsidRDefault="009D7B84" w:rsidP="009D7B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naphylaxis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management training</w:t>
            </w:r>
          </w:p>
          <w:p w14:paraId="2D69B374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7FDF3D" w14:textId="77777777" w:rsidR="009D7B84" w:rsidRPr="0023237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55274B4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809C1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7EB76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13012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F334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85EEC6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E19132C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4734088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6103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47F5748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0826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4442FA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198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48D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CA7A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A40E8F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14:paraId="10FC09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1348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D7726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1032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BDE2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96AC87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E658485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799B51D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206051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EC5E85C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52232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96FEE8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0071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FB55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97BEE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CF7744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51717CC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CD47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02B2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8987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3DAD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B1F7758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13253DF" w14:textId="77777777" w:rsidR="009D7B84" w:rsidRPr="0079386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2C850E0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9015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9D38A6E" w14:textId="77777777" w:rsidR="009D7B84" w:rsidRDefault="00DE5D2C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20287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8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372448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5760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C9D9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BF708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A64DAC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</w:tcPr>
          <w:p w14:paraId="3B1F3416" w14:textId="6F65ADD4" w:rsidR="009D7B84" w:rsidRPr="0089703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D7B84" w:rsidRPr="00152909" w14:paraId="029244F8" w14:textId="77777777" w:rsidTr="004625A3">
        <w:tc>
          <w:tcPr>
            <w:tcW w:w="556" w:type="pct"/>
          </w:tcPr>
          <w:p w14:paraId="42AD5898" w14:textId="61AA1AFE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R.124</w:t>
            </w:r>
          </w:p>
        </w:tc>
        <w:tc>
          <w:tcPr>
            <w:tcW w:w="1777" w:type="pct"/>
          </w:tcPr>
          <w:p w14:paraId="1011BFA1" w14:textId="0A6D310C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Number of children who can be cared for by FDC educator.</w:t>
            </w:r>
          </w:p>
          <w:p w14:paraId="5A6C33DA" w14:textId="7FEFB155" w:rsidR="009D7B84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87565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How many children are in attendance with the FDC Educator today?</w:t>
            </w:r>
          </w:p>
          <w:p w14:paraId="1CCE9ED3" w14:textId="6BCEBF88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F3934F2" w14:textId="12F0611C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Under preschool age: _____________</w:t>
            </w:r>
          </w:p>
          <w:p w14:paraId="3648E3A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F604E15" w14:textId="56ACCD80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Over preschool age: _______________</w:t>
            </w:r>
          </w:p>
          <w:p w14:paraId="3E547E1E" w14:textId="07AB3186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D97912F" w14:textId="05018F45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Absent children: __________________</w:t>
            </w:r>
          </w:p>
          <w:p w14:paraId="0F2C9BE9" w14:textId="4FE92C96" w:rsidR="009D7B84" w:rsidRPr="0089703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3D65E13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14:paraId="087D8480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5240525B" w14:textId="77777777" w:rsidR="009D7B84" w:rsidRDefault="009D7B84" w:rsidP="009D7B84">
            <w:pPr>
              <w:spacing w:after="0" w:line="240" w:lineRule="auto"/>
              <w:rPr>
                <w:rStyle w:val="ui-provider"/>
              </w:rPr>
            </w:pPr>
          </w:p>
        </w:tc>
        <w:tc>
          <w:tcPr>
            <w:tcW w:w="1557" w:type="pct"/>
          </w:tcPr>
          <w:p w14:paraId="5250D899" w14:textId="12FEC10A" w:rsidR="009D7B84" w:rsidRDefault="009D7B84" w:rsidP="009D7B84">
            <w:pPr>
              <w:spacing w:after="0" w:line="240" w:lineRule="auto"/>
              <w:rPr>
                <w:rStyle w:val="ui-provider"/>
              </w:rPr>
            </w:pPr>
          </w:p>
        </w:tc>
      </w:tr>
      <w:tr w:rsidR="009D7B84" w:rsidRPr="00152909" w14:paraId="65EF45A8" w14:textId="77777777" w:rsidTr="004625A3">
        <w:tc>
          <w:tcPr>
            <w:tcW w:w="556" w:type="pct"/>
          </w:tcPr>
          <w:p w14:paraId="5BA25F91" w14:textId="7468F18C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</w:t>
            </w:r>
            <w:r w:rsidRPr="003D7C26">
              <w:rPr>
                <w:rFonts w:ascii="Arial" w:eastAsia="Times New Roman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777" w:type="pct"/>
          </w:tcPr>
          <w:p w14:paraId="79077D88" w14:textId="77777777" w:rsidR="009D7B84" w:rsidRPr="00690206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0206">
              <w:rPr>
                <w:rFonts w:ascii="Arial" w:eastAsia="Times New Roman" w:hAnsi="Arial" w:cs="Arial"/>
                <w:b/>
                <w:sz w:val="20"/>
                <w:szCs w:val="20"/>
              </w:rPr>
              <w:t>Family day care educator qualifications</w:t>
            </w:r>
          </w:p>
          <w:p w14:paraId="2F67C1C5" w14:textId="77777777" w:rsidR="009D7B84" w:rsidRPr="00690206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D3E86B8" w14:textId="7B0E5A70" w:rsidR="009D7B84" w:rsidRPr="0089703D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AO to sight the </w:t>
            </w:r>
            <w:r w:rsidRPr="003D7C26">
              <w:rPr>
                <w:rFonts w:ascii="Arial" w:eastAsia="Times New Roman" w:hAnsi="Arial" w:cs="Arial"/>
                <w:sz w:val="20"/>
                <w:szCs w:val="20"/>
              </w:rPr>
              <w:t>FDC educator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3D7C26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(and where applicable FDC Educator Assistant) </w:t>
            </w:r>
            <w:r w:rsidRPr="003D7C26">
              <w:rPr>
                <w:rFonts w:ascii="Arial" w:eastAsia="Times New Roman" w:hAnsi="Arial" w:cs="Arial"/>
                <w:sz w:val="20"/>
                <w:szCs w:val="20"/>
              </w:rPr>
              <w:t>approved certificate III level education and care qualification.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F39315D" w14:textId="77777777" w:rsidR="009D7B84" w:rsidRPr="00152909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5470A66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401CC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7B19E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9399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47D42" w14:textId="469D52B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27A802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14:paraId="504CEB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5CEA6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D0CC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01742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6308F" w14:textId="68989674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C652BDF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438273D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FEA83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833D0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64051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1A0DD" w14:textId="2496B45A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29C8795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</w:tcPr>
          <w:p w14:paraId="7050C700" w14:textId="6E096DC6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D7B84" w:rsidRPr="00152909" w14:paraId="19214DC2" w14:textId="77777777" w:rsidTr="004625A3">
        <w:tc>
          <w:tcPr>
            <w:tcW w:w="556" w:type="pct"/>
          </w:tcPr>
          <w:p w14:paraId="50AD218C" w14:textId="53346A73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R.144</w:t>
            </w:r>
          </w:p>
        </w:tc>
        <w:tc>
          <w:tcPr>
            <w:tcW w:w="1777" w:type="pct"/>
          </w:tcPr>
          <w:p w14:paraId="7C2FAC05" w14:textId="3B4D415A" w:rsidR="009D7B84" w:rsidRDefault="009D7B84" w:rsidP="009D7B84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279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Family day care educator assistant</w:t>
            </w:r>
            <w:r w:rsidRPr="002821CB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Does a FDC Educator Assistant assist the FDC Educator?</w:t>
            </w:r>
          </w:p>
          <w:p w14:paraId="1DD0DB2F" w14:textId="4FE6F674" w:rsidR="009D7B84" w:rsidRDefault="009D7B84" w:rsidP="009D7B84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If so, under what circumstances?  Refer to the below.</w:t>
            </w:r>
          </w:p>
          <w:p w14:paraId="23D135FC" w14:textId="1A6DCA76" w:rsidR="009D7B84" w:rsidRDefault="009D7B84" w:rsidP="009D7B84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(4) An approved family day care educator assistant may assist the family day care educator —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(a) in the absence of the family day care educator, to transport or escort a child between the family day care residence or approved family day care venue and —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spellEnd"/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) a school; or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(ii) another education and care service or children’s service; or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(iii) the child’s home; or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(b) in the absence of the family day care educator, in emergency situations, including when the educator requires urgent medical care or treatment; or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(c) in the absence of the family day care educator, to enable the educator to attend an appointment (other than a regular appointment) in unforeseen or exceptional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circumstances, if —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spellEnd"/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t>) the absence is for less than 4 hours; and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(ii) the approved provider of the family day care service has approved that absence; and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(iii) notice of that absence has been given to the parents of the child; or</w:t>
            </w:r>
            <w:r w:rsidRPr="00FB279E">
              <w:rPr>
                <w:rFonts w:ascii="Arial" w:hAnsi="Arial" w:cs="Arial"/>
                <w:sz w:val="20"/>
                <w:szCs w:val="20"/>
                <w:lang w:eastAsia="en-US"/>
              </w:rPr>
              <w:br/>
              <w:t>(d) while the educator is educating and caring for children as part of the family day care service.</w:t>
            </w:r>
          </w:p>
          <w:p w14:paraId="1CECCE08" w14:textId="6717CFD4" w:rsidR="009D7B84" w:rsidRPr="003E591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279E">
              <w:rPr>
                <w:rFonts w:ascii="Arial" w:eastAsia="Times New Roman" w:hAnsi="Arial" w:cs="Arial"/>
                <w:bCs/>
                <w:sz w:val="20"/>
                <w:szCs w:val="20"/>
              </w:rPr>
              <w:t>No qualifications required for FDC Educator Assistant (except First Aid)</w:t>
            </w:r>
          </w:p>
        </w:tc>
        <w:tc>
          <w:tcPr>
            <w:tcW w:w="369" w:type="pct"/>
            <w:shd w:val="clear" w:color="auto" w:fill="auto"/>
          </w:tcPr>
          <w:p w14:paraId="2A608BA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4856D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48788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39767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3836C3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AFC1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B92B6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46474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6787F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54A8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3454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A5B5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86788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5686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18308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F7F1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EA801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40CA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51C95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C730D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0DE8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64630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8E0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B16C1F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1CF5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F4D4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A8ED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6644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BFC2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3F4A87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F0966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C7DDB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90A01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59CB6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DCE15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BEC0C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F6157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F9B62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A15BA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2727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5FA1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976D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56E68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D6A5B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6644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0C4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A8B809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</w:tcPr>
          <w:p w14:paraId="438F19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D091F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43424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BAEB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EB102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D7884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94CD8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DD94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A4A6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9AEB5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42BD0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59676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99924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331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729EB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3F179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8B8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3E524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E7C6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BF083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A9EBC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4740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7496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0579D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441F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815BC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AA2F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863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04A9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79AE8C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E2388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9E3E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C3F64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CACE0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4F38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4456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B5DC3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CDE5C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F4B4F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8356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F785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48912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F630A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B5778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4269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7F98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A914C6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</w:tcPr>
          <w:p w14:paraId="75089F8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DDD7F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10027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3D0C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85E957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9941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844F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F2CEB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EFFA0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587C7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ABE6D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C327B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504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D6484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A0A91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8469D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C5E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18A9A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31FF0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119DB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DB433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81926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EDD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6861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FE2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58F08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103C6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8260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EA926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FEBE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E5BD1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94688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7A29C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A290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9C3DA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F5576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26E54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37C7D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FA49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2858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5A3B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F6FDB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7166C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8174D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00391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CB9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6A36A1" w14:textId="77777777" w:rsidR="009D7B84" w:rsidRPr="00FB27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7" w:type="pct"/>
          </w:tcPr>
          <w:p w14:paraId="038ED22A" w14:textId="76999011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D7B84" w:rsidRPr="00254214" w14:paraId="5C7EBACD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4C72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ADECA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PRESCRIBED INFORMATION/RECORDS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601B7C5A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197E6084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204956EF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3898E465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057DE70B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289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703D">
              <w:rPr>
                <w:rFonts w:ascii="Arial" w:eastAsia="Times New Roman" w:hAnsi="Arial" w:cs="Arial"/>
                <w:b/>
                <w:sz w:val="20"/>
                <w:szCs w:val="20"/>
              </w:rPr>
              <w:t>R.75</w:t>
            </w:r>
          </w:p>
          <w:p w14:paraId="670EBB5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36B374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CD – AP </w:t>
            </w:r>
          </w:p>
          <w:p w14:paraId="3C8F4CB9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180B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Educational Program </w:t>
            </w:r>
          </w:p>
          <w:p w14:paraId="06CA38BD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n-AU"/>
              </w:rPr>
            </w:pPr>
          </w:p>
          <w:p w14:paraId="16EF5C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a copy of the educational program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on display at the premises in a place that is accessible to family members and available for inspection on request</w:t>
            </w:r>
            <w:r w:rsidRPr="0017548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?</w:t>
            </w:r>
          </w:p>
          <w:p w14:paraId="77CA5895" w14:textId="77777777" w:rsidR="009D7B84" w:rsidRPr="00BC1C4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41C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8B053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80738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39BB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B5453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25F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6FCC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8244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32F7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D2D16D6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8DC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6DFCF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69395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F57F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D1F100" w14:textId="77777777" w:rsidR="009D7B84" w:rsidRPr="00DF475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5DFF" w14:textId="77777777" w:rsidR="009D7B84" w:rsidRPr="00DF475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</w:p>
        </w:tc>
      </w:tr>
      <w:tr w:rsidR="009D7B84" w:rsidRPr="00152909" w14:paraId="206E39FD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79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R.88(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3</w:t>
            </w: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3DE0" w14:textId="77777777" w:rsidR="009D7B84" w:rsidRPr="00BC1C4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C1C4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Infectious diseases</w:t>
            </w:r>
          </w:p>
          <w:p w14:paraId="100C7FB0" w14:textId="77777777" w:rsidR="009D7B84" w:rsidRPr="00BC1C4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n-AU"/>
              </w:rPr>
            </w:pPr>
          </w:p>
          <w:p w14:paraId="4A8B371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C1C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Can the FDC educator explain how parents are notified of the occurrence of infectious disease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s.</w:t>
            </w:r>
          </w:p>
          <w:p w14:paraId="59CD310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ED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8F06E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07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8BAE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DE411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0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4D915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4973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E619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74ED7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E2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99953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8159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E83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C7F38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874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9D7B84" w:rsidRPr="00152909" w14:paraId="019DE544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E6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R.86</w:t>
            </w:r>
          </w:p>
          <w:p w14:paraId="619F814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3F2F06B6" w14:textId="77777777" w:rsidR="009D7B84" w:rsidRPr="00DE5D2C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proofErr w:type="gramStart"/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INF  –</w:t>
            </w:r>
            <w:proofErr w:type="gramEnd"/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 xml:space="preserve"> AP </w:t>
            </w:r>
          </w:p>
          <w:p w14:paraId="0A215B5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3CBB0A8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6E8FAD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19063DA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1F791D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047AB4F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727C7AB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4EA3A673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552A625B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29F6BA4C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2C7C66F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lastRenderedPageBreak/>
              <w:t>R.87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8B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C1C4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 xml:space="preserve">Notification to parents of incidents, injury, </w:t>
            </w:r>
            <w:proofErr w:type="gramStart"/>
            <w:r w:rsidRPr="00BC1C4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trauma</w:t>
            </w:r>
            <w:proofErr w:type="gramEnd"/>
            <w:r w:rsidRPr="00BC1C4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and illness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2008195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C1C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Can the FDC educator explain how parents are notified of any incidents, illness, </w:t>
            </w:r>
            <w:proofErr w:type="gramStart"/>
            <w:r w:rsidRPr="00BC1C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injury</w:t>
            </w:r>
            <w:proofErr w:type="gramEnd"/>
            <w:r w:rsidRPr="00BC1C4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trauma?</w:t>
            </w:r>
          </w:p>
          <w:p w14:paraId="6EF8F7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71BFCF9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How does the educator inform the approved provider of incidents, injury,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trauma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illness?</w:t>
            </w:r>
          </w:p>
          <w:p w14:paraId="668B3F7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66730022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778FD141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070EF5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 xml:space="preserve">(2) </w:t>
            </w:r>
            <w:r w:rsidRPr="00802E9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Incident, injury, </w:t>
            </w:r>
            <w:proofErr w:type="gramStart"/>
            <w:r w:rsidRPr="00802E9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trauma</w:t>
            </w:r>
            <w:proofErr w:type="gramEnd"/>
            <w:r w:rsidRPr="00802E9E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and illness record</w:t>
            </w:r>
          </w:p>
          <w:p w14:paraId="63EFE277" w14:textId="77777777" w:rsidR="009D7B84" w:rsidRPr="00802E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en-AU"/>
              </w:rPr>
            </w:pPr>
          </w:p>
          <w:p w14:paraId="04CFD5D0" w14:textId="77777777" w:rsidR="009D7B84" w:rsidRPr="00802E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02E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Does the FDC educator keep records of incidents, illness, </w:t>
            </w:r>
            <w:proofErr w:type="gramStart"/>
            <w:r w:rsidRPr="00802E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injury</w:t>
            </w:r>
            <w:proofErr w:type="gramEnd"/>
            <w:r w:rsidRPr="00802E9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trauma? </w:t>
            </w:r>
          </w:p>
          <w:p w14:paraId="344A333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E5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D085C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64383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9F88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13AA6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8CE09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F669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2C666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5CAA3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20621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AEB25E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A43295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0FDF1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3CD14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A4E99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D9762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86939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AE55C" w14:textId="3A98DFBD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D9C076C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5F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91B34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6458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7DBF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7DE5CC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AD9F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A8F39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966C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CB949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10B87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1E9495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DBF286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81122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A358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989E9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0832A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68631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B6AC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5D57B6D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2D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C365A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9103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081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186271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962A7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E80F4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9E7D1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31CFF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0342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F79851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310B82" w14:textId="77777777" w:rsidR="00862952" w:rsidRDefault="00862952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21661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56ADF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5CB14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08B9E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8441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0514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ECB9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0C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9D7B84" w:rsidRPr="00152909" w14:paraId="3C11D36C" w14:textId="77777777" w:rsidTr="004625A3"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AC8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R.159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2E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426A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 xml:space="preserve">Children’s attendance records kept by family day care </w:t>
            </w:r>
            <w:proofErr w:type="gramStart"/>
            <w:r w:rsidRPr="00426A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educator</w:t>
            </w:r>
            <w:proofErr w:type="gramEnd"/>
          </w:p>
          <w:p w14:paraId="2B87536D" w14:textId="77777777" w:rsidR="009D7B84" w:rsidRPr="00426A4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AU"/>
              </w:rPr>
            </w:pPr>
          </w:p>
          <w:p w14:paraId="019833F9" w14:textId="77777777" w:rsidR="009D7B84" w:rsidRPr="00426A40" w:rsidRDefault="009D7B84" w:rsidP="009D7B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26A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records the child’s full name; AND </w:t>
            </w:r>
          </w:p>
          <w:p w14:paraId="470E93D9" w14:textId="77777777" w:rsidR="009D7B84" w:rsidRPr="00426A40" w:rsidRDefault="009D7B84" w:rsidP="009D7B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26A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records the times that the child arrived/departed care; AND</w:t>
            </w:r>
          </w:p>
          <w:p w14:paraId="154AD51C" w14:textId="77777777" w:rsidR="009D7B84" w:rsidRPr="00CE3819" w:rsidRDefault="009D7B84" w:rsidP="009D7B8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AU"/>
              </w:rPr>
            </w:pPr>
            <w:r w:rsidRPr="00426A4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 signed at the time of arrival/departure by the person who delivers or collects the child. OR the FDC educator.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374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5684A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3223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C559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46627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36F5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5D5A6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9C33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2008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52D5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2DE59F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BA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F929D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8515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5F2B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7145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D54B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A88C9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270E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48622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57F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72EBE9C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B7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49A56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7880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AEE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693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B09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B01E6B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FBC2F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7343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3F73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534B0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12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cyan"/>
              </w:rPr>
            </w:pPr>
          </w:p>
        </w:tc>
      </w:tr>
      <w:tr w:rsidR="009D7B84" w:rsidRPr="00152909" w14:paraId="3097126B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2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S.172</w:t>
            </w:r>
          </w:p>
          <w:p w14:paraId="6364FDD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6B3BD5" w14:textId="77777777" w:rsidR="009D7B84" w:rsidRPr="00152909" w:rsidRDefault="009D7B84" w:rsidP="00DE5D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INF - AP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79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Prescribed information to be displayed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as per Regulation 173</w:t>
            </w:r>
          </w:p>
          <w:p w14:paraId="77D8743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EE81EC" w14:textId="77777777" w:rsidR="009D7B84" w:rsidRPr="00352937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Is this information visible from the main entrance?</w:t>
            </w:r>
          </w:p>
          <w:p w14:paraId="69FB19F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12013C3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Approved Provider:</w:t>
            </w:r>
          </w:p>
          <w:p w14:paraId="26A3036C" w14:textId="77777777" w:rsidR="009D7B84" w:rsidRPr="00152909" w:rsidRDefault="009D7B84" w:rsidP="009D7B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  <w:p w14:paraId="56C70912" w14:textId="77777777" w:rsidR="009D7B84" w:rsidRPr="00152909" w:rsidRDefault="009D7B84" w:rsidP="009D7B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provider number </w:t>
            </w:r>
          </w:p>
          <w:p w14:paraId="2CB3D247" w14:textId="77777777" w:rsidR="009D7B84" w:rsidRPr="00152909" w:rsidRDefault="009D7B84" w:rsidP="009D7B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conditions</w:t>
            </w:r>
          </w:p>
          <w:p w14:paraId="0996C65D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Approved Service</w:t>
            </w:r>
          </w:p>
          <w:p w14:paraId="784485B8" w14:textId="77777777" w:rsidR="009D7B84" w:rsidRPr="00152909" w:rsidRDefault="009D7B84" w:rsidP="009D7B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  <w:p w14:paraId="77CADCED" w14:textId="77777777" w:rsidR="009D7B84" w:rsidRPr="00152909" w:rsidRDefault="009D7B84" w:rsidP="009D7B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 xml:space="preserve">service number </w:t>
            </w:r>
          </w:p>
          <w:p w14:paraId="3C8A5E51" w14:textId="77777777" w:rsidR="009D7B84" w:rsidRDefault="009D7B84" w:rsidP="009D7B8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conditions</w:t>
            </w:r>
          </w:p>
          <w:p w14:paraId="75E31CBC" w14:textId="77777777" w:rsidR="009D7B84" w:rsidRDefault="009D7B84" w:rsidP="009D7B84">
            <w:pPr>
              <w:spacing w:after="0" w:line="240" w:lineRule="auto"/>
              <w:ind w:left="67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512AC2" w14:textId="77777777" w:rsidR="009D7B84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names of all nominated supervisors</w:t>
            </w:r>
          </w:p>
          <w:p w14:paraId="7BE22C70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urrent ratings for each Quality Area in the National Quality Standard and overall rating of the service.</w:t>
            </w:r>
          </w:p>
          <w:p w14:paraId="2ECFCE55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ny temporary or service waivers granted – including duration.</w:t>
            </w:r>
          </w:p>
          <w:p w14:paraId="752B6047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entre’s hours and days of operation</w:t>
            </w:r>
          </w:p>
          <w:p w14:paraId="1C1975FC" w14:textId="24D25D99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ame and phone number of the person to be contacted to receive a complaint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7D0177F" w14:textId="77777777" w:rsidR="009D7B84" w:rsidRPr="0015290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ame of the educational leader</w:t>
            </w:r>
          </w:p>
          <w:p w14:paraId="25221989" w14:textId="77777777" w:rsidR="009D7B84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152909">
              <w:rPr>
                <w:rFonts w:ascii="Arial" w:eastAsia="Times New Roman" w:hAnsi="Arial" w:cs="Arial"/>
                <w:sz w:val="20"/>
                <w:szCs w:val="20"/>
              </w:rPr>
              <w:t>ontact details for the Regulatory Authority.</w:t>
            </w:r>
          </w:p>
          <w:p w14:paraId="283A71AA" w14:textId="77777777" w:rsidR="009D7B84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77389">
              <w:rPr>
                <w:rFonts w:ascii="Arial" w:eastAsia="Times New Roman" w:hAnsi="Arial" w:cs="Arial"/>
                <w:sz w:val="20"/>
                <w:szCs w:val="20"/>
              </w:rPr>
              <w:t>in the case of a family day care residence 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t>approved family day care venue, a notice stating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t>that a child who has been diagnosed as at risk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t>anaphylaxis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14:paraId="652758E1" w14:textId="77777777" w:rsidR="009D7B84" w:rsidRDefault="009D7B84" w:rsidP="009D7B84">
            <w:pPr>
              <w:spacing w:after="0" w:line="240" w:lineRule="auto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 w:rsidRPr="00077389">
              <w:rPr>
                <w:rFonts w:ascii="Arial" w:eastAsia="Times New Roman" w:hAnsi="Arial" w:cs="Arial"/>
                <w:sz w:val="20"/>
                <w:szCs w:val="20"/>
              </w:rPr>
              <w:t>(A) is enrolled at the family day care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br/>
              <w:t>service; and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br/>
              <w:t>(B) attends the family day care residence or family day care venue;</w:t>
            </w:r>
          </w:p>
          <w:p w14:paraId="31898C93" w14:textId="77777777" w:rsidR="009D7B84" w:rsidRPr="00077389" w:rsidRDefault="009D7B84" w:rsidP="009D7B84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1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077389">
              <w:rPr>
                <w:rFonts w:ascii="Arial" w:eastAsia="Times New Roman" w:hAnsi="Arial" w:cs="Arial"/>
                <w:sz w:val="20"/>
                <w:szCs w:val="20"/>
              </w:rPr>
              <w:t xml:space="preserve">In the case of a family day care residence or approved family day care venue, a notice stating that there has been an occurrence of an infectious disease at the family day </w:t>
            </w:r>
            <w:r w:rsidRPr="000773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care residence or family day care venue.</w:t>
            </w:r>
          </w:p>
          <w:p w14:paraId="04E2BF45" w14:textId="77777777" w:rsidR="009D7B84" w:rsidRPr="00152909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9D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88A1E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B866C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2941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C835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5680C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97681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1211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07E9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7930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84361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9027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1C4A7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620BA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8523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5DDA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20307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4732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43690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1ACA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87A541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06037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80DA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231AF9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42290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921F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6754B8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3665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03BF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168340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04408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132E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3926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ACED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0CCA5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78ADC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1589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C8E7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0151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1E03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F3834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4070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0512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36F40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3C91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AF56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9CF70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9842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E7D2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FD3EE6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5373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E9A5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241E9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0814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5C9D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B0E02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D061B5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54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C253F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1C2B0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2892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AC45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33C1F6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8E1A7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95134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A5C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85478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F922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0751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7A20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801D5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0718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380C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603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0462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40982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F592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4FBD5A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494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F5EA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1DF1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37625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C6790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F1AE8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44771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0B1B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6F1A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2525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9B9C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0673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9E39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4BE00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DF63A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7163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E22E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1475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EDFA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26BF5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8051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6625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785ED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DACB1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AD6C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2820C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8088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D2CB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628F61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57945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6B92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1A93E4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86448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6ACA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4D9E5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41139B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32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50ECD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9B39B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6243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1149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880B8A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38D4E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42785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C93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38553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229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3139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F22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3E17A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02980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F4AE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0763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9277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6742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C6FE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1EB38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22805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B545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43F23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1166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1276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FD408C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41857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1FEF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7FB59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1299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6CDA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2861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C716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7C798A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37C11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464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F67BD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2618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90E8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AFA98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4208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6D73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7B348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9B90F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1601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3A7E5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2048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EA3B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4AB1C2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5710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34C3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6F001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8496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2673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1E770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99D349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2779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D7B84" w:rsidRPr="00152909" w14:paraId="0848F594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4F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 180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CC9" w14:textId="77777777" w:rsidR="009D7B84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(2) Evidence of prescribed insurance </w:t>
            </w:r>
          </w:p>
          <w:p w14:paraId="687F266E" w14:textId="77777777" w:rsidR="009D7B84" w:rsidRPr="00273987" w:rsidRDefault="009D7B84" w:rsidP="009D7B8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0F23AE0" w14:textId="77777777" w:rsidR="009D7B84" w:rsidRDefault="009D7B84" w:rsidP="009D7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evi</w:t>
            </w:r>
            <w:r w:rsidRPr="00273987">
              <w:rPr>
                <w:rFonts w:ascii="Arial" w:hAnsi="Arial" w:cs="Arial"/>
                <w:sz w:val="20"/>
                <w:szCs w:val="20"/>
              </w:rPr>
              <w:t xml:space="preserve">dence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FDC Educator’s </w:t>
            </w:r>
            <w:r w:rsidRPr="00273987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sz w:val="20"/>
                <w:szCs w:val="20"/>
              </w:rPr>
              <w:t>public liability insurance available at the residence/venue for inspection.</w:t>
            </w:r>
          </w:p>
          <w:p w14:paraId="17C99951" w14:textId="77777777" w:rsidR="009D7B84" w:rsidRPr="00352937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A2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3D241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6A883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0699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743B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0B684E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0B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A5A36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7ABCF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31386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F8CE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AD54CC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37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60DC5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F12BC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9447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A348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9AF57F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561" w14:textId="63DAEBF1" w:rsidR="009D7B84" w:rsidRPr="00F8531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9D7B84" w:rsidRPr="00152909" w14:paraId="722F2471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25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S. 175</w:t>
            </w:r>
          </w:p>
          <w:p w14:paraId="4FBB3A6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BBE41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2B524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003F8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92717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18B8E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795BDE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C1A" w14:textId="77777777" w:rsidR="009D7B84" w:rsidRPr="00CB76E1" w:rsidRDefault="009D7B84" w:rsidP="009D7B84">
            <w:pPr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(3) </w:t>
            </w:r>
            <w:r w:rsidRPr="00CB76E1">
              <w:rPr>
                <w:rFonts w:ascii="Arial" w:hAnsi="Arial" w:cs="Arial"/>
                <w:b/>
                <w:sz w:val="20"/>
                <w:szCs w:val="20"/>
              </w:rPr>
              <w:t xml:space="preserve">Offence relating to requirement to keep enrolment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records </w:t>
            </w:r>
            <w:r w:rsidRPr="00CB76E1">
              <w:rPr>
                <w:rFonts w:ascii="Arial" w:hAnsi="Arial" w:cs="Arial"/>
                <w:b/>
                <w:sz w:val="20"/>
                <w:szCs w:val="20"/>
              </w:rPr>
              <w:t>and other documents</w:t>
            </w:r>
          </w:p>
          <w:p w14:paraId="15310417" w14:textId="77777777" w:rsidR="009D7B84" w:rsidRPr="00CB76E1" w:rsidRDefault="009D7B84" w:rsidP="009D7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76E1">
              <w:rPr>
                <w:rFonts w:ascii="Arial" w:eastAsia="Times New Roman" w:hAnsi="Arial" w:cs="Arial"/>
                <w:sz w:val="20"/>
                <w:szCs w:val="20"/>
              </w:rPr>
              <w:t>Are prescribed documents available for inspection by AO?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detailed in R.178 and below)</w:t>
            </w:r>
          </w:p>
          <w:p w14:paraId="14769663" w14:textId="77777777" w:rsidR="009D7B84" w:rsidRPr="00CB76E1" w:rsidRDefault="009D7B84" w:rsidP="009D7B8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35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CB76E1">
              <w:rPr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B76E1">
              <w:rPr>
                <w:rFonts w:ascii="Arial" w:eastAsia="Times New Roman" w:hAnsi="Arial" w:cs="Arial"/>
                <w:sz w:val="20"/>
                <w:szCs w:val="20"/>
              </w:rPr>
              <w:t xml:space="preserve"> to the extent practicable, be kept at the premises, if relation to operation of service, staff, children. </w:t>
            </w:r>
          </w:p>
          <w:p w14:paraId="24741800" w14:textId="77777777" w:rsidR="009D7B84" w:rsidRPr="007569A5" w:rsidRDefault="009D7B84" w:rsidP="009D7B84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635" w:hanging="283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B76E1">
              <w:rPr>
                <w:rFonts w:ascii="Arial" w:eastAsia="Times New Roman" w:hAnsi="Arial" w:cs="Arial"/>
                <w:sz w:val="20"/>
                <w:szCs w:val="20"/>
              </w:rPr>
              <w:t>In any other case, must be kept in a place/manner that is readily accessible to AO.</w:t>
            </w:r>
          </w:p>
          <w:p w14:paraId="14C98F25" w14:textId="77777777" w:rsidR="009D7B84" w:rsidRPr="007569A5" w:rsidRDefault="009D7B84" w:rsidP="009D7B84">
            <w:pPr>
              <w:spacing w:after="0" w:line="240" w:lineRule="auto"/>
              <w:ind w:left="352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13853B70" w14:textId="121118EE" w:rsidR="009D7B84" w:rsidRPr="00B4279A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Prescribed e</w:t>
            </w:r>
            <w:r w:rsidRPr="00B427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nrolment and other documents to be kept by FDC educator.</w:t>
            </w:r>
          </w:p>
          <w:p w14:paraId="7945E59E" w14:textId="77777777" w:rsidR="009D7B84" w:rsidRPr="000A7FB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  <w:p w14:paraId="0986C5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Is there a</w:t>
            </w:r>
            <w:r w:rsidRPr="00B4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ccurate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</w:t>
            </w:r>
            <w:r w:rsidRPr="00B4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ocumentation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available</w:t>
            </w:r>
            <w:r w:rsidRPr="00B427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following:</w:t>
            </w:r>
          </w:p>
          <w:p w14:paraId="125396F2" w14:textId="77777777" w:rsidR="009D7B84" w:rsidRPr="00352937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(a) the documentation of child assessments or evaluations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for delivery of the educational program as set out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regulation 74;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(b) an incident, injury, trauma and illness record as set out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 regulation 87;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(c) a medication record as set out in regulation 92;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(d) a children’s attendance record as set out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regulation 159;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(e) child enrolment records as set out in regulation 160;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  <w:t>(f) a record of visitors to the family day care residence 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approved family day care venue as set out 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569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regulation 165.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1D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69E22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14C17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4FA66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AFE76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02893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E465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BED80A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6D429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05840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140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034429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EAAD3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04BA9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0855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77DB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1D975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42B1C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A9FCD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55F27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438CB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79CE8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F5C60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BB977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21782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FB4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DACC31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C5C19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A0B57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3660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D85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EA484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4630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4827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6D2C6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8039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D2ED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0B4D5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8630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1FA6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0F796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38812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19B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D2746B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59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DDCC0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E8345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2C5EE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42468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31453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749E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FB25F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EC690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5553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5BB0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660AE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BD6C0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E62B2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8519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22C2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E344B0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2F1F3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CE3CF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0535A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E83FC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E395A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F0F1E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7DC4C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4052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3ACB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B34A90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45BAF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21DFB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47829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FFE0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10C26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90262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FF42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45DE6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2246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2AA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10F64F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966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0760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DCA36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6312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5F9A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C8F0A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19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546A0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74339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EAC47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7F3EE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3833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CF69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ABD9A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C92E90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026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C16D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D414D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3119F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BDA44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5841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3C3D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B8D8BD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3A848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FA3B2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BB3AE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CF96F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DE926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A2BCF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37A01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5548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4E50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D2F52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13378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45FA9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2320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BC78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211665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2441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121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BF2748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882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2D1B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4359A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753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33A2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6AC5E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44459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62F2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C62BD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FF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5B173DF5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61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 165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8BE" w14:textId="77777777" w:rsidR="009D7B84" w:rsidRDefault="009D7B84" w:rsidP="009D7B84">
            <w:pPr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of visitors to residences</w:t>
            </w:r>
          </w:p>
          <w:p w14:paraId="2A89F02F" w14:textId="77777777" w:rsidR="009D7B84" w:rsidRPr="00CB76E1" w:rsidRDefault="009D7B84" w:rsidP="009D7B84">
            <w:pPr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F85311">
              <w:rPr>
                <w:rFonts w:ascii="Arial" w:eastAsia="Times New Roman" w:hAnsi="Arial" w:cs="Arial"/>
                <w:sz w:val="20"/>
                <w:szCs w:val="20"/>
              </w:rPr>
              <w:t xml:space="preserve">(2)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the FDC Educator keep 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a record of all visitors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residence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venue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while children are being educated and cared for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(3)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Does t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he record of visitors include the signature of the visitor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5311">
              <w:rPr>
                <w:rFonts w:ascii="Arial" w:eastAsia="Times New Roman" w:hAnsi="Arial" w:cs="Arial"/>
                <w:sz w:val="20"/>
                <w:szCs w:val="20"/>
              </w:rPr>
              <w:t>and the time of the visitor’s arrival and departure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4B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34A3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16847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1370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4E0A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8B90E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42E22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9D3342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8117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0E4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48A2E1" w14:textId="6D6ABFD4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D008C7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7C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B69D3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B9DAC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09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A42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B49BF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D1021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4AFE23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36739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431E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FB0C5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ED7BA2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80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FB2AE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A9233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36824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93CF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064A1D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A2050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A7DFC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1901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056B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4B95A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ACB850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353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3D7250BA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2C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R.164</w:t>
            </w:r>
          </w:p>
          <w:p w14:paraId="0B939A1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8AAD0F" w14:textId="77777777" w:rsidR="009D7B84" w:rsidRDefault="009D7B84" w:rsidP="00DE5D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5D2C">
              <w:rPr>
                <w:i/>
                <w:iCs/>
                <w:color w:val="1F497D" w:themeColor="text2"/>
                <w:sz w:val="18"/>
                <w:szCs w:val="18"/>
              </w:rPr>
              <w:t>CD - AP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057" w14:textId="77777777" w:rsidR="009D7B84" w:rsidRDefault="009D7B84" w:rsidP="009D7B84">
            <w:pPr>
              <w:spacing w:after="1" w:line="23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(2) </w:t>
            </w:r>
            <w:r w:rsidRPr="003365FF">
              <w:rPr>
                <w:rFonts w:ascii="Arial" w:hAnsi="Arial" w:cs="Arial"/>
                <w:b/>
                <w:sz w:val="20"/>
                <w:szCs w:val="20"/>
              </w:rPr>
              <w:t>Requirement for notice in relation to persons at residence</w:t>
            </w:r>
            <w:r w:rsidRPr="003365F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Has the FDC Educator notified the Approved Provider of (where applicable)  </w:t>
            </w:r>
            <w:r w:rsidRPr="003365FF">
              <w:rPr>
                <w:rFonts w:ascii="Arial" w:hAnsi="Arial" w:cs="Arial"/>
                <w:sz w:val="20"/>
                <w:szCs w:val="20"/>
              </w:rPr>
              <w:t>—</w:t>
            </w:r>
            <w:r w:rsidRPr="003365FF">
              <w:rPr>
                <w:rFonts w:ascii="Arial" w:hAnsi="Arial" w:cs="Arial"/>
                <w:sz w:val="20"/>
                <w:szCs w:val="20"/>
              </w:rPr>
              <w:br/>
              <w:t>(a) any new person aged 18 years or over who resides,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5FF">
              <w:rPr>
                <w:rFonts w:ascii="Arial" w:hAnsi="Arial" w:cs="Arial"/>
                <w:sz w:val="20"/>
                <w:szCs w:val="20"/>
              </w:rPr>
              <w:t xml:space="preserve">intends to reside, at the educator’s residence; </w:t>
            </w:r>
            <w:r>
              <w:rPr>
                <w:rFonts w:ascii="Arial" w:hAnsi="Arial" w:cs="Arial"/>
                <w:sz w:val="20"/>
                <w:szCs w:val="20"/>
              </w:rPr>
              <w:t xml:space="preserve">(please record the names of all residents over 18 years present at the time of the visit) </w:t>
            </w:r>
            <w:r w:rsidRPr="003365FF">
              <w:rPr>
                <w:rFonts w:ascii="Arial" w:hAnsi="Arial" w:cs="Arial"/>
                <w:sz w:val="20"/>
                <w:szCs w:val="20"/>
              </w:rPr>
              <w:t>and</w:t>
            </w:r>
            <w:r w:rsidRPr="003365FF">
              <w:rPr>
                <w:rFonts w:ascii="Arial" w:hAnsi="Arial" w:cs="Arial"/>
                <w:sz w:val="20"/>
                <w:szCs w:val="20"/>
              </w:rPr>
              <w:br/>
              <w:t>(b) any circumstance relating to a person who resides,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5FF">
              <w:rPr>
                <w:rFonts w:ascii="Arial" w:hAnsi="Arial" w:cs="Arial"/>
                <w:sz w:val="20"/>
                <w:szCs w:val="20"/>
              </w:rPr>
              <w:t>intends to reside, at the educator’s residence that may affect whether the person is a fit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65FF">
              <w:rPr>
                <w:rFonts w:ascii="Arial" w:hAnsi="Arial" w:cs="Arial"/>
                <w:sz w:val="20"/>
                <w:szCs w:val="20"/>
              </w:rPr>
              <w:t>proper person to be in the company of children.</w:t>
            </w:r>
          </w:p>
          <w:p w14:paraId="069A15EC" w14:textId="77777777" w:rsidR="009D7B84" w:rsidRDefault="009D7B84" w:rsidP="009D7B84">
            <w:pPr>
              <w:spacing w:after="1" w:line="23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7A9D1" w14:textId="77777777" w:rsidR="009D7B84" w:rsidRPr="00FB3750" w:rsidRDefault="009D7B84" w:rsidP="009D7B84">
            <w:pPr>
              <w:spacing w:after="1" w:line="23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ABA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B080C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8487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4277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FFB6D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4A361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1395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9EB0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89F06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D8E4ED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4A8E6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855A8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019D9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D350C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3294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FE0A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5EA3D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AA1C6" w14:textId="77777777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41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84F9E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7728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4925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11F425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40CD8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326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ACB8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FDE4B5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3BF394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FC707A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73A799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F18A0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48E25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37264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F2AF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C05B8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2D038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34D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91ED8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59855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16B4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8DF8A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883757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94977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FF26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CC22AAF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EC654C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F6F9D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DB6FD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5F6B6B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A8C48E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4048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896FE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95BA9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ECCFF2" w14:textId="77777777" w:rsidR="009D7B84" w:rsidRPr="005D0112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600" w14:textId="77777777" w:rsidR="009D7B84" w:rsidRPr="003156B8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D7B84" w:rsidRPr="00152909" w14:paraId="71F6C4BB" w14:textId="77777777" w:rsidTr="00362735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F8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R.162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5A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Health information to be kept in enrolment record.  (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as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pertains to children’s medical conditions and dietary requirements)</w:t>
            </w:r>
          </w:p>
          <w:p w14:paraId="5E53006C" w14:textId="77777777" w:rsidR="009D7B84" w:rsidRPr="0067165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(c) details of any – </w:t>
            </w:r>
          </w:p>
          <w:p w14:paraId="31440E65" w14:textId="77777777" w:rsidR="009D7B84" w:rsidRPr="00671651" w:rsidRDefault="009D7B84" w:rsidP="009D7B84">
            <w:pPr>
              <w:spacing w:after="0" w:line="240" w:lineRule="auto"/>
              <w:ind w:left="389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(</w:t>
            </w:r>
            <w:proofErr w:type="spellStart"/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i</w:t>
            </w:r>
            <w:proofErr w:type="spellEnd"/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) specific healthcare needs of the child, including any medical condition; and </w:t>
            </w:r>
          </w:p>
          <w:p w14:paraId="1AE90665" w14:textId="77777777" w:rsidR="009D7B84" w:rsidRPr="00671651" w:rsidRDefault="009D7B84" w:rsidP="009D7B84">
            <w:pPr>
              <w:spacing w:after="0" w:line="240" w:lineRule="auto"/>
              <w:ind w:left="389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(ii) allergies, including whether the child has been diagnosed as at risk of anaphylaxis; and </w:t>
            </w:r>
          </w:p>
          <w:p w14:paraId="78A71207" w14:textId="77777777" w:rsidR="009D7B84" w:rsidRPr="0067165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67165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(d) </w:t>
            </w:r>
            <w:r w:rsidRPr="0067165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any medical management plan, anaphylaxis medical management plan or risk minimisation plan to be followed with respect to a specific healthcare need, medical condition or allergy referred to in paragraph (c) and</w:t>
            </w:r>
          </w:p>
          <w:p w14:paraId="34AAB1C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3503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(e) details of any dietary restrictions for the child.</w:t>
            </w:r>
          </w:p>
          <w:p w14:paraId="3C6B7F5E" w14:textId="77777777" w:rsidR="009D7B84" w:rsidRPr="00E3503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EB3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4E3C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68270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AD06D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ED1A4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96309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63F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19AA12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24E41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04151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EB2B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2B4CC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2D6BD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3189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0345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834976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A1A4F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2292C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32B7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E75ED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00286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2177D" w14:textId="6F75B9E5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A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4BFF5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90BC0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8AFE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5A6A9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69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871A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ED20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030DF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50874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B479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36790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CD96B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36333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D06C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9B22D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9484D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B849A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A0A4D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EE4B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20201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BBDD4" w14:textId="4CD66AA5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BC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2460F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9662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C0F8B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12DC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9428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1E7A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041B52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CEB8A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16585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F070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0D9D5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5AE25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7051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ABAA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C6E98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FA234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295A5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BF7D9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7A91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6416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E0FF6" w14:textId="3E332876" w:rsidR="009D7B84" w:rsidRPr="005D0112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054" w14:textId="77777777" w:rsidR="009D7B84" w:rsidRPr="00CE381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9D7B84" w:rsidRPr="00254214" w14:paraId="00365034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47F69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6F271BB" w14:textId="688DBAC1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 xml:space="preserve">POLICIES &amp; </w:t>
            </w:r>
            <w:r w:rsidRPr="0089703D">
              <w:rPr>
                <w:rFonts w:ascii="Arial" w:eastAsia="Times New Roman" w:hAnsi="Arial" w:cs="Arial"/>
                <w:b/>
                <w:i/>
                <w:iCs/>
                <w:szCs w:val="20"/>
              </w:rPr>
              <w:t>PROCEDURES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4E020E57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3FECFFBD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502C1F9D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021BD13A" w14:textId="48BE861F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4275E9A5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57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R.90</w:t>
            </w:r>
          </w:p>
          <w:p w14:paraId="1995A8E6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t>(1)(c)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3D6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C773B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Medical conditions policy</w:t>
            </w:r>
          </w:p>
          <w:p w14:paraId="7D70C085" w14:textId="77777777" w:rsidR="009D7B84" w:rsidRPr="00C773B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n-AU"/>
              </w:rPr>
            </w:pPr>
          </w:p>
          <w:p w14:paraId="6996AEF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this policy include details about</w:t>
            </w:r>
            <w:r w:rsidRPr="001529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  <w:p w14:paraId="54C33549" w14:textId="77777777" w:rsidR="009D7B84" w:rsidRPr="00B77F8C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(1)(c)(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) (ii) </w:t>
            </w:r>
            <w:r w:rsidRPr="00B77F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medical management plan provided by parent to be followed in the event of an incident.</w:t>
            </w:r>
          </w:p>
          <w:p w14:paraId="5FE01F83" w14:textId="77777777" w:rsidR="009D7B84" w:rsidRPr="00B77F8C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(iii) </w:t>
            </w:r>
            <w:r w:rsidRPr="00B77F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risk minimisation plan in consultation with the parents developed; and</w:t>
            </w:r>
          </w:p>
          <w:p w14:paraId="4E686CC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(iv) </w:t>
            </w:r>
            <w:r w:rsidRPr="00B77F8C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communications plan developed.</w:t>
            </w:r>
          </w:p>
          <w:p w14:paraId="0AE50EE9" w14:textId="6EBCDFFD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B4D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96B63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D8C18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28730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553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EAC26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067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5636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CAA6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F2F31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64231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9BA91" w14:textId="643FF9C7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76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6A574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A1FD4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3198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D852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692DC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0D657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0672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A2E9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DDB399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7447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70FD0" w14:textId="055E410E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6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F8BBD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4B9F7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0324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283E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3FC35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A3FD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1752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26ED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D3337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33418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3B3F9" w14:textId="0BF26FEF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ED0" w14:textId="609A75DC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2B4E2C53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7A5" w14:textId="68640702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R.84B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829D" w14:textId="6CD4ED29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584CF4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Sleep &amp; rest</w:t>
            </w:r>
          </w:p>
          <w:p w14:paraId="4FBB216A" w14:textId="48344C6D" w:rsidR="009D7B84" w:rsidRDefault="009D7B84" w:rsidP="009D7B84">
            <w:pPr>
              <w:pStyle w:val="NormalWeb"/>
              <w:spacing w:before="0" w:beforeAutospacing="0" w:after="0" w:afterAutospacing="0"/>
              <w:ind w:left="-30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The sleep and rest policies and procedures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under regulation 168(2)(a)(v) must address —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(a) how children will be protected from any 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identified in a risk assessment conducted 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regulation 84C;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</w:r>
            <w:r w:rsidRPr="006B0D60">
              <w:rPr>
                <w:rFonts w:ascii="Arial" w:hAnsi="Arial" w:cs="Arial"/>
                <w:sz w:val="20"/>
                <w:szCs w:val="20"/>
              </w:rPr>
              <w:lastRenderedPageBreak/>
              <w:t>(b) how the sleep and rest needs of children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educated and cared for by the service are met,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including how the ages,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6B0D60">
              <w:rPr>
                <w:rFonts w:ascii="Arial" w:hAnsi="Arial" w:cs="Arial"/>
                <w:sz w:val="20"/>
                <w:szCs w:val="20"/>
              </w:rPr>
              <w:t>evelopmental</w:t>
            </w:r>
            <w:r>
              <w:t xml:space="preserve"> stages </w:t>
            </w:r>
            <w:r w:rsidRPr="006B0D60">
              <w:rPr>
                <w:rFonts w:ascii="Arial" w:hAnsi="Arial" w:cs="Arial"/>
                <w:sz w:val="20"/>
                <w:szCs w:val="20"/>
              </w:rPr>
              <w:t>and the sleep and rest needs of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children are considered;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(c) how the health care needs of individual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being educated and cared for by the service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met;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(d) how requests from families about a child’s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sleep and rest and cultural preferences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considered;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(e) supervision and monitoring during sleep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rest periods, including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0706EA" w14:textId="688F2170" w:rsidR="009D7B84" w:rsidRDefault="009D7B84" w:rsidP="009D7B8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37" w:hanging="284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the method and frequency of checking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 xml:space="preserve">the safety, </w:t>
            </w:r>
            <w:proofErr w:type="gramStart"/>
            <w:r w:rsidRPr="006B0D60">
              <w:rPr>
                <w:rFonts w:ascii="Arial" w:hAnsi="Arial" w:cs="Arial"/>
                <w:sz w:val="20"/>
                <w:szCs w:val="20"/>
              </w:rPr>
              <w:t>health</w:t>
            </w:r>
            <w:proofErr w:type="gramEnd"/>
            <w:r w:rsidRPr="006B0D60">
              <w:rPr>
                <w:rFonts w:ascii="Arial" w:hAnsi="Arial" w:cs="Arial"/>
                <w:sz w:val="20"/>
                <w:szCs w:val="20"/>
              </w:rPr>
              <w:t xml:space="preserve"> and wellbeing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B0D60">
              <w:rPr>
                <w:rFonts w:ascii="Arial" w:hAnsi="Arial" w:cs="Arial"/>
                <w:sz w:val="20"/>
                <w:szCs w:val="20"/>
              </w:rPr>
              <w:t>hildren during sleep and rest periods;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6B0D60">
              <w:rPr>
                <w:rFonts w:ascii="Arial" w:hAnsi="Arial" w:cs="Arial"/>
                <w:sz w:val="20"/>
                <w:szCs w:val="20"/>
              </w:rPr>
              <w:t>nd</w:t>
            </w:r>
          </w:p>
          <w:p w14:paraId="235097D2" w14:textId="40F909D3" w:rsidR="009D7B84" w:rsidRPr="006B0D60" w:rsidRDefault="009D7B84" w:rsidP="009D7B84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537" w:hanging="284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the documentation of sleep and rest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periods;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219809A9" w14:textId="05E3EFDC" w:rsidR="009D7B84" w:rsidRDefault="009D7B84" w:rsidP="009D7B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(f) how the sleep and rest practices at the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are consistent with any current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guidelines on the best practices to adopt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ensure the safety of children during sleep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rest;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 xml:space="preserve">(g) the induction, training and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B0D60">
              <w:rPr>
                <w:rFonts w:ascii="Arial" w:hAnsi="Arial" w:cs="Arial"/>
                <w:sz w:val="20"/>
                <w:szCs w:val="20"/>
              </w:rPr>
              <w:t>nowledge of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who educate and care for children at the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in relation to best practices for children’s sleep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6B0D60">
              <w:rPr>
                <w:rFonts w:ascii="Arial" w:hAnsi="Arial" w:cs="Arial"/>
                <w:sz w:val="20"/>
                <w:szCs w:val="20"/>
              </w:rPr>
              <w:t>nd rest;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(h) the location and arrangement of sleep and rest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areas at the service and how this meets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sleep and rest needs of children being educated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 cared for by the service;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6B0D6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B0D60">
              <w:rPr>
                <w:rFonts w:ascii="Arial" w:hAnsi="Arial" w:cs="Arial"/>
                <w:sz w:val="20"/>
                <w:szCs w:val="20"/>
              </w:rPr>
              <w:t>) safety and suitability of cots, bedding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bedding equipment, having regard to the 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 developmental stages of children who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use the cots, bedding and bedding equipment;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 xml:space="preserve">(j) management of potential hazards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14:paraId="59A6A42F" w14:textId="44EDAFE8" w:rsidR="009D7B84" w:rsidRDefault="009D7B84" w:rsidP="009D7B84">
            <w:pPr>
              <w:pStyle w:val="NormalWeb"/>
              <w:spacing w:before="0" w:beforeAutospacing="0" w:after="0" w:afterAutospacing="0"/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B0D6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B0D6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B0D60">
              <w:rPr>
                <w:rFonts w:ascii="Arial" w:hAnsi="Arial" w:cs="Arial"/>
                <w:sz w:val="20"/>
                <w:szCs w:val="20"/>
              </w:rPr>
              <w:t>n sleep and rest areas;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  <w:t>(ii) on a child during sleep and rest periods;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DD0D35" w14:textId="09DEE26B" w:rsidR="009D7B84" w:rsidRPr="006B0D60" w:rsidRDefault="009D7B84" w:rsidP="009D7B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(k) management of physical safety and suitability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of sleep and rest environments (including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 xml:space="preserve">temperature, </w:t>
            </w:r>
            <w:proofErr w:type="gramStart"/>
            <w:r w:rsidRPr="006B0D60">
              <w:rPr>
                <w:rFonts w:ascii="Arial" w:hAnsi="Arial" w:cs="Arial"/>
                <w:sz w:val="20"/>
                <w:szCs w:val="20"/>
              </w:rPr>
              <w:t>lighting</w:t>
            </w:r>
            <w:proofErr w:type="gramEnd"/>
            <w:r w:rsidRPr="006B0D60">
              <w:rPr>
                <w:rFonts w:ascii="Arial" w:hAnsi="Arial" w:cs="Arial"/>
                <w:sz w:val="20"/>
                <w:szCs w:val="20"/>
              </w:rPr>
              <w:t xml:space="preserve"> and ventilation); and</w:t>
            </w:r>
            <w:r w:rsidRPr="006B0D60">
              <w:rPr>
                <w:rFonts w:ascii="Arial" w:hAnsi="Arial" w:cs="Arial"/>
                <w:sz w:val="20"/>
                <w:szCs w:val="20"/>
              </w:rPr>
              <w:br/>
            </w:r>
            <w:r w:rsidRPr="002113A7">
              <w:rPr>
                <w:rFonts w:ascii="Arial" w:hAnsi="Arial" w:cs="Arial"/>
                <w:sz w:val="20"/>
                <w:szCs w:val="20"/>
              </w:rPr>
              <w:t xml:space="preserve">(l) in the case of a </w:t>
            </w:r>
            <w:r w:rsidRPr="002113A7">
              <w:rPr>
                <w:rFonts w:ascii="Arial" w:hAnsi="Arial" w:cs="Arial"/>
                <w:b/>
                <w:bCs/>
                <w:sz w:val="20"/>
                <w:szCs w:val="20"/>
              </w:rPr>
              <w:t>family day care service</w:t>
            </w:r>
            <w:r w:rsidRPr="002113A7">
              <w:rPr>
                <w:rFonts w:ascii="Arial" w:hAnsi="Arial" w:cs="Arial"/>
                <w:sz w:val="20"/>
                <w:szCs w:val="20"/>
              </w:rPr>
              <w:t xml:space="preserve"> that provides overnight care, management of risks relating to overnight care at each family day care residence or approved family day care venue of the service;</w:t>
            </w:r>
            <w:r w:rsidRPr="006B0D60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7F7D336C" w14:textId="1722AF5E" w:rsidR="009D7B84" w:rsidRPr="00670C2F" w:rsidRDefault="009D7B84" w:rsidP="009D7B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B0D60">
              <w:rPr>
                <w:rFonts w:ascii="Arial" w:hAnsi="Arial" w:cs="Arial"/>
                <w:sz w:val="20"/>
                <w:szCs w:val="20"/>
              </w:rPr>
              <w:t>(m) communication of the sleep and rest policies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D60">
              <w:rPr>
                <w:rFonts w:ascii="Arial" w:hAnsi="Arial" w:cs="Arial"/>
                <w:sz w:val="20"/>
                <w:szCs w:val="20"/>
              </w:rPr>
              <w:t>and procedures to a parent or family member.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2CC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5B60B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2A77C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4C81C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5739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C82C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1D280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898E4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29191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35CE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AAF1AF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A9B5D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B0EF1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D1090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53B91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09739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1857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9B2B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E2DF4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65473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D31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B93866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5959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8394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BD9DEB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41D3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59827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EF2F6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FB4FC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303D5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AE075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5CCBE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5048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65BD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FD3C0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F520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20997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F36CE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2952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5D4E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E471F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F5BD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81C80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E2F75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22715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71C1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3CAE1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F064C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5702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11858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88854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B3B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6FC35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A68A5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17323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3987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DF0F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4252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63F4B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B089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A7CA0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FD1C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1861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62F1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2B9899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E0C9B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8892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733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60E43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209F9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9692B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870E7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427D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9782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C7915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12AB850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C4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3D7E3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1F002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67E8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10809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F5FA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EE573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8008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1369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11B2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3DC177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7CF7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37E5E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7B67C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49BC4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2967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8A7F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E1779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B5BE2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6165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D10B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875D5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7143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51ED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84DBD9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6FBB6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760F7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3B9A3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9868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F4AB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5A0D5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BE95B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6839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1DEC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4D321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87917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8E8D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E47EC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65472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FD45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E1A46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6C25D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F43B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916B5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1221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02D8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56F084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9D78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16C9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401E0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7774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CE29D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28422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7F71B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3B651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223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2A9E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5CEEB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FB11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7A60F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64C0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007FA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68219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D863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5833C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A6AE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023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B0A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812B8B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461A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7A4DE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0B050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CC0E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7737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6806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ED9520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2E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526D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4826A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6CE93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5411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C85E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4EABAD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0F0A4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1582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ADBE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3A3F68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3574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BBB7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74763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E8FD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8126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0033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683F7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57234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9854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02D7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A0DC2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09068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3CA1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9B8AA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22DD0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86C79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A2AD9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EB32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07045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3E12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74A99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29004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7C28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EE354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7E60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0C2B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46E11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43227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5E38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665B5E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FFA02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AEE39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5DC3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02156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1BA5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9C7007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68983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A3389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BDBEF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9589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53A44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D136F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77EE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0C021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3400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9F41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2D6033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469EF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4E1E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EF90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7735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01971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26D9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73A4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732BB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43211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1BE9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DA557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0E8F2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959BF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8DF8D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8F8E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77716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0C75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1B3288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D214" w14:textId="7D0C089B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00DD68B8" w14:textId="77777777" w:rsidTr="00C2623A">
        <w:trPr>
          <w:trHeight w:val="141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54E41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290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R.171</w:t>
            </w:r>
          </w:p>
          <w:p w14:paraId="4502AAE6" w14:textId="77777777" w:rsidR="009D7B84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A7F253" w14:textId="7F740818" w:rsidR="009D7B84" w:rsidRPr="00152909" w:rsidRDefault="009D7B84" w:rsidP="009D7B84">
            <w:pPr>
              <w:spacing w:after="0" w:line="240" w:lineRule="auto"/>
              <w:ind w:left="1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57FE5">
              <w:rPr>
                <w:i/>
                <w:iCs/>
                <w:color w:val="1F497D" w:themeColor="text2"/>
                <w:sz w:val="18"/>
                <w:szCs w:val="18"/>
              </w:rPr>
              <w:t>CD - AP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2468" w14:textId="436D47DA" w:rsidR="009D7B84" w:rsidRPr="003D0851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085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Policies and procedures as per R.168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and R.169 </w:t>
            </w:r>
            <w:r w:rsidRPr="003D0851">
              <w:rPr>
                <w:rFonts w:ascii="Arial" w:eastAsia="Times New Roman" w:hAnsi="Arial" w:cs="Arial"/>
                <w:b/>
                <w:sz w:val="20"/>
                <w:szCs w:val="20"/>
              </w:rPr>
              <w:t>to be kept available.</w:t>
            </w:r>
          </w:p>
          <w:p w14:paraId="6E6983D8" w14:textId="77777777" w:rsidR="009D7B84" w:rsidRPr="003D0851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F3DC0B" w14:textId="77777777" w:rsidR="009D7B84" w:rsidRPr="003D0851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  <w:r w:rsidRPr="003D0851">
              <w:rPr>
                <w:rFonts w:ascii="Arial" w:eastAsia="Times New Roman" w:hAnsi="Arial" w:cs="Arial"/>
                <w:sz w:val="20"/>
                <w:szCs w:val="20"/>
              </w:rPr>
              <w:t>Are current policies and procedures readily available to parents/ guardians/ nominated supervisors/ staff/ and volunteers at the service?</w:t>
            </w:r>
          </w:p>
          <w:p w14:paraId="064D8577" w14:textId="77777777" w:rsidR="009D7B84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05D62F" w14:textId="12773008" w:rsidR="009D7B84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  <w:r w:rsidRPr="00861F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List of policies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17A5A6F" w14:textId="3F71F54B" w:rsidR="009D7B84" w:rsidRPr="009E7733" w:rsidRDefault="009D7B84" w:rsidP="009D7B84">
            <w:pPr>
              <w:spacing w:after="0" w:line="240" w:lineRule="auto"/>
              <w:ind w:left="3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R.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168(2)</w:t>
            </w:r>
          </w:p>
          <w:p w14:paraId="65F6AC81" w14:textId="77777777" w:rsidR="009D7B84" w:rsidRPr="003D0851" w:rsidRDefault="009D7B84" w:rsidP="009D7B84">
            <w:pPr>
              <w:pStyle w:val="Indenta"/>
              <w:tabs>
                <w:tab w:val="clear" w:pos="1616"/>
                <w:tab w:val="left" w:pos="245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(a) </w:t>
            </w:r>
            <w:r w:rsidRPr="003D0851">
              <w:rPr>
                <w:rFonts w:ascii="Arial" w:hAnsi="Arial" w:cs="Arial"/>
                <w:sz w:val="20"/>
              </w:rPr>
              <w:t>health and safety, including matters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 xml:space="preserve">relating to — </w:t>
            </w:r>
          </w:p>
          <w:p w14:paraId="4344AC20" w14:textId="77777777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left" w:pos="395"/>
              </w:tabs>
              <w:spacing w:before="0"/>
              <w:ind w:left="820" w:hanging="82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</w:t>
            </w:r>
            <w:proofErr w:type="spellStart"/>
            <w:r w:rsidRPr="003D0851">
              <w:rPr>
                <w:rFonts w:ascii="Arial" w:hAnsi="Arial" w:cs="Arial"/>
                <w:sz w:val="20"/>
              </w:rPr>
              <w:t>i</w:t>
            </w:r>
            <w:proofErr w:type="spellEnd"/>
            <w:r w:rsidRPr="003D0851">
              <w:rPr>
                <w:rFonts w:ascii="Arial" w:hAnsi="Arial" w:cs="Arial"/>
                <w:sz w:val="20"/>
              </w:rPr>
              <w:t>)</w:t>
            </w:r>
            <w:r w:rsidRPr="003D0851">
              <w:rPr>
                <w:rFonts w:ascii="Arial" w:hAnsi="Arial" w:cs="Arial"/>
                <w:sz w:val="20"/>
              </w:rPr>
              <w:tab/>
              <w:t>nutrition, food and beverages, dietary requirements; and</w:t>
            </w:r>
          </w:p>
          <w:p w14:paraId="3C8C2A9B" w14:textId="77777777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left" w:pos="395"/>
              </w:tabs>
              <w:spacing w:before="0"/>
              <w:ind w:left="820" w:hanging="82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(ii)</w:t>
            </w:r>
            <w:r w:rsidRPr="003D0851">
              <w:rPr>
                <w:rFonts w:ascii="Arial" w:hAnsi="Arial" w:cs="Arial"/>
                <w:sz w:val="20"/>
              </w:rPr>
              <w:tab/>
              <w:t>sun protection; and</w:t>
            </w:r>
          </w:p>
          <w:p w14:paraId="684B541F" w14:textId="77777777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left" w:pos="395"/>
              </w:tabs>
              <w:spacing w:before="0"/>
              <w:ind w:left="820" w:hanging="82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(iii)</w:t>
            </w:r>
            <w:r w:rsidRPr="003D0851">
              <w:rPr>
                <w:rFonts w:ascii="Arial" w:hAnsi="Arial" w:cs="Arial"/>
                <w:sz w:val="20"/>
              </w:rPr>
              <w:tab/>
              <w:t>water safety, including safety during any water</w:t>
            </w:r>
            <w:r w:rsidRPr="003D0851">
              <w:rPr>
                <w:rFonts w:ascii="Arial" w:hAnsi="Arial" w:cs="Arial"/>
                <w:sz w:val="20"/>
              </w:rPr>
              <w:noBreakHyphen/>
              <w:t>based activities; and</w:t>
            </w:r>
          </w:p>
          <w:p w14:paraId="2CE724F8" w14:textId="77777777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left" w:pos="395"/>
              </w:tabs>
              <w:spacing w:before="0"/>
              <w:ind w:left="820" w:hanging="82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(iv)</w:t>
            </w:r>
            <w:r w:rsidRPr="003D0851">
              <w:rPr>
                <w:rFonts w:ascii="Arial" w:hAnsi="Arial" w:cs="Arial"/>
                <w:sz w:val="20"/>
              </w:rPr>
              <w:tab/>
              <w:t>the administration of first aid; and</w:t>
            </w:r>
          </w:p>
          <w:p w14:paraId="3A8213AA" w14:textId="113E3FCB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left" w:pos="395"/>
              </w:tabs>
              <w:spacing w:before="0"/>
              <w:ind w:left="820" w:hanging="1663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(v)</w:t>
            </w:r>
            <w:r w:rsidRPr="003D0851">
              <w:rPr>
                <w:rFonts w:ascii="Arial" w:hAnsi="Arial" w:cs="Arial"/>
                <w:sz w:val="20"/>
              </w:rPr>
              <w:tab/>
            </w:r>
            <w:r w:rsidRPr="009B760F">
              <w:rPr>
                <w:rFonts w:ascii="Arial" w:hAnsi="Arial" w:cs="Arial"/>
                <w:sz w:val="20"/>
              </w:rPr>
              <w:t>sleep and rest</w:t>
            </w:r>
            <w:r w:rsidRPr="003D0851">
              <w:rPr>
                <w:rFonts w:ascii="Arial" w:hAnsi="Arial" w:cs="Arial"/>
                <w:sz w:val="20"/>
              </w:rPr>
              <w:t xml:space="preserve"> for children</w:t>
            </w:r>
            <w:r>
              <w:rPr>
                <w:rFonts w:ascii="Arial" w:hAnsi="Arial" w:cs="Arial"/>
                <w:sz w:val="20"/>
              </w:rPr>
              <w:t xml:space="preserve"> including the matters set out in </w:t>
            </w:r>
            <w:r w:rsidRPr="003D0851">
              <w:rPr>
                <w:rFonts w:ascii="Arial" w:hAnsi="Arial" w:cs="Arial"/>
                <w:sz w:val="20"/>
              </w:rPr>
              <w:t>regulation </w:t>
            </w:r>
            <w:r>
              <w:rPr>
                <w:rFonts w:ascii="Arial" w:hAnsi="Arial" w:cs="Arial"/>
                <w:sz w:val="20"/>
              </w:rPr>
              <w:t>84B</w:t>
            </w:r>
            <w:r w:rsidRPr="003D0851">
              <w:rPr>
                <w:rFonts w:ascii="Arial" w:hAnsi="Arial" w:cs="Arial"/>
                <w:sz w:val="20"/>
              </w:rPr>
              <w:t>;</w:t>
            </w:r>
          </w:p>
          <w:p w14:paraId="2B3924DF" w14:textId="77777777" w:rsidR="009D7B84" w:rsidRDefault="009D7B84" w:rsidP="009D7B84">
            <w:pPr>
              <w:pStyle w:val="Indenta"/>
              <w:tabs>
                <w:tab w:val="clear" w:pos="1616"/>
                <w:tab w:val="left" w:pos="387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(b)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 xml:space="preserve">incident, injury, </w:t>
            </w:r>
            <w:proofErr w:type="gramStart"/>
            <w:r w:rsidRPr="003D0851">
              <w:rPr>
                <w:rFonts w:ascii="Arial" w:hAnsi="Arial" w:cs="Arial"/>
                <w:sz w:val="20"/>
              </w:rPr>
              <w:t>trauma</w:t>
            </w:r>
            <w:proofErr w:type="gramEnd"/>
            <w:r w:rsidRPr="003D0851">
              <w:rPr>
                <w:rFonts w:ascii="Arial" w:hAnsi="Arial" w:cs="Arial"/>
                <w:sz w:val="20"/>
              </w:rPr>
              <w:t xml:space="preserve"> and illness procedures complying with regulation 85;</w:t>
            </w:r>
          </w:p>
          <w:p w14:paraId="4F698FB6" w14:textId="77777777" w:rsidR="009D7B84" w:rsidRDefault="009D7B84" w:rsidP="009D7B84">
            <w:pPr>
              <w:pStyle w:val="Indenta"/>
              <w:tabs>
                <w:tab w:val="clear" w:pos="1616"/>
                <w:tab w:val="left" w:pos="387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(c)</w:t>
            </w:r>
            <w:r w:rsidRPr="003D0851">
              <w:rPr>
                <w:rFonts w:ascii="Arial" w:hAnsi="Arial" w:cs="Arial"/>
                <w:sz w:val="20"/>
              </w:rPr>
              <w:tab/>
              <w:t>dealing with infectious diseases, including procedures complying with regulation 88;</w:t>
            </w:r>
          </w:p>
          <w:p w14:paraId="1185C5C9" w14:textId="77777777" w:rsidR="009D7B84" w:rsidRDefault="009D7B84" w:rsidP="009D7B84">
            <w:pPr>
              <w:pStyle w:val="Indenta"/>
              <w:tabs>
                <w:tab w:val="clear" w:pos="1616"/>
                <w:tab w:val="left" w:pos="387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>dealing with medical conditions in children</w:t>
            </w:r>
          </w:p>
          <w:p w14:paraId="54016465" w14:textId="77777777" w:rsidR="009D7B84" w:rsidRPr="003D0851" w:rsidRDefault="009D7B84" w:rsidP="009D7B84">
            <w:pPr>
              <w:pStyle w:val="Indenta"/>
              <w:tabs>
                <w:tab w:val="clear" w:pos="1616"/>
                <w:tab w:val="left" w:pos="387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(e)</w:t>
            </w:r>
            <w:r w:rsidRPr="003D0851">
              <w:rPr>
                <w:rFonts w:ascii="Arial" w:hAnsi="Arial" w:cs="Arial"/>
                <w:sz w:val="20"/>
              </w:rPr>
              <w:tab/>
              <w:t>emergency and evacuation</w:t>
            </w:r>
            <w:r>
              <w:rPr>
                <w:rFonts w:ascii="Arial" w:hAnsi="Arial" w:cs="Arial"/>
                <w:sz w:val="20"/>
              </w:rPr>
              <w:t xml:space="preserve"> including the matters set out in R.97 (above)</w:t>
            </w:r>
          </w:p>
          <w:p w14:paraId="54754F41" w14:textId="77777777" w:rsidR="009D7B84" w:rsidRDefault="009D7B84" w:rsidP="009D7B84">
            <w:pPr>
              <w:pStyle w:val="Indenta"/>
              <w:keepNext/>
              <w:tabs>
                <w:tab w:val="clear" w:pos="1616"/>
                <w:tab w:val="left" w:pos="387"/>
              </w:tabs>
              <w:spacing w:before="0"/>
              <w:ind w:left="387" w:hanging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(f)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>delivery of children to, and collection of children from, education and care service premises, including procedures complying with </w:t>
            </w:r>
            <w:r>
              <w:rPr>
                <w:rFonts w:ascii="Arial" w:hAnsi="Arial" w:cs="Arial"/>
                <w:sz w:val="20"/>
              </w:rPr>
              <w:t>S.</w:t>
            </w:r>
            <w:r w:rsidRPr="003D0851">
              <w:rPr>
                <w:rFonts w:ascii="Arial" w:hAnsi="Arial" w:cs="Arial"/>
                <w:sz w:val="20"/>
              </w:rPr>
              <w:t>165A</w:t>
            </w:r>
          </w:p>
          <w:p w14:paraId="2B68BAD0" w14:textId="77777777" w:rsidR="009D7B84" w:rsidRPr="003D0851" w:rsidRDefault="009D7B84" w:rsidP="009D7B84">
            <w:pPr>
              <w:pStyle w:val="Indenta"/>
              <w:tabs>
                <w:tab w:val="clear" w:pos="1332"/>
                <w:tab w:val="clear" w:pos="1616"/>
                <w:tab w:val="right" w:pos="245"/>
              </w:tabs>
              <w:spacing w:before="0"/>
              <w:ind w:left="387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(g)</w:t>
            </w:r>
            <w:r w:rsidRPr="003D0851">
              <w:rPr>
                <w:rFonts w:ascii="Arial" w:hAnsi="Arial" w:cs="Arial"/>
                <w:sz w:val="20"/>
              </w:rPr>
              <w:tab/>
              <w:t>excursions, including procedures complying with regulations 100 to 102</w:t>
            </w:r>
            <w:r>
              <w:rPr>
                <w:rFonts w:ascii="Arial" w:hAnsi="Arial" w:cs="Arial"/>
                <w:sz w:val="20"/>
              </w:rPr>
              <w:t xml:space="preserve"> (below)</w:t>
            </w:r>
          </w:p>
          <w:p w14:paraId="6BD37874" w14:textId="77777777" w:rsidR="009D7B84" w:rsidRDefault="009D7B84" w:rsidP="009D7B84">
            <w:pPr>
              <w:pStyle w:val="Indenta"/>
              <w:tabs>
                <w:tab w:val="clear" w:pos="1332"/>
                <w:tab w:val="clear" w:pos="1616"/>
                <w:tab w:val="right" w:pos="104"/>
                <w:tab w:val="left" w:pos="1379"/>
              </w:tabs>
              <w:spacing w:before="0"/>
              <w:ind w:left="387" w:hanging="425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ab/>
              <w:t>(ga)</w:t>
            </w:r>
            <w:r w:rsidRPr="003D0851">
              <w:rPr>
                <w:rFonts w:ascii="Arial" w:hAnsi="Arial" w:cs="Arial"/>
                <w:sz w:val="20"/>
              </w:rPr>
              <w:tab/>
              <w:t>if the service transports or arranges transportation of children other than as part of excursions, transportation including procedures complying with Chapter 4 Part 4.2 Division 7</w:t>
            </w:r>
            <w:r>
              <w:rPr>
                <w:rFonts w:ascii="Arial" w:hAnsi="Arial" w:cs="Arial"/>
                <w:sz w:val="20"/>
              </w:rPr>
              <w:t xml:space="preserve"> (below)</w:t>
            </w:r>
            <w:r w:rsidRPr="003D0851">
              <w:rPr>
                <w:rFonts w:ascii="Arial" w:hAnsi="Arial" w:cs="Arial"/>
                <w:sz w:val="20"/>
              </w:rPr>
              <w:t>;</w:t>
            </w:r>
          </w:p>
          <w:p w14:paraId="5DEBE6DB" w14:textId="523B2379" w:rsidR="009D7B84" w:rsidRPr="003D0851" w:rsidRDefault="009D7B84" w:rsidP="009D7B84">
            <w:pPr>
              <w:pStyle w:val="Indenta"/>
              <w:tabs>
                <w:tab w:val="clear" w:pos="1332"/>
                <w:tab w:val="clear" w:pos="1616"/>
                <w:tab w:val="right" w:pos="104"/>
                <w:tab w:val="left" w:pos="1379"/>
              </w:tabs>
              <w:spacing w:before="0"/>
              <w:ind w:left="387" w:hanging="425"/>
              <w:rPr>
                <w:rFonts w:ascii="Arial" w:hAnsi="Arial" w:cs="Arial"/>
                <w:sz w:val="20"/>
              </w:rPr>
            </w:pPr>
            <w:r>
              <w:t>(</w:t>
            </w:r>
            <w:proofErr w:type="spellStart"/>
            <w:r w:rsidRPr="00B33A17">
              <w:rPr>
                <w:rFonts w:ascii="Arial" w:hAnsi="Arial" w:cs="Arial"/>
                <w:sz w:val="20"/>
              </w:rPr>
              <w:t>gb</w:t>
            </w:r>
            <w:proofErr w:type="spellEnd"/>
            <w:r w:rsidRPr="00B33A17">
              <w:rPr>
                <w:rFonts w:ascii="Arial" w:hAnsi="Arial" w:cs="Arial"/>
                <w:sz w:val="20"/>
              </w:rPr>
              <w:t>)</w:t>
            </w:r>
            <w:r w:rsidRPr="00B33A17">
              <w:rPr>
                <w:rFonts w:ascii="Arial" w:hAnsi="Arial" w:cs="Arial"/>
                <w:sz w:val="20"/>
              </w:rPr>
              <w:tab/>
              <w:t xml:space="preserve">the safe arrival of children who travel between an education and care service and any other education or early childhood service within the meaning of </w:t>
            </w:r>
            <w:r w:rsidRPr="00B33A17">
              <w:rPr>
                <w:rFonts w:ascii="Arial" w:hAnsi="Arial" w:cs="Arial"/>
                <w:sz w:val="20"/>
              </w:rPr>
              <w:lastRenderedPageBreak/>
              <w:t>regulation 102AA, including the matters set out in regulation 102AAB;</w:t>
            </w:r>
          </w:p>
          <w:p w14:paraId="2AC0F181" w14:textId="7FD021F5" w:rsidR="009D7B84" w:rsidRPr="003D0851" w:rsidRDefault="009D7B84" w:rsidP="009D7B84">
            <w:pPr>
              <w:pStyle w:val="Indenta"/>
              <w:tabs>
                <w:tab w:val="clear" w:pos="1616"/>
                <w:tab w:val="left" w:pos="1957"/>
              </w:tabs>
              <w:spacing w:before="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(h)</w:t>
            </w:r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providing a child safe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environment;</w:t>
            </w:r>
          </w:p>
          <w:p w14:paraId="46FDA2FA" w14:textId="77777777" w:rsidR="009D7B84" w:rsidRPr="003D0851" w:rsidRDefault="009D7B84" w:rsidP="009D7B84">
            <w:pPr>
              <w:pStyle w:val="Indenta"/>
              <w:spacing w:before="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</w:t>
            </w:r>
            <w:proofErr w:type="spellStart"/>
            <w:r w:rsidRPr="003D0851">
              <w:rPr>
                <w:rFonts w:ascii="Arial" w:hAnsi="Arial" w:cs="Arial"/>
                <w:sz w:val="20"/>
              </w:rPr>
              <w:t>i</w:t>
            </w:r>
            <w:proofErr w:type="spellEnd"/>
            <w:r w:rsidRPr="003D0851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 xml:space="preserve">staffing, including — </w:t>
            </w:r>
          </w:p>
          <w:p w14:paraId="0B6224BE" w14:textId="77777777" w:rsidR="009D7B84" w:rsidRPr="003D0851" w:rsidRDefault="009D7B84" w:rsidP="009D7B84">
            <w:pPr>
              <w:pStyle w:val="Indenti"/>
              <w:tabs>
                <w:tab w:val="clear" w:pos="2325"/>
                <w:tab w:val="left" w:pos="671"/>
              </w:tabs>
              <w:spacing w:before="0"/>
              <w:ind w:left="812" w:hanging="283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</w:t>
            </w:r>
            <w:proofErr w:type="spellStart"/>
            <w:r w:rsidRPr="003D0851">
              <w:rPr>
                <w:rFonts w:ascii="Arial" w:hAnsi="Arial" w:cs="Arial"/>
                <w:sz w:val="20"/>
              </w:rPr>
              <w:t>i</w:t>
            </w:r>
            <w:proofErr w:type="spellEnd"/>
            <w:r w:rsidRPr="003D0851">
              <w:rPr>
                <w:rFonts w:ascii="Arial" w:hAnsi="Arial" w:cs="Arial"/>
                <w:sz w:val="20"/>
              </w:rPr>
              <w:t>)</w:t>
            </w:r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a code of conduct for staff members; and</w:t>
            </w:r>
          </w:p>
          <w:p w14:paraId="4F285148" w14:textId="77777777" w:rsidR="009D7B84" w:rsidRPr="003D0851" w:rsidRDefault="009D7B84" w:rsidP="009D7B84">
            <w:pPr>
              <w:pStyle w:val="Indenti"/>
              <w:tabs>
                <w:tab w:val="clear" w:pos="2041"/>
                <w:tab w:val="clear" w:pos="2325"/>
                <w:tab w:val="right" w:pos="812"/>
              </w:tabs>
              <w:spacing w:before="0"/>
              <w:ind w:left="812" w:hanging="283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(ii)</w:t>
            </w:r>
            <w:proofErr w:type="gramStart"/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3D0851">
              <w:rPr>
                <w:rFonts w:ascii="Arial" w:hAnsi="Arial" w:cs="Arial"/>
                <w:sz w:val="20"/>
              </w:rPr>
              <w:t>determining</w:t>
            </w:r>
            <w:proofErr w:type="gramEnd"/>
            <w:r w:rsidRPr="003D0851">
              <w:rPr>
                <w:rFonts w:ascii="Arial" w:hAnsi="Arial" w:cs="Arial"/>
                <w:sz w:val="20"/>
              </w:rPr>
              <w:t xml:space="preserve"> the responsible person present at the service; and</w:t>
            </w:r>
          </w:p>
          <w:p w14:paraId="58C32334" w14:textId="77777777" w:rsidR="009D7B84" w:rsidRPr="003D0851" w:rsidRDefault="009D7B84" w:rsidP="009D7B84">
            <w:pPr>
              <w:pStyle w:val="Indenti"/>
              <w:tabs>
                <w:tab w:val="clear" w:pos="2325"/>
                <w:tab w:val="left" w:pos="954"/>
              </w:tabs>
              <w:spacing w:before="0"/>
              <w:ind w:left="954" w:hanging="425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</w:t>
            </w:r>
            <w:proofErr w:type="gramStart"/>
            <w:r w:rsidRPr="003D0851">
              <w:rPr>
                <w:rFonts w:ascii="Arial" w:hAnsi="Arial" w:cs="Arial"/>
                <w:sz w:val="20"/>
              </w:rPr>
              <w:t>iii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)</w:t>
            </w:r>
            <w:proofErr w:type="gramEnd"/>
            <w:r w:rsidRPr="003D0851">
              <w:rPr>
                <w:rFonts w:ascii="Arial" w:hAnsi="Arial" w:cs="Arial"/>
                <w:sz w:val="20"/>
              </w:rPr>
              <w:tab/>
              <w:t>the participation of volunteers and students on practicum placements;</w:t>
            </w:r>
          </w:p>
          <w:p w14:paraId="512A58E2" w14:textId="77777777" w:rsidR="009D7B84" w:rsidRDefault="009D7B84" w:rsidP="009D7B84">
            <w:pPr>
              <w:pStyle w:val="Indenta"/>
              <w:tabs>
                <w:tab w:val="clear" w:pos="1616"/>
                <w:tab w:val="left" w:pos="245"/>
              </w:tabs>
              <w:spacing w:before="0"/>
              <w:ind w:left="245" w:hanging="245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(j)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>interactions with children, including the matters set out in reg</w:t>
            </w:r>
            <w:r>
              <w:rPr>
                <w:rFonts w:ascii="Arial" w:hAnsi="Arial" w:cs="Arial"/>
                <w:sz w:val="20"/>
              </w:rPr>
              <w:t>s</w:t>
            </w:r>
            <w:r w:rsidRPr="003D0851">
              <w:rPr>
                <w:rFonts w:ascii="Arial" w:hAnsi="Arial" w:cs="Arial"/>
                <w:sz w:val="20"/>
              </w:rPr>
              <w:t xml:space="preserve"> 155 and 156;</w:t>
            </w:r>
          </w:p>
          <w:p w14:paraId="03ECCCEC" w14:textId="77777777" w:rsidR="009D7B84" w:rsidRPr="003D0851" w:rsidRDefault="009D7B84" w:rsidP="009D7B84">
            <w:pPr>
              <w:pStyle w:val="Indenta"/>
              <w:spacing w:before="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(k)</w:t>
            </w:r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enrolment and orientation;</w:t>
            </w:r>
          </w:p>
          <w:p w14:paraId="2E7E354E" w14:textId="77777777" w:rsidR="009D7B84" w:rsidRPr="003D0851" w:rsidRDefault="009D7B84" w:rsidP="009D7B84">
            <w:pPr>
              <w:pStyle w:val="Indenta"/>
              <w:tabs>
                <w:tab w:val="clear" w:pos="1616"/>
                <w:tab w:val="left" w:pos="245"/>
              </w:tabs>
              <w:spacing w:before="0"/>
              <w:ind w:left="245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(l)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ab/>
              <w:t>governance and management of the service, including confidentiality of records;</w:t>
            </w:r>
          </w:p>
          <w:p w14:paraId="3ACFB453" w14:textId="77777777" w:rsidR="009D7B84" w:rsidRPr="003D0851" w:rsidRDefault="009D7B84" w:rsidP="009D7B84">
            <w:pPr>
              <w:pStyle w:val="Indenta"/>
              <w:tabs>
                <w:tab w:val="clear" w:pos="1332"/>
                <w:tab w:val="clear" w:pos="1616"/>
                <w:tab w:val="right" w:pos="387"/>
                <w:tab w:val="left" w:pos="838"/>
              </w:tabs>
              <w:spacing w:before="0"/>
              <w:ind w:left="387" w:hanging="34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(m)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the acceptance and refusal of authorisations;</w:t>
            </w:r>
          </w:p>
          <w:p w14:paraId="4D459677" w14:textId="77777777" w:rsidR="009D7B84" w:rsidRPr="003D0851" w:rsidRDefault="009D7B84" w:rsidP="009D7B84">
            <w:pPr>
              <w:pStyle w:val="Indenta"/>
              <w:tabs>
                <w:tab w:val="clear" w:pos="1332"/>
                <w:tab w:val="clear" w:pos="1616"/>
                <w:tab w:val="left" w:pos="245"/>
                <w:tab w:val="right" w:pos="529"/>
              </w:tabs>
              <w:spacing w:before="0"/>
              <w:ind w:left="245" w:hanging="245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(n)</w:t>
            </w:r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payment of fees and provision of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statement of fees charged by the education and care service;</w:t>
            </w:r>
          </w:p>
          <w:p w14:paraId="01AA238F" w14:textId="77777777" w:rsidR="009D7B84" w:rsidRPr="003D0851" w:rsidRDefault="009D7B84" w:rsidP="009D7B84">
            <w:pPr>
              <w:pStyle w:val="Indenta"/>
              <w:spacing w:before="0"/>
              <w:rPr>
                <w:rFonts w:ascii="Arial" w:hAnsi="Arial" w:cs="Arial"/>
                <w:sz w:val="20"/>
              </w:rPr>
            </w:pPr>
            <w:r w:rsidRPr="003D0851">
              <w:rPr>
                <w:rFonts w:ascii="Arial" w:hAnsi="Arial" w:cs="Arial"/>
                <w:sz w:val="20"/>
              </w:rPr>
              <w:t>(o)</w:t>
            </w:r>
            <w:r w:rsidRPr="003D085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0851">
              <w:rPr>
                <w:rFonts w:ascii="Arial" w:hAnsi="Arial" w:cs="Arial"/>
                <w:sz w:val="20"/>
              </w:rPr>
              <w:t>dealing with complaints.</w:t>
            </w:r>
          </w:p>
          <w:p w14:paraId="25833836" w14:textId="1B23E18D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0A3FB" w14:textId="1568BE4D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R. 169(2)</w:t>
            </w:r>
          </w:p>
          <w:p w14:paraId="1225BC74" w14:textId="022CCABE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(a) assessment of proposed family day care venues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proposed family day care residences and reassessment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approved family day care venues and family day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residences, including matters to meet the requirements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of regulation 116;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(b) engagement or registration of family day care educators;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(c) keeping of a register of family day care educators,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family day care co-ordinators and family day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educator assistants under regulation 153;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(d) monitoring, support and supervision of family day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educators, including how the service will manage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educators at remote locations;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(e) assessment of family day care educators, family day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educator assistants and persons residing at family 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care residences, including the matters required 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regulation 163;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(f) visitors to family day care residences and venues 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education and care is being provided to children as 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of a family day care service;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(g) the provision of information, assistance and training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family day care educators;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br/>
              <w:t>(h) the engagement or registration of family day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educator assistants.</w:t>
            </w:r>
          </w:p>
          <w:p w14:paraId="7722CDA2" w14:textId="650C08F8" w:rsidR="009D7B84" w:rsidRPr="003D0851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6302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62517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DB1D8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09078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3780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2C26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99972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489EE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DE538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0558A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2659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3340E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4CEC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2A1D3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3660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B0582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8334D8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6704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1064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ACAEFB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5C21F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54160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FE7A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B7EE1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35566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49785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F63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E9B77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3042C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19117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F5B8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E75EE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3180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5197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9852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E65EC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CF76F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5523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417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D6A32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3EE4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9601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CF65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D12EBB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EA180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144C7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64833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5F1F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E0FCF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3874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824A9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21E60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5744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5F80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1841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A38CA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0792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7ECE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28855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90BE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E1DD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ECFB3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6DC6E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74F4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09839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0224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DD1E7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E6C37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E4F52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DEC5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80397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291E1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BD13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93A29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5153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D07CC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4EB7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D15DB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EFC8C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D7C9B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B9B91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2F235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8A13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5654F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B495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AACDD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0672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60AB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D57C9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D65DB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2E6B0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18159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5CB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F8A2F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916ED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56316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9712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8F4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11C6F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72895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B844B" w14:textId="27CD03A6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06CD2F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405AA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1896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F0CBC" w14:textId="19E55D7E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A859D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1C8C7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2885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A98BD" w14:textId="1A01F07F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41287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E4B7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70E0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8641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0549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7C95C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FEBB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0727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DE6B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37DF4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85130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E865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F534C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F7089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126A1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7245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2BF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87BF1E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FC22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3459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2916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376A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813E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4562A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E730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37052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5084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E5B5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92770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ED861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7309D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284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F986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B4E830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05ADA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64545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F31E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D37B1E6" w14:textId="77777777" w:rsidR="009D7B84" w:rsidRPr="00152909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808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1D414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5D841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A1AE5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9164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A11B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976E96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E516A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A285F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F94BC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DC502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FCD47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6FDEA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BE800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953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20C5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4DF6AB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5223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E303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D5D543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74F42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8949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7A07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2649BD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BBB5C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67017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38E3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70911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7BD5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7026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827F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8B247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5FCED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52831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0340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F28C36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DD8F7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56782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515B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AF707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7959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6453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98A0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B18D2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81041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8772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36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01CD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CE569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DBCDF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788B8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8D0F2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5776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C5BC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AAF6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D0D7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14856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80DB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32F9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AAC7C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BEC6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C3B99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B42C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0BBAA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6281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48C2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80CAA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EBE5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D22D7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27D10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8AD1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8E8BC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94B3C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C1770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2996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098B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CF0904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DB08A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7858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FA28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F12AB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FFA0D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CB32F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6E670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7232D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15DC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8673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50EE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DA5B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E71A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F6DA8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0143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94C5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61CE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1DBF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CF87F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21094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FD94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5F951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9463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78FD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084ED1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884C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585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2B5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9BB1ED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9BECF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6164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E69B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897A5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279A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5CF9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8089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6420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7EA82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05DC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6571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C756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291B0B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3209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609D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246C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5E6E9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C5C79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12601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7985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1EB43F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9AAA1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7C85B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08155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2379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4BA5BB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5E45F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AFDD2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C38CE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46749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2AB6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6757A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DB58A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E49A2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83072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B307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805FE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EC68E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5158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1380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B06EB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0BCB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A49DD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48D18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9BAC6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1776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2668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F93305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B24C6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29DA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A659A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CA79C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AE38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AA5C5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A53FD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3097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FB4F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F1F0E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2649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6DAEA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BD20C0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3DD0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09075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24A3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475FC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31352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28531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1AC7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D1C5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8B92D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9363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CF07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F2AFA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4A1F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4044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A8B9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EADB7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F1CDA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22264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C633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126975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878E3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0412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7A2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222E24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500C9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0009A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9275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EE47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0FAE2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98F0D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5C972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1EFF8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3451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E4B9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5E5CBE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CB0DD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1258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E2A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4D88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7A49D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6F0DC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6F606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D15D14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EC9B0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64824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583A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97E15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AD0B1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8E6F0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474AC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0D3E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1E4FD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EA1E6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9D6F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096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EBA5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FF36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AD4B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1F793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A6C8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A160C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0BDE2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559EC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B9561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289EB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5E0E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80842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E2E0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19400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BA12E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73F0F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711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05E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5780A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F0A6F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42596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738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D829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F36B19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614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7E18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A47CB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5175E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080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5480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493EC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FA83C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979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F471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75E065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2E434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D7EAA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72391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236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501B5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AD0E6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19061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D6B7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DF9D8C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3670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BF95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899DF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7E6713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4502E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6620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DC1F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58183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A517B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8BDAB7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011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2756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6E988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DD6D98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C24D2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17392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95944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8281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125F609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5C734A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BFA45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95625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F876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AC940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BA35B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7336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AD73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5E5CE5F" w14:textId="77777777" w:rsidR="009D7B84" w:rsidRPr="006D339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52C9E" w14:textId="28AE7A26" w:rsidR="009D7B84" w:rsidRPr="00923C3C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9D7B84" w:rsidRPr="00254214" w14:paraId="23D74504" w14:textId="77777777" w:rsidTr="004625A3">
        <w:trPr>
          <w:trHeight w:val="466"/>
        </w:trPr>
        <w:tc>
          <w:tcPr>
            <w:tcW w:w="556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7559C1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A530604" w14:textId="370501D3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EXCURSIONS</w:t>
            </w: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14:paraId="7E1A7621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shd w:val="clear" w:color="auto" w:fill="DBE5F1" w:themeFill="accent1" w:themeFillTint="33"/>
            <w:vAlign w:val="center"/>
          </w:tcPr>
          <w:p w14:paraId="5832D669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shd w:val="clear" w:color="auto" w:fill="DBE5F1" w:themeFill="accent1" w:themeFillTint="33"/>
          </w:tcPr>
          <w:p w14:paraId="4507D263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57" w:type="pct"/>
            <w:shd w:val="clear" w:color="auto" w:fill="DBE5F1" w:themeFill="accent1" w:themeFillTint="33"/>
            <w:vAlign w:val="center"/>
          </w:tcPr>
          <w:p w14:paraId="31584EE4" w14:textId="6C2AE7B4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D7B84" w:rsidRPr="00152909" w14:paraId="60871C93" w14:textId="77777777" w:rsidTr="004625A3">
        <w:trPr>
          <w:trHeight w:val="739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88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R.100 </w:t>
            </w:r>
          </w:p>
          <w:p w14:paraId="51CEBA5E" w14:textId="40FE4F59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FB1" w14:textId="314C7528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970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Risk assessment must be conducted before excursion – Conduct of risk assessment for excursion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6559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E54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BCC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B93" w14:textId="581EEC51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3BB23228" w14:textId="77777777" w:rsidTr="004625A3">
        <w:trPr>
          <w:trHeight w:val="138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12C78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701C" w14:textId="7A29850E" w:rsidR="009D7B84" w:rsidRDefault="009D7B84" w:rsidP="009D7B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the FDC Educator conduct excursions or regular outings?</w:t>
            </w:r>
          </w:p>
          <w:p w14:paraId="63F3A7C5" w14:textId="243618CE" w:rsidR="009D7B84" w:rsidRPr="001970C3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1786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96C1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7828E7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9783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F33D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C5F4D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372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5950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12A81F" w14:textId="77777777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12D7" w14:textId="41C3514C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>If YES move to Question 2</w:t>
            </w:r>
          </w:p>
          <w:p w14:paraId="6E4DDA07" w14:textId="4C91A1C2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NO move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next section.</w:t>
            </w: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7B84" w:rsidRPr="00152909" w14:paraId="5584D0D6" w14:textId="77777777" w:rsidTr="00C2623A">
        <w:trPr>
          <w:trHeight w:val="2741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016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7EF" w14:textId="780CF131" w:rsidR="009D7B84" w:rsidRDefault="009D7B84" w:rsidP="009D7B8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15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FDC Educator </w:t>
            </w:r>
            <w:r w:rsidRPr="00A15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conduct excursions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regular outings</w:t>
            </w:r>
            <w:r w:rsidRPr="00A157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:</w:t>
            </w:r>
          </w:p>
          <w:p w14:paraId="2E1CD4CA" w14:textId="77777777" w:rsidR="009D7B84" w:rsidRPr="00A15729" w:rsidRDefault="009D7B84" w:rsidP="009D7B84">
            <w:pPr>
              <w:pStyle w:val="ListParagraph"/>
              <w:spacing w:after="0" w:line="240" w:lineRule="auto"/>
              <w:ind w:left="39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268267E" w14:textId="6C943350" w:rsidR="009D7B84" w:rsidRPr="001970C3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(3) The FDC Educator </w:t>
            </w:r>
            <w:r w:rsidRPr="001970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must carry out a risk assessment in accordance with </w:t>
            </w:r>
            <w:r w:rsidRPr="001970C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R.101</w:t>
            </w:r>
            <w:r w:rsidRPr="001970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before seeking authorisation for an excursion. The risk assessment must-</w:t>
            </w:r>
          </w:p>
          <w:p w14:paraId="70995B01" w14:textId="5273615E" w:rsidR="009D7B84" w:rsidRPr="001970C3" w:rsidRDefault="009D7B84" w:rsidP="009D7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970C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Identify any risks to health/safety of children and identify how they will be managed and minimised.</w:t>
            </w:r>
          </w:p>
          <w:p w14:paraId="46452E26" w14:textId="77777777" w:rsidR="009D7B84" w:rsidRPr="00E10A0B" w:rsidRDefault="009D7B84" w:rsidP="009D7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Consider as part of the assessment-</w:t>
            </w:r>
          </w:p>
          <w:p w14:paraId="6708513A" w14:textId="77777777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route and destination</w:t>
            </w:r>
          </w:p>
          <w:p w14:paraId="45210DB7" w14:textId="41FCB12E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water based risks and hazards.</w:t>
            </w:r>
          </w:p>
          <w:p w14:paraId="2017F1AF" w14:textId="77777777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transport to-from</w:t>
            </w:r>
          </w:p>
          <w:p w14:paraId="519F95FF" w14:textId="77777777" w:rsidR="009D7B84" w:rsidRPr="00E10A0B" w:rsidRDefault="009D7B84" w:rsidP="009D7B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means of transport</w:t>
            </w:r>
          </w:p>
          <w:p w14:paraId="724A4627" w14:textId="77777777" w:rsidR="009D7B84" w:rsidRPr="00E10A0B" w:rsidRDefault="009D7B84" w:rsidP="009D7B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any requirements for seatbelts or safety restraints under WA law</w:t>
            </w:r>
          </w:p>
          <w:p w14:paraId="2672434D" w14:textId="216DB7E5" w:rsidR="009D7B84" w:rsidRPr="00E10A0B" w:rsidRDefault="009D7B84" w:rsidP="009D7B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process for entering and exiting the service premises and the pick-up locations or destination.</w:t>
            </w:r>
          </w:p>
          <w:p w14:paraId="088CA1A4" w14:textId="46F2016A" w:rsidR="009D7B84" w:rsidRPr="00E10A0B" w:rsidRDefault="009D7B84" w:rsidP="009D7B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procedures for embarking and disembarking the means of transport, including how each child is to be accounted for on embarking and disembarking.</w:t>
            </w:r>
          </w:p>
          <w:p w14:paraId="1621BAB1" w14:textId="77777777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number of adults/children</w:t>
            </w:r>
          </w:p>
          <w:p w14:paraId="2703CEED" w14:textId="77717FCB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given the risks, the number of educators or other adults required to provide </w:t>
            </w: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supervision.</w:t>
            </w:r>
          </w:p>
          <w:p w14:paraId="58261D88" w14:textId="77777777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are adults with special skills required?</w:t>
            </w:r>
          </w:p>
          <w:p w14:paraId="4947D687" w14:textId="22B35CA4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proposed activities.</w:t>
            </w:r>
          </w:p>
          <w:p w14:paraId="63FDD700" w14:textId="77777777" w:rsidR="009D7B84" w:rsidRPr="00E10A0B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duration of excursion</w:t>
            </w:r>
          </w:p>
          <w:p w14:paraId="1C2E12AA" w14:textId="44C1890A" w:rsidR="009D7B84" w:rsidRDefault="009D7B84" w:rsidP="009D7B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items/equipment required.</w:t>
            </w:r>
          </w:p>
          <w:p w14:paraId="361D91E1" w14:textId="3E8A2D61" w:rsidR="009D7B84" w:rsidRDefault="009D7B84" w:rsidP="009D7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a risk assessment for a regular outing was prepared not more than 12 months ago.</w:t>
            </w:r>
          </w:p>
          <w:p w14:paraId="1924C400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C8260B2" w14:textId="1A572E30" w:rsidR="009D7B84" w:rsidRPr="001970C3" w:rsidRDefault="009D7B84" w:rsidP="009D7B84">
            <w:pPr>
              <w:spacing w:after="0" w:line="240" w:lineRule="auto"/>
              <w:ind w:left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>Review a completed risk assessment for the most recent excursion/regular outing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D61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740B2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DC2A1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46745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974F5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F6A32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E90C5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8C037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91835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D77C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898995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401B4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62C60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32182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51CC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24599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E6E7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73833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9E9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141A3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F7B0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5F0EA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C24AC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BC796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8A6A0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11F03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4B41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3898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4763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B5505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D868B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35C3B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A1324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125A2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28770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994B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220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C204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201DA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1EC79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77200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CCF7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770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FE49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7309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259D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0121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C674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B135CD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0203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DB7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4E65A7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2A414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53726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46B4C" w14:textId="14163E45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31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B9ECC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BC61F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06D68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611A2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349EC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BC585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95DAD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561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977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5BB46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24D2F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BD6D9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72420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25EB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12063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7C3E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5050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27A2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856490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3D21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39660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0B592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673CB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91F6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AAEBB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21831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AE679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C7DC3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58598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6FCD0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18C9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FDC6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BB594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30748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CB36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6487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AB87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B630BA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C3443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1243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CA21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04276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2F0F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236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439A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5521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4C5C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239A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51476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F4B8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3179B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1783D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85244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52C42" w14:textId="112A0D47" w:rsidR="009D7B84" w:rsidRPr="00152909" w:rsidRDefault="009D7B84" w:rsidP="009D7B8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902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B8E81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AD6B3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F7E0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72F45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14568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47E68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63F4C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4556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25C6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9064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7867A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2CBD8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2328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F780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65848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D514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2010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4FB3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26840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A42E4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91226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E2A35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A1F29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E543F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6DD0F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F5A8D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59DF5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D929A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EBAF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F849E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384CE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EC25C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71D23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55550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9F46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2958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2C3C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75D7C6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79E3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1799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FDAB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5199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6257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1385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7828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70314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6143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48124F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63334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3118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74826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BB3D6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41010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975A1" w14:textId="0830452F" w:rsidR="009D7B84" w:rsidRDefault="009D7B84" w:rsidP="009D7B84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E4F" w14:textId="4890C4D8" w:rsidR="009D7B84" w:rsidRPr="005D198C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9D7B84" w:rsidRPr="00152909" w14:paraId="64F0232B" w14:textId="77777777" w:rsidTr="004625A3">
        <w:trPr>
          <w:trHeight w:val="11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40D" w14:textId="13FEC722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75485">
              <w:rPr>
                <w:rFonts w:ascii="Arial" w:eastAsia="Times New Roman" w:hAnsi="Arial" w:cs="Arial"/>
                <w:b/>
                <w:sz w:val="20"/>
                <w:szCs w:val="20"/>
              </w:rPr>
              <w:t>R.102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C8A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Authorisation for excursions</w:t>
            </w:r>
          </w:p>
          <w:p w14:paraId="413041B9" w14:textId="77777777" w:rsidR="009D7B84" w:rsidRPr="00C9749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n-AU"/>
              </w:rPr>
            </w:pPr>
          </w:p>
          <w:p w14:paraId="36FC867E" w14:textId="4E6F57A8" w:rsidR="009D7B84" w:rsidRDefault="009D7B84" w:rsidP="009D7B84">
            <w:pPr>
              <w:tabs>
                <w:tab w:val="left" w:pos="397"/>
                <w:tab w:val="left" w:pos="67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75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Written authorisations have been gained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for </w:t>
            </w:r>
            <w:r w:rsidRPr="00175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all excursion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 (including regular outings) which include the following information:</w:t>
            </w:r>
          </w:p>
          <w:p w14:paraId="2082B175" w14:textId="77777777" w:rsidR="009D7B84" w:rsidRDefault="009D7B84" w:rsidP="009D7B84">
            <w:pPr>
              <w:tabs>
                <w:tab w:val="left" w:pos="397"/>
                <w:tab w:val="left" w:pos="67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3B5C846" w14:textId="33C56691" w:rsidR="009D7B84" w:rsidRDefault="009D7B84" w:rsidP="009D7B84">
            <w:pPr>
              <w:tabs>
                <w:tab w:val="left" w:pos="397"/>
                <w:tab w:val="left" w:pos="67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(4)(a)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5A007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child’s name.</w:t>
            </w:r>
          </w:p>
          <w:p w14:paraId="1EE65DE5" w14:textId="74F7DDEE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(b)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5A007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reason the child is being taken from the premises.</w:t>
            </w:r>
          </w:p>
          <w:p w14:paraId="7877B5E4" w14:textId="6E2E82FC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(c)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if for a regular outing a description of when the child will be taken on regular outings</w:t>
            </w:r>
          </w:p>
          <w:p w14:paraId="6C235824" w14:textId="0963E21B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(ca)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5A007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date of the excursion</w:t>
            </w:r>
          </w:p>
          <w:p w14:paraId="2075A9FE" w14:textId="4CD8EDEC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(d)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description of the proposed destination</w:t>
            </w:r>
          </w:p>
          <w:p w14:paraId="64E683E9" w14:textId="581CB99E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(e)(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 xml:space="preserve"> </w:t>
            </w:r>
            <w:r w:rsidRPr="00E10A0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means of transport</w:t>
            </w:r>
          </w:p>
          <w:p w14:paraId="353A0217" w14:textId="7C1F9E56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(e)(ii)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5A007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any requirements for seatbelts or safety restraints under WA law</w:t>
            </w:r>
          </w:p>
          <w:p w14:paraId="2F66B7DB" w14:textId="1A86C69E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(f)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5A007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proposed activities.</w:t>
            </w:r>
          </w:p>
          <w:p w14:paraId="75851737" w14:textId="3F7E52C5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(g)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period the child will be away from the premises.</w:t>
            </w:r>
          </w:p>
          <w:p w14:paraId="11C39FA6" w14:textId="6C3A3252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(h)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anticipated no of children attending.</w:t>
            </w:r>
          </w:p>
          <w:p w14:paraId="23D67342" w14:textId="0FA95D11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anticipated ratio of educators attending</w:t>
            </w:r>
          </w:p>
          <w:p w14:paraId="61B2D9D1" w14:textId="6F641097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(j)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anticipated no of staff and any other adults accompanying and supervising</w:t>
            </w:r>
          </w:p>
          <w:p w14:paraId="5BA501AF" w14:textId="77777777" w:rsidR="009D7B84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(k)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Pr="00C86D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that a risk assessment has been prepared and is available at the service</w:t>
            </w:r>
          </w:p>
          <w:p w14:paraId="643E72E2" w14:textId="77777777" w:rsidR="009D7B84" w:rsidRPr="004E257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4E257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Please note: This does not include school runs as this is considered transportation rather than an excursion.</w:t>
            </w:r>
          </w:p>
          <w:p w14:paraId="7B46E8AF" w14:textId="3A1F3E47" w:rsidR="009D7B84" w:rsidRPr="00175485" w:rsidRDefault="009D7B84" w:rsidP="009D7B84">
            <w:pPr>
              <w:spacing w:after="0" w:line="240" w:lineRule="auto"/>
              <w:ind w:left="680" w:hanging="68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C45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886CF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C934B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F758E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1A26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5434D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7301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C789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32C351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6783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E931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5CE4D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2695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3FB0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81024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9614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FFD2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DFD24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13064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3CDF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9067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0FEC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7455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A084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92C87A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40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CDD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6764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EA49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73D4C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02766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D6EE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346E4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1027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79C3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FB1D96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06986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F21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F0DBA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27DE1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68052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80610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A598C6A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D14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8F072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11464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C1916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F4933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C124D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1479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FF17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3CEA75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3239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670E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E56F00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9694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3957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C9A40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88672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5E04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B98FD7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028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FE47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54830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C923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31874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1C11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894DE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9408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F23F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9489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45E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05B9A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3777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0646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08C5B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5115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5F8E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79FC9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25868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C552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BB44E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504C2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6625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6716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86CAEA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1E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056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E4BFB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9B0A1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DF334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BF0E9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7092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9FDB5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8ADCD8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6997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28D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F9E8D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880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6AD3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60EFAE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15675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C626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1181E9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0697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AC63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00233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34F1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72610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E5C8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2191B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0896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F38E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0142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6AFB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DECE9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61609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7BCD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052D7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98313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F385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111BF0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2137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D9F2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44BBB6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6098E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1424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600B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D2110A" w14:textId="77777777" w:rsidR="009D7B84" w:rsidRPr="005E487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977" w14:textId="74DC5F6B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392DEA3F" w14:textId="77777777" w:rsidTr="009303E3">
        <w:trPr>
          <w:trHeight w:val="11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930CF0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3" w:name="_Hlk163803205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43A4B" w14:textId="3E11949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SAFE ARRIVAL OF CHILDREN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D0052" w14:textId="77777777" w:rsidR="009D7B84" w:rsidRPr="00152909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A24906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D808C6" w14:textId="77777777" w:rsidR="009D7B84" w:rsidRPr="005E4875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58A78" w14:textId="45457A9D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670C2F">
              <w:rPr>
                <w:rFonts w:ascii="Arial" w:eastAsia="Times New Roman" w:hAnsi="Arial" w:cs="Arial"/>
                <w:bCs/>
                <w:sz w:val="18"/>
                <w:szCs w:val="18"/>
              </w:rPr>
              <w:t>Travel indicates the movement of the child as opposed to transportation that includes children walking from class to an OSHC Service for example</w:t>
            </w:r>
          </w:p>
        </w:tc>
      </w:tr>
      <w:tr w:rsidR="009D7B84" w:rsidRPr="00152909" w14:paraId="1A990E39" w14:textId="77777777" w:rsidTr="003158CA">
        <w:trPr>
          <w:trHeight w:val="11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D8E" w14:textId="437E3853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R.102AA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F54" w14:textId="35B28D51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Does the educator collect the children from school or another education and care service? </w:t>
            </w:r>
          </w:p>
          <w:p w14:paraId="2BAA07E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FF79A3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118235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EA2F05" w14:textId="700F38F7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2500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A8D42" w14:textId="49E4E260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4191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AA10E5" w14:textId="02B5BD12" w:rsidR="009D7B84" w:rsidRPr="005E4875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/>
                    <w:iCs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623" w14:textId="0CF11849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YES move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next question</w:t>
            </w:r>
          </w:p>
          <w:p w14:paraId="4D56EB98" w14:textId="2CCCEABB" w:rsidR="009D7B84" w:rsidRPr="005E487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NO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move to next section ‘Transport’.</w:t>
            </w: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7B84" w:rsidRPr="00152909" w14:paraId="37D1916E" w14:textId="77777777" w:rsidTr="003158CA">
        <w:trPr>
          <w:trHeight w:val="115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458" w14:textId="34FEE3D8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R.102AAC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99A8" w14:textId="29E5D123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Is there a r</w:t>
            </w:r>
            <w:r w:rsidRPr="00475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isk assessment for the purposes of safe arrival of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children policies and procedures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?</w:t>
            </w:r>
            <w:r w:rsidRPr="00475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br/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(1) For the purposes of preparing the safe arrival of children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policies and procedures under regulation 102</w:t>
            </w:r>
            <w:proofErr w:type="gramStart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AAB(</w:t>
            </w:r>
            <w:proofErr w:type="gramEnd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1),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AP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must ensure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that a risk assessment is conducted in accordance with this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regulation.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</w:p>
          <w:p w14:paraId="544E80B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(2) The approved provider must conduct a risk assessment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(a) at least once every 12 months; and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(b) as soon as practicable after becoming aware of any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circumstance that may affect the safe arrival of children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travelling between an education and care service and any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education or early childhood service.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</w:p>
          <w:p w14:paraId="62ADFA7F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(3) A risk assessment must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(a) identify and assess any risks that a child’s travel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between an education and care service and any other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education or early childhood service may pose to the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safety, </w:t>
            </w:r>
            <w:proofErr w:type="gramStart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health</w:t>
            </w:r>
            <w:proofErr w:type="gramEnd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or wellbeing of the child; and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(b) specify how the identified risks will be managed 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minimised.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</w:p>
          <w:p w14:paraId="476FD58B" w14:textId="5E809D5C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(4) Without limiting subregulation (3), a risk assessment must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consider the following, in respect of a child who travels between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 education and care service and any other education or early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childhood service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(a) the age, developmental stage and individual needs of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(b) the role and responsibilities of the following persons (if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applicable)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</w:t>
            </w:r>
            <w:proofErr w:type="spellStart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 in the case of a child who leaves the service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premises to travel to an education and care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 premises of another education and care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 — the nominated supervisor of each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(ii) the child’s parent;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(iii) an authorised nominee named in the child’s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enrolment record;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(iv) a person authorised by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(A) the child’s parent; or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(B) an authorised nominee named in 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child’s 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olment record;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(c) the role and responsibilities of the service the care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which the child is entering or leaving;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(d) the communication arrangements between the service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child is leaving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and the service the child is entering,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including any communication arrangements if the child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missing or cannot be accounted for during the child’s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travel;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(e) the procedure to be followed by the service if the service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has identified that the child is missing or cannot be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accounted for during the child’s travel;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(f) given the risks posed by the child’s travel, the number of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educators or other responsible adults that are appropriate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to provide supervision;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(g) the proposed route and destination, including any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proximity to harm and hazards;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(h) the process for entering and exiting —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</w:t>
            </w:r>
            <w:proofErr w:type="spellStart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 the service premises; and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(ii) the pick-up location or destination (as required);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(</w:t>
            </w:r>
            <w:proofErr w:type="spellStart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proofErr w:type="spellEnd"/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 the procedure to be followed by the service to ensure the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>child leaves the service premises in accordance with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section 165A(4)(b) of the Law as applying in Western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Australia.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</w:p>
          <w:p w14:paraId="2860158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(5) If, after conducting a risk assessment, a risk relating to a child’s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travel is identified, the approved provider must make any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necessary updates to the safe arrival of children policies 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procedures as soon as practicable.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</w:p>
          <w:p w14:paraId="0927BD2F" w14:textId="77777777" w:rsidR="009D7B84" w:rsidRPr="00475AC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(6) The approved provider must keep a record of each risk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475AC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assessment conducted under this regulation.</w:t>
            </w:r>
          </w:p>
          <w:p w14:paraId="41B5602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5A61BB72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  <w:p w14:paraId="14158ABF" w14:textId="77777777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54879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F77C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03887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969E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4EAF2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A2D3F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AAB8A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7A6CD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ADE78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979F6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C9F95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6F8C2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605CD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49968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7093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D8A2E2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59723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341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0211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A83540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3AE84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EEE3D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A83B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FF696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47663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B6E5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7448B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A9429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99518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C4EA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111640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37762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BD6C1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5411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CDEE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8A9F0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3F31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92671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05918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9C91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F4CBE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7526C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C1057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4187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9720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028F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1DA9CC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4003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E5AF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3B37A5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69043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2252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39D0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58610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CEB4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B1B61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777F3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3682F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26B82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7BB28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B61A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3537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8C23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3605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F926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40F5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80206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763E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22FA65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0C941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03325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A520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54A5B3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9A4A7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85A6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20F5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7F2E3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1CF1C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0259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7484E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81ABC4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B5B20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7BA64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A62B8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8842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00BE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A3518B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02447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2235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8E86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C8EEE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40254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9B5F0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993F5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200ED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E5982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1352E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73110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B18C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0C1CFC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4CBE1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25463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032E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30DB1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1CD1A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2309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2C62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97EC7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57F44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42966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9145C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FF3CC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30063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6B5B0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6363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FD65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9786C66" w14:textId="1D70364A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72087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217F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0BD62E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86FB8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6D115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3EEFC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816F7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9E480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3F057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C2ACD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6D3D1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DBA2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A59D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49541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6068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35D0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80F5D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26184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5081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F4F86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EB812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C5C1D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AAB37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B4C6D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0935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BCB8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2FC4CE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EA5E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6035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FC8B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54E6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1AE52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D52B4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162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A52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6C078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6A20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6C14D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36707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8BBB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F586F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47696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A36CA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8D4E5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0054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428F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A55EA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6781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2C35D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1A031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F4A97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1168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5676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39253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DF22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B0951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539C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A8710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0439B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26C8B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F001C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7838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0361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48236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6BB5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6D9C9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11480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6E1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4B78AF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5C260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89950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C197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D996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7B865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DCF30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64E57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C47C8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E9D64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84834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D509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7993D3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CE660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2E29A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020F6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27557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6447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24DD6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2C13E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9169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5098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4B036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286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EDA0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B8EA37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23031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3AA64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08F31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7329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28D4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2D2A10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795BC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C26B8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A5225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244CA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9EBB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0462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C519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F29CD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77CA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A1A8D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D7D7A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79633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DFC8F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2E587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7774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5B7A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BE34292" w14:textId="27A571D5" w:rsidR="009D7B84" w:rsidRPr="00152909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3287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B5E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BC66FA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B7245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F9743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ED648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36B8D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5D8DC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1519A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86205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9483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95E36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41CB1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6032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A42E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8534D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48FA4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7152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6CF1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7334F8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7F451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8A42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2C86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3535D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54068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F35C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C9FB1E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786F6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8533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70B7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5F21B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9DCC9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BE858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98593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5B9F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8B8F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137EA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EE4C8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6637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A563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BCA7C4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0DC8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D62AB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32909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5351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1DB7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ADC35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2561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CC42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66D6E9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37BA8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80565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C48BA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5529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EE66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5AE22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A2C3F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45A83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53F23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8021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9E0FB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53231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EA41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612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91B4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1883B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6151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1757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C8457B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258FC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3337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A652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1D7F73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33D59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95EF2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056B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02015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FACA8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9462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8D8B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8DFA4E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C4F38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BF46D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0D034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7287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30FD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C441B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18E3F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9293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E4B3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3C7E6E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47785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1092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7F9C91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A4EEC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68CCD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8817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87382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EBBF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9AEEF8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2778B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4DDAC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CE817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48CFF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064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03139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8977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A6AB1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FE271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2E446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02A29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247B2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949FF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CAA88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50220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0AB1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87DB9C0" w14:textId="496398B9" w:rsidR="009D7B84" w:rsidRPr="005E4875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501" w14:textId="157DC4DC" w:rsidR="009D7B84" w:rsidRPr="005E487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bookmarkEnd w:id="3"/>
      <w:tr w:rsidR="009D7B84" w:rsidRPr="00254214" w14:paraId="2EE743D9" w14:textId="77777777" w:rsidTr="004625A3">
        <w:trPr>
          <w:trHeight w:val="466"/>
        </w:trPr>
        <w:tc>
          <w:tcPr>
            <w:tcW w:w="556" w:type="pct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C1D6E3E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  <w:vAlign w:val="center"/>
          </w:tcPr>
          <w:p w14:paraId="401B235B" w14:textId="1C17A430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TRANSPORT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2403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AFA6BA4" w14:textId="77777777" w:rsidR="009D7B84" w:rsidRPr="00505A9E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DFFB00E" w14:textId="77777777" w:rsidR="009D7B84" w:rsidRPr="006D3DEB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910BACD" w14:textId="39B8A482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0C2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Transport does not include walking transportation.  </w:t>
            </w:r>
          </w:p>
          <w:p w14:paraId="1190C5C5" w14:textId="77777777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540069CA" w14:textId="02A0F29A" w:rsidR="009D7B84" w:rsidRPr="00670C2F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0C2F">
              <w:rPr>
                <w:rFonts w:ascii="Arial" w:eastAsia="Times New Roman" w:hAnsi="Arial" w:cs="Arial"/>
                <w:bCs/>
                <w:sz w:val="18"/>
                <w:szCs w:val="18"/>
              </w:rPr>
              <w:t>Transport is for REGULAR transport NOT for an excursion</w:t>
            </w:r>
          </w:p>
        </w:tc>
      </w:tr>
      <w:tr w:rsidR="009D7B84" w:rsidRPr="00152909" w14:paraId="448A93DF" w14:textId="77777777" w:rsidTr="009303E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652" w14:textId="04FACF94" w:rsidR="009D7B84" w:rsidRPr="0017548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R.102B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CAE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Does the service provide regular transportation for children?</w:t>
            </w:r>
          </w:p>
          <w:p w14:paraId="0D9BD813" w14:textId="195EA2D7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22738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D140A" w14:textId="077D5AD7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23043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B693E2" w14:textId="76784C86" w:rsidR="009D7B84" w:rsidRPr="00152909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188474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8EB2C" w14:textId="3D17EE95" w:rsidR="009D7B84" w:rsidRPr="0052464D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28F2" w14:textId="3511F821" w:rsidR="009D7B84" w:rsidRPr="0052464D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YES move to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R.102C</w:t>
            </w:r>
          </w:p>
          <w:p w14:paraId="45540D2F" w14:textId="408BFB62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NO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checklist is complete.</w:t>
            </w:r>
            <w:r w:rsidRPr="005246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D7B84" w:rsidRPr="00152909" w14:paraId="5CA83136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C659" w14:textId="77777777" w:rsidR="009D7B84" w:rsidRPr="00157FE5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R.102C</w:t>
            </w:r>
            <w:r w:rsidRPr="00157FE5">
              <w:rPr>
                <w:i/>
                <w:iCs/>
                <w:color w:val="1F497D" w:themeColor="text2"/>
                <w:sz w:val="18"/>
                <w:szCs w:val="18"/>
              </w:rPr>
              <w:t xml:space="preserve"> </w:t>
            </w:r>
          </w:p>
          <w:p w14:paraId="3B410F89" w14:textId="77777777" w:rsidR="009D7B84" w:rsidRPr="00157FE5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</w:p>
          <w:p w14:paraId="4E638920" w14:textId="179B48B5" w:rsidR="009D7B84" w:rsidRPr="00157FE5" w:rsidRDefault="009D7B84" w:rsidP="009D7B84">
            <w:pPr>
              <w:spacing w:after="0" w:line="240" w:lineRule="auto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157FE5">
              <w:rPr>
                <w:i/>
                <w:iCs/>
                <w:color w:val="1F497D" w:themeColor="text2"/>
                <w:sz w:val="18"/>
                <w:szCs w:val="18"/>
              </w:rPr>
              <w:t>CD - AP</w:t>
            </w:r>
          </w:p>
          <w:p w14:paraId="16299437" w14:textId="5B9065E4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3420" w14:textId="12D739A8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42F80">
              <w:rPr>
                <w:rFonts w:ascii="Arial" w:eastAsia="Times New Roman" w:hAnsi="Arial" w:cs="Arial"/>
                <w:b/>
                <w:sz w:val="20"/>
                <w:szCs w:val="20"/>
              </w:rPr>
              <w:t>Has the service conducted a risk assessment for transporting of children by education and care service?</w:t>
            </w:r>
          </w:p>
          <w:p w14:paraId="65CB974E" w14:textId="4E786ACB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CA5D751" w14:textId="4A8F2DCE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42F80">
              <w:rPr>
                <w:rFonts w:ascii="Arial" w:eastAsia="Times New Roman" w:hAnsi="Arial" w:cs="Arial"/>
                <w:bCs/>
                <w:sz w:val="20"/>
                <w:szCs w:val="20"/>
              </w:rPr>
              <w:t>A risk assessment must consider:</w:t>
            </w:r>
          </w:p>
          <w:p w14:paraId="7801575A" w14:textId="2FB8ED5F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 w:hanging="283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>(a)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proposed route and duration of the transportation; and</w:t>
            </w:r>
          </w:p>
          <w:p w14:paraId="66810B15" w14:textId="64771234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lastRenderedPageBreak/>
              <w:tab/>
              <w:t>(b)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proposed pick</w:t>
            </w:r>
            <w:r w:rsidRPr="00542F80">
              <w:rPr>
                <w:rFonts w:ascii="Arial" w:hAnsi="Arial" w:cs="Arial"/>
                <w:bCs/>
                <w:sz w:val="20"/>
              </w:rPr>
              <w:noBreakHyphen/>
              <w:t>up location and destination; and</w:t>
            </w:r>
          </w:p>
          <w:p w14:paraId="7F931A56" w14:textId="470233AD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(c)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means of transport; and</w:t>
            </w:r>
          </w:p>
          <w:p w14:paraId="49666328" w14:textId="352599B3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(d)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any requirements for seatbelts or safety restraints under a law of each jurisdiction in which the children are being transported; and</w:t>
            </w:r>
          </w:p>
          <w:p w14:paraId="77F6D091" w14:textId="25B7997C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(e)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any water hazards; and</w:t>
            </w:r>
          </w:p>
          <w:p w14:paraId="52AC3F1D" w14:textId="0F87EAA3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(f)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number of adults and children involved in the transportation; and</w:t>
            </w:r>
          </w:p>
          <w:p w14:paraId="34FE1FDD" w14:textId="49A53F0F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(g)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given the risks posed by transportation, the number of educators or other responsible adults that is appropriate to provide supervision and whether any adults with specialised skills are required; and</w:t>
            </w:r>
          </w:p>
          <w:p w14:paraId="3ABAA03D" w14:textId="77777777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>(h)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whether any items should be readily available during transportation; and</w:t>
            </w:r>
          </w:p>
          <w:p w14:paraId="24A2202D" w14:textId="77777777" w:rsidR="009D7B84" w:rsidRPr="00542F80" w:rsidRDefault="009D7B84" w:rsidP="009D7B84">
            <w:pPr>
              <w:pStyle w:val="PermNoteHeading"/>
              <w:tabs>
                <w:tab w:val="left" w:pos="104"/>
              </w:tabs>
              <w:rPr>
                <w:rFonts w:cs="Arial"/>
                <w:bCs/>
                <w:sz w:val="20"/>
                <w:lang w:eastAsia="en-US"/>
              </w:rPr>
            </w:pPr>
            <w:r w:rsidRPr="00542F80">
              <w:rPr>
                <w:rFonts w:cs="Arial"/>
                <w:bCs/>
                <w:sz w:val="20"/>
                <w:lang w:eastAsia="en-US"/>
              </w:rPr>
              <w:tab/>
              <w:t xml:space="preserve">Example for this paragraph: </w:t>
            </w:r>
          </w:p>
          <w:p w14:paraId="7AB913EB" w14:textId="77777777" w:rsidR="009D7B84" w:rsidRPr="00542F80" w:rsidRDefault="009D7B84" w:rsidP="009D7B84">
            <w:pPr>
              <w:pStyle w:val="PermNoteText"/>
              <w:tabs>
                <w:tab w:val="left" w:pos="104"/>
              </w:tabs>
              <w:ind w:left="671" w:hanging="671"/>
              <w:rPr>
                <w:rFonts w:cs="Arial"/>
                <w:bCs/>
                <w:sz w:val="20"/>
                <w:lang w:eastAsia="en-US"/>
              </w:rPr>
            </w:pPr>
            <w:r w:rsidRPr="00542F80">
              <w:rPr>
                <w:rFonts w:cs="Arial"/>
                <w:bCs/>
                <w:sz w:val="20"/>
                <w:lang w:eastAsia="en-US"/>
              </w:rPr>
              <w:tab/>
            </w:r>
            <w:r w:rsidRPr="00542F80">
              <w:rPr>
                <w:rFonts w:cs="Arial"/>
                <w:bCs/>
                <w:sz w:val="20"/>
                <w:lang w:eastAsia="en-US"/>
              </w:rPr>
              <w:tab/>
              <w:t>A mobile phone and a list of emergency contact numbers for the children being transported.</w:t>
            </w:r>
          </w:p>
          <w:p w14:paraId="293E19B4" w14:textId="1D5A9CFA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 w:rsidRPr="00542F80"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Pr="00542F80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process for entering and exiting</w:t>
            </w:r>
            <w:r>
              <w:rPr>
                <w:rFonts w:ascii="Arial" w:hAnsi="Arial" w:cs="Arial"/>
                <w:bCs/>
                <w:sz w:val="20"/>
              </w:rPr>
              <w:t>-</w:t>
            </w:r>
          </w:p>
          <w:p w14:paraId="4E6CE7A1" w14:textId="68FB9236" w:rsidR="009D7B84" w:rsidRPr="00542F80" w:rsidRDefault="009D7B84" w:rsidP="009D7B84">
            <w:pPr>
              <w:pStyle w:val="Indenti"/>
              <w:tabs>
                <w:tab w:val="clear" w:pos="2325"/>
                <w:tab w:val="left" w:pos="671"/>
                <w:tab w:val="left" w:pos="954"/>
              </w:tabs>
              <w:ind w:left="954" w:hanging="954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</w:t>
            </w:r>
            <w:proofErr w:type="spellStart"/>
            <w:r w:rsidRPr="00542F80"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Pr="00542F80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education and care service premises; and</w:t>
            </w:r>
          </w:p>
          <w:p w14:paraId="6064AB08" w14:textId="77777777" w:rsidR="009D7B84" w:rsidRDefault="009D7B84" w:rsidP="009D7B84">
            <w:pPr>
              <w:pStyle w:val="Indenti"/>
              <w:tabs>
                <w:tab w:val="clear" w:pos="2325"/>
                <w:tab w:val="left" w:pos="671"/>
                <w:tab w:val="left" w:pos="954"/>
              </w:tabs>
              <w:ind w:left="954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  <w:t>(ii)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the pick</w:t>
            </w:r>
            <w:r w:rsidRPr="00542F80">
              <w:rPr>
                <w:rFonts w:ascii="Arial" w:hAnsi="Arial" w:cs="Arial"/>
                <w:bCs/>
                <w:sz w:val="20"/>
              </w:rPr>
              <w:noBreakHyphen/>
              <w:t xml:space="preserve">up location or destination (as required); </w:t>
            </w:r>
          </w:p>
          <w:p w14:paraId="499C2313" w14:textId="641A4F64" w:rsidR="009D7B84" w:rsidRPr="00542F80" w:rsidRDefault="009D7B84" w:rsidP="009D7B84">
            <w:pPr>
              <w:pStyle w:val="Indenti"/>
              <w:tabs>
                <w:tab w:val="clear" w:pos="2325"/>
                <w:tab w:val="left" w:pos="671"/>
                <w:tab w:val="left" w:pos="954"/>
              </w:tabs>
              <w:ind w:left="954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ab/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and</w:t>
            </w:r>
          </w:p>
          <w:p w14:paraId="05FA5B22" w14:textId="22BFECB9" w:rsidR="009D7B84" w:rsidRPr="00542F80" w:rsidRDefault="009D7B84" w:rsidP="009D7B84">
            <w:pPr>
              <w:pStyle w:val="Indenta"/>
              <w:tabs>
                <w:tab w:val="clear" w:pos="1616"/>
                <w:tab w:val="left" w:pos="104"/>
              </w:tabs>
              <w:ind w:left="245" w:hanging="245"/>
              <w:rPr>
                <w:rFonts w:ascii="Arial" w:hAnsi="Arial" w:cs="Arial"/>
                <w:bCs/>
                <w:sz w:val="20"/>
              </w:rPr>
            </w:pPr>
            <w:r w:rsidRPr="00542F80">
              <w:rPr>
                <w:rFonts w:ascii="Arial" w:hAnsi="Arial" w:cs="Arial"/>
                <w:bCs/>
                <w:sz w:val="20"/>
              </w:rPr>
              <w:t>(j)</w:t>
            </w:r>
            <w:r w:rsidRPr="00542F80">
              <w:rPr>
                <w:rFonts w:ascii="Arial" w:hAnsi="Arial" w:cs="Arial"/>
                <w:bCs/>
                <w:sz w:val="20"/>
              </w:rPr>
              <w:tab/>
              <w:t>procedures for embarking and disembarking the means of transport, including how each child is to be accounted for on embarking and disembarking.</w:t>
            </w:r>
          </w:p>
          <w:p w14:paraId="65AD3667" w14:textId="77777777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D4AEE48" w14:textId="2C8222CA" w:rsidR="009D7B84" w:rsidRPr="00542F80" w:rsidRDefault="009D7B84" w:rsidP="009D7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42F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 risk assessment for a regular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transportation of a child</w:t>
            </w:r>
            <w:r w:rsidRPr="00542F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was prepared not more than 12 months ago.</w:t>
            </w:r>
          </w:p>
          <w:p w14:paraId="5427BBC0" w14:textId="0EC8652A" w:rsidR="009D7B84" w:rsidRPr="00542F80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4025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354D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AA608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45B2F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EEC5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1EAC8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CDE1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53D47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41195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0BA49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9B50A6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455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C95B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7E7685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95278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A9E8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DC1A7C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65792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EFA6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5E90B3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60605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5C291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99624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1488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C6714C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1811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47AD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03A846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F6DAC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330EC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5727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BD5D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FD8882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ED212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1DCA3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E3227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ADA14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102C6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83DE7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26742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B67F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4D0EAB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C942E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194CC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A3174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C0E65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61F00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435BD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64988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84D8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342EB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F1963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72786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CDDE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79AE8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A239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A39BC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302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9B6E4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CE20C2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F9322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04B61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C965B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51136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610C5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1005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31D8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35A905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6028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9478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4EAC8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19215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211BF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39A07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CE3D7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17D8B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2683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1CBF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85A49E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60726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D2CD5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41D082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7511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AAA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D359C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364800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282A9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F5DF8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8C481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B7118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11979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8E44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C9548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9357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C7A64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AFFC6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7316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3F457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2084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9A60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243175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E2177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AA8A3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8642D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BF15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AA041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C69D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84717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4EB0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759D69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8A57A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5100E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9D4F7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FECAD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B7A96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B1A2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33798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7316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0FBB4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8F6DE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6397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70C4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91FF5B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213A4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496D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02042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CB8F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B087F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5BE29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11BED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D2DFC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DE91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83C9E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90473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4CB40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5F258E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5217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9634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32AEC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67D82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DCB55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26EFE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CF3F0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B1A08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06799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68ECC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44FAD6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0555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C744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BC6A20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81171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31AF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6E84E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7865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E09A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FF452C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19A99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8AD56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8343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98CF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C118A3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4886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03972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5D89F9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6FEB4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A2DBB1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310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2CC4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5F465E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F58CF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2E590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19D49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FD21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0304F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E2DE1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85489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DCD3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966F3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984FA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340DC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00BAB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09011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7C733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5C582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7854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F785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A93C3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78A95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34064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4EC0F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CE0CE8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6095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486BD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8124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D03C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3677F0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81FCA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C7425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4957CD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BA3CE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BF0CD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56027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C39F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3837B9D" w14:textId="77777777" w:rsidR="009D7B84" w:rsidRPr="005E4875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FEB" w14:textId="6635C800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D7B84" w:rsidRPr="00152909" w14:paraId="27098119" w14:textId="77777777" w:rsidTr="004625A3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D80" w14:textId="7E1062AD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R.102D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3933" w14:textId="6F1F2D4C" w:rsidR="009D7B84" w:rsidRPr="0030114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1146">
              <w:rPr>
                <w:rFonts w:ascii="Arial" w:eastAsia="Times New Roman" w:hAnsi="Arial" w:cs="Arial"/>
                <w:b/>
                <w:sz w:val="20"/>
                <w:szCs w:val="20"/>
              </w:rPr>
              <w:t>Authorisation for service to transport children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284338E9" w14:textId="6864E73A" w:rsidR="009D7B84" w:rsidRPr="0030114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20793F6" w14:textId="6673DFCA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0114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authorisation must be given by a parent, or other person named in the child’s enrolment record as having authority given by a parent to authorise the child being transported by the </w:t>
            </w:r>
            <w:r w:rsidRPr="0030114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service or on transportation arranged by the service, and must state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065D28E5" w14:textId="3CE06054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BC2A7E" w14:textId="0B8865C1" w:rsidR="009D7B84" w:rsidRPr="00301146" w:rsidRDefault="009D7B84" w:rsidP="009D7B84">
            <w:pPr>
              <w:pStyle w:val="Indenta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 xml:space="preserve">(a) 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the child’s name; and</w:t>
            </w:r>
          </w:p>
          <w:p w14:paraId="53F44266" w14:textId="547498A3" w:rsidR="009D7B84" w:rsidRDefault="009D7B84" w:rsidP="009D7B84">
            <w:pPr>
              <w:pStyle w:val="Indenta"/>
              <w:tabs>
                <w:tab w:val="clear" w:pos="1616"/>
                <w:tab w:val="left" w:pos="272"/>
              </w:tabs>
              <w:ind w:left="272" w:hanging="272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(b)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the reason the child is to be transported;</w:t>
            </w:r>
          </w:p>
          <w:p w14:paraId="52B70B40" w14:textId="084ABC9F" w:rsidR="009D7B84" w:rsidRPr="00301146" w:rsidRDefault="009D7B84" w:rsidP="009D7B84">
            <w:pPr>
              <w:pStyle w:val="Indenta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301146">
              <w:rPr>
                <w:rFonts w:ascii="Arial" w:hAnsi="Arial" w:cs="Arial"/>
                <w:bCs/>
                <w:sz w:val="20"/>
              </w:rPr>
              <w:t>and</w:t>
            </w:r>
          </w:p>
          <w:p w14:paraId="53376A2B" w14:textId="4DDF2A35" w:rsidR="009D7B84" w:rsidRPr="00301146" w:rsidRDefault="009D7B84" w:rsidP="009D7B84">
            <w:pPr>
              <w:pStyle w:val="Indenta"/>
              <w:tabs>
                <w:tab w:val="clear" w:pos="1616"/>
                <w:tab w:val="left" w:pos="245"/>
              </w:tabs>
              <w:ind w:left="245" w:hanging="245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(c)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 xml:space="preserve">if the authorisation is for regular transportation, a description of when the child is to be transported; and </w:t>
            </w:r>
          </w:p>
          <w:p w14:paraId="0FF0DE3F" w14:textId="6E4C130C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(d)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 xml:space="preserve">if the authorisation is not for regular transportation, the date the child is to be transported; and </w:t>
            </w:r>
          </w:p>
          <w:p w14:paraId="268ADC92" w14:textId="468FBCD1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(e)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a description of the proposed pick</w:t>
            </w:r>
            <w:r w:rsidRPr="00301146">
              <w:rPr>
                <w:rFonts w:ascii="Arial" w:hAnsi="Arial" w:cs="Arial"/>
                <w:bCs/>
                <w:sz w:val="20"/>
              </w:rPr>
              <w:noBreakHyphen/>
              <w:t>up location and destination; and</w:t>
            </w:r>
          </w:p>
          <w:p w14:paraId="383CA408" w14:textId="134B7046" w:rsidR="009D7B84" w:rsidRPr="00301146" w:rsidRDefault="009D7B84" w:rsidP="009D7B84">
            <w:pPr>
              <w:pStyle w:val="Indenta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(f)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the means of transport; and</w:t>
            </w:r>
          </w:p>
          <w:p w14:paraId="096D9C54" w14:textId="501EF8CF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(g)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 xml:space="preserve">the </w:t>
            </w:r>
            <w:proofErr w:type="gramStart"/>
            <w:r w:rsidRPr="00301146">
              <w:rPr>
                <w:rFonts w:ascii="Arial" w:hAnsi="Arial" w:cs="Arial"/>
                <w:bCs/>
                <w:sz w:val="20"/>
              </w:rPr>
              <w:t>period of time</w:t>
            </w:r>
            <w:proofErr w:type="gramEnd"/>
            <w:r w:rsidRPr="00301146">
              <w:rPr>
                <w:rFonts w:ascii="Arial" w:hAnsi="Arial" w:cs="Arial"/>
                <w:bCs/>
                <w:sz w:val="20"/>
              </w:rPr>
              <w:t xml:space="preserve"> during which the child is to be transported; and</w:t>
            </w:r>
          </w:p>
          <w:p w14:paraId="4D12F8B0" w14:textId="4F3BECB3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(h)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the anticipated number of children likely to be transported; and</w:t>
            </w:r>
          </w:p>
          <w:p w14:paraId="6BDB5E4A" w14:textId="48F45E27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 w:rsidRPr="00301146">
              <w:rPr>
                <w:rFonts w:ascii="Arial" w:hAnsi="Arial" w:cs="Arial"/>
                <w:bCs/>
                <w:sz w:val="20"/>
              </w:rPr>
              <w:t>i</w:t>
            </w:r>
            <w:proofErr w:type="spellEnd"/>
            <w:r w:rsidRPr="00301146">
              <w:rPr>
                <w:rFonts w:ascii="Arial" w:hAnsi="Arial" w:cs="Arial"/>
                <w:bCs/>
                <w:sz w:val="20"/>
              </w:rPr>
              <w:t>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the anticipated number of staff members and any other adults who will accompany and supervise the children during the transportation; and</w:t>
            </w:r>
          </w:p>
          <w:p w14:paraId="59BD1B5E" w14:textId="61CCD0D0" w:rsidR="009D7B84" w:rsidRPr="00301146" w:rsidRDefault="009D7B84" w:rsidP="009D7B84">
            <w:pPr>
              <w:pStyle w:val="Indenta"/>
              <w:tabs>
                <w:tab w:val="clear" w:pos="1616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(j)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any requirements for seatbelts or safety restraints under a law of each jurisdiction in which the children are being transported; and</w:t>
            </w:r>
          </w:p>
          <w:p w14:paraId="46CFC0EF" w14:textId="0973A2D1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(k)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that a risk assessment has been prepared and is available at the education and care service; and</w:t>
            </w:r>
          </w:p>
          <w:p w14:paraId="2B297E39" w14:textId="3439EAF1" w:rsidR="009D7B84" w:rsidRPr="00301146" w:rsidRDefault="009D7B84" w:rsidP="009D7B84">
            <w:pPr>
              <w:pStyle w:val="Indenta"/>
              <w:tabs>
                <w:tab w:val="clear" w:pos="1616"/>
                <w:tab w:val="left" w:pos="387"/>
              </w:tabs>
              <w:ind w:left="387" w:hanging="387"/>
              <w:rPr>
                <w:rFonts w:ascii="Arial" w:hAnsi="Arial" w:cs="Arial"/>
                <w:bCs/>
                <w:sz w:val="20"/>
              </w:rPr>
            </w:pPr>
            <w:r w:rsidRPr="00301146">
              <w:rPr>
                <w:rFonts w:ascii="Arial" w:hAnsi="Arial" w:cs="Arial"/>
                <w:bCs/>
                <w:sz w:val="20"/>
              </w:rPr>
              <w:t>(l)</w:t>
            </w:r>
            <w:r w:rsidRPr="00301146">
              <w:rPr>
                <w:rFonts w:ascii="Arial" w:hAnsi="Arial" w:cs="Arial"/>
                <w:bCs/>
                <w:sz w:val="20"/>
              </w:rPr>
              <w:tab/>
              <w:t>that written policies and procedures for transporting children are available at the education and care service.</w:t>
            </w:r>
          </w:p>
          <w:p w14:paraId="06DC3A7B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F37E60C" w14:textId="42448107" w:rsidR="009D7B84" w:rsidRPr="00542F80" w:rsidRDefault="009D7B84" w:rsidP="009D7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9" w:hanging="3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014C1">
              <w:rPr>
                <w:rFonts w:ascii="Arial" w:eastAsia="Times New Roman" w:hAnsi="Arial" w:cs="Arial"/>
                <w:bCs/>
                <w:sz w:val="20"/>
                <w:szCs w:val="20"/>
              </w:rPr>
              <w:t>If the transportation is regular transportation, the authorisation is only required to be obtained once in a 12-month period</w:t>
            </w:r>
            <w:r w:rsidRPr="00542F8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7A8C31B4" w14:textId="71B42D85" w:rsidR="009D7B84" w:rsidRPr="00301146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C62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52AB5D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8504A6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102381" w14:textId="77777777" w:rsidR="009D7B84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1316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EE57B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E265C7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B58D8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0367A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AC7C4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28D7DB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EDD68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0161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0D13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414F3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73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7FAF8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B3D2B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A7690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762F3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1780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EA88D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494F2F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20D7C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394A4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138644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3D5F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936F52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FE986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225E80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3146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039C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065D7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0923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D7375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830A5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297D6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66168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FDC2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1EBC3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234500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281661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AEF2CC7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95A83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8088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2D1E6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61B1376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C6647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671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20F89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10917D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E3D76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CAD3B8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741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923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03517A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DA499F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4749A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E267C9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947617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4601E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FD8070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93B214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237BC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91428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FC127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0B1E2CA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562F43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B420AC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5FC295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5160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88C2C" w14:textId="77777777" w:rsidR="009D7B84" w:rsidRDefault="009D7B84" w:rsidP="009D7B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2E636BE" w14:textId="77777777" w:rsidR="009D7B84" w:rsidRDefault="009D7B84" w:rsidP="009D7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5BD07B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F5E5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CF1" w14:textId="77777777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2BBC" w14:textId="38468510" w:rsidR="009D7B84" w:rsidRPr="00152909" w:rsidRDefault="009D7B84" w:rsidP="009D7B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2325F0" w14:textId="77777777" w:rsidR="00923C3C" w:rsidRDefault="00923C3C" w:rsidP="00A7150F">
      <w:pPr>
        <w:ind w:left="-851" w:right="-612" w:firstLine="851"/>
        <w:rPr>
          <w:rFonts w:ascii="Arial" w:eastAsia="Times New Roman" w:hAnsi="Arial" w:cs="Arial"/>
          <w:b/>
          <w:sz w:val="24"/>
          <w:szCs w:val="20"/>
        </w:rPr>
      </w:pPr>
    </w:p>
    <w:p w14:paraId="3E5F0363" w14:textId="77777777" w:rsidR="00862952" w:rsidRDefault="00862952">
      <w:pPr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br w:type="page"/>
      </w:r>
    </w:p>
    <w:p w14:paraId="4FCBCC6C" w14:textId="72478FA8" w:rsidR="00363C8B" w:rsidRDefault="00EB7776" w:rsidP="00A7150F">
      <w:pPr>
        <w:ind w:left="-851" w:right="-612" w:firstLine="851"/>
        <w:rPr>
          <w:rFonts w:ascii="Arial" w:eastAsia="Times New Roman" w:hAnsi="Arial" w:cs="Arial"/>
          <w:b/>
          <w:sz w:val="24"/>
          <w:szCs w:val="20"/>
        </w:rPr>
      </w:pPr>
      <w:r w:rsidRPr="00EB7776">
        <w:rPr>
          <w:rFonts w:ascii="Arial" w:eastAsia="Times New Roman" w:hAnsi="Arial" w:cs="Arial"/>
          <w:b/>
          <w:sz w:val="24"/>
          <w:szCs w:val="20"/>
        </w:rPr>
        <w:lastRenderedPageBreak/>
        <w:t>Comments/Discussion:</w:t>
      </w:r>
    </w:p>
    <w:p w14:paraId="586E24FF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148E3BB5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2F9545E7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0CA77CC6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106A60D8" w14:textId="77777777" w:rsidR="008C2A57" w:rsidRPr="00CC3ECE" w:rsidRDefault="008C2A57" w:rsidP="00A7150F">
      <w:pPr>
        <w:ind w:left="-851" w:right="-896" w:firstLine="425"/>
        <w:rPr>
          <w:rFonts w:ascii="Arial" w:eastAsia="Times New Roman" w:hAnsi="Arial" w:cs="Arial"/>
          <w:sz w:val="20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5C11F8B0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387E56F3" w14:textId="77777777" w:rsidR="008C2A57" w:rsidRPr="00EB7776" w:rsidRDefault="008C2A57" w:rsidP="00A7150F">
      <w:pPr>
        <w:ind w:left="-851" w:right="-896" w:firstLine="425"/>
        <w:rPr>
          <w:rFonts w:ascii="Arial" w:eastAsia="Times New Roman" w:hAnsi="Arial" w:cs="Arial"/>
          <w:sz w:val="24"/>
          <w:szCs w:val="20"/>
        </w:rPr>
      </w:pPr>
      <w:r w:rsidRPr="00EB7776">
        <w:rPr>
          <w:rFonts w:ascii="Arial" w:eastAsia="Times New Roman" w:hAnsi="Arial" w:cs="Arial"/>
          <w:sz w:val="24"/>
          <w:szCs w:val="20"/>
        </w:rPr>
        <w:t>________________________________________________________________________________</w:t>
      </w:r>
    </w:p>
    <w:p w14:paraId="6763EC03" w14:textId="77777777" w:rsidR="00A7150F" w:rsidRDefault="00A7150F">
      <w:pPr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br w:type="page"/>
      </w:r>
    </w:p>
    <w:p w14:paraId="1F02219F" w14:textId="08C42248" w:rsidR="0002273B" w:rsidRDefault="0002273B" w:rsidP="0002273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lastRenderedPageBreak/>
        <w:t>APPENDIX A</w:t>
      </w:r>
    </w:p>
    <w:p w14:paraId="2FD08523" w14:textId="77777777" w:rsidR="0002273B" w:rsidRDefault="0002273B" w:rsidP="0002273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Family Day Care Educator Water Hazard Checklist</w:t>
      </w:r>
    </w:p>
    <w:p w14:paraId="0EBD2D3D" w14:textId="37AB7CF6" w:rsidR="002032F9" w:rsidRDefault="002032F9" w:rsidP="0002273B">
      <w:pPr>
        <w:rPr>
          <w:rFonts w:ascii="Arial" w:eastAsia="Times New Roman" w:hAnsi="Arial" w:cs="Arial"/>
          <w:sz w:val="20"/>
          <w:szCs w:val="20"/>
        </w:rPr>
      </w:pPr>
    </w:p>
    <w:p w14:paraId="1EF9185C" w14:textId="77777777" w:rsidR="002032F9" w:rsidRPr="0063681C" w:rsidRDefault="002032F9" w:rsidP="00A7150F">
      <w:pPr>
        <w:ind w:left="-426"/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</w:pPr>
      <w:r w:rsidRPr="0063681C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Guidance Note: this checklist contains an appendix relating to swimming pools, </w:t>
      </w:r>
      <w:proofErr w:type="gramStart"/>
      <w:r w:rsidRPr="0063681C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>spas</w:t>
      </w:r>
      <w:proofErr w:type="gramEnd"/>
      <w:r w:rsidRPr="0063681C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 and water features.  </w:t>
      </w:r>
    </w:p>
    <w:p w14:paraId="55284BC0" w14:textId="77777777" w:rsidR="002032F9" w:rsidRPr="0063681C" w:rsidRDefault="002032F9" w:rsidP="00FC0E6C">
      <w:pPr>
        <w:ind w:left="-851" w:firstLine="425"/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</w:pPr>
      <w:r w:rsidRPr="0063681C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Should the residence have a pool, spa or water feature, the AO must refer to Appendix A.  </w:t>
      </w:r>
    </w:p>
    <w:p w14:paraId="48E5BB6A" w14:textId="1B1D0618" w:rsidR="002032F9" w:rsidRDefault="002032F9" w:rsidP="00A7150F">
      <w:pPr>
        <w:ind w:left="-851" w:firstLine="425"/>
        <w:rPr>
          <w:rFonts w:ascii="Arial" w:eastAsia="Times New Roman" w:hAnsi="Arial" w:cs="Arial"/>
          <w:sz w:val="20"/>
          <w:szCs w:val="20"/>
        </w:rPr>
      </w:pPr>
      <w:r w:rsidRPr="0063681C">
        <w:rPr>
          <w:rFonts w:ascii="Arial" w:eastAsia="Times New Roman" w:hAnsi="Arial" w:cs="Arial"/>
          <w:b/>
          <w:bCs/>
          <w:i/>
          <w:iCs/>
          <w:color w:val="C0504D" w:themeColor="accent2"/>
          <w:sz w:val="18"/>
          <w:szCs w:val="18"/>
        </w:rPr>
        <w:t xml:space="preserve">Appendix A should always be used in conjunction with the entire FDC Educator checklist and not used in isolation.  </w:t>
      </w: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3968"/>
        <w:gridCol w:w="608"/>
        <w:gridCol w:w="717"/>
        <w:gridCol w:w="1187"/>
        <w:gridCol w:w="3401"/>
      </w:tblGrid>
      <w:tr w:rsidR="00C477CD" w:rsidRPr="00505A9E" w14:paraId="4CC1481A" w14:textId="77777777" w:rsidTr="000544F5">
        <w:trPr>
          <w:tblHeader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D6075" w14:textId="77777777" w:rsidR="003E591F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Law/</w:t>
            </w:r>
          </w:p>
          <w:p w14:paraId="2E6A3B4D" w14:textId="77777777" w:rsidR="003E591F" w:rsidRPr="00254214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Reg</w:t>
            </w:r>
          </w:p>
        </w:tc>
        <w:tc>
          <w:tcPr>
            <w:tcW w:w="1826" w:type="pct"/>
            <w:shd w:val="clear" w:color="auto" w:fill="D9D9D9" w:themeFill="background1" w:themeFillShade="D9"/>
          </w:tcPr>
          <w:p w14:paraId="3C71C7CC" w14:textId="77777777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Item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14:paraId="740ABA3E" w14:textId="77777777" w:rsidR="003E591F" w:rsidRPr="00505A9E" w:rsidRDefault="003E591F" w:rsidP="003E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Yes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14:paraId="5A97D442" w14:textId="77777777" w:rsidR="003E591F" w:rsidRPr="00505A9E" w:rsidRDefault="003E591F" w:rsidP="003E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No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14:paraId="12FB843F" w14:textId="51387EFF" w:rsidR="003E591F" w:rsidRPr="003E591F" w:rsidRDefault="003E591F" w:rsidP="003E5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E591F">
              <w:rPr>
                <w:rFonts w:ascii="Arial" w:eastAsia="Times New Roman" w:hAnsi="Arial" w:cs="Arial"/>
                <w:b/>
                <w:sz w:val="18"/>
                <w:szCs w:val="18"/>
              </w:rPr>
              <w:t>Not determined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0DB6CC02" w14:textId="649DC0D4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505A9E">
              <w:rPr>
                <w:rFonts w:ascii="Arial" w:eastAsia="Times New Roman" w:hAnsi="Arial" w:cs="Arial"/>
                <w:b/>
                <w:szCs w:val="20"/>
              </w:rPr>
              <w:t>Comments</w:t>
            </w:r>
          </w:p>
          <w:p w14:paraId="38BD2F03" w14:textId="77777777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C477CD" w:rsidRPr="00505A9E" w14:paraId="6386155E" w14:textId="77777777" w:rsidTr="000544F5">
        <w:trPr>
          <w:trHeight w:val="466"/>
        </w:trPr>
        <w:tc>
          <w:tcPr>
            <w:tcW w:w="453" w:type="pct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DF7E843" w14:textId="77777777" w:rsidR="003E591F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826" w:type="pct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A960B83" w14:textId="77777777" w:rsidR="003E591F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Cs w:val="20"/>
              </w:rPr>
              <w:t>SAFETY, HEALTH &amp; WELLBEING</w:t>
            </w:r>
          </w:p>
        </w:tc>
        <w:tc>
          <w:tcPr>
            <w:tcW w:w="280" w:type="pct"/>
            <w:shd w:val="clear" w:color="auto" w:fill="DBE5F1" w:themeFill="accent1" w:themeFillTint="33"/>
            <w:vAlign w:val="center"/>
          </w:tcPr>
          <w:p w14:paraId="09446AC6" w14:textId="77777777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30" w:type="pct"/>
            <w:shd w:val="clear" w:color="auto" w:fill="DBE5F1" w:themeFill="accent1" w:themeFillTint="33"/>
            <w:vAlign w:val="center"/>
          </w:tcPr>
          <w:p w14:paraId="20C0DAAA" w14:textId="77777777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546" w:type="pct"/>
            <w:shd w:val="clear" w:color="auto" w:fill="DBE5F1" w:themeFill="accent1" w:themeFillTint="33"/>
          </w:tcPr>
          <w:p w14:paraId="51DF1D43" w14:textId="77777777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1565" w:type="pct"/>
            <w:shd w:val="clear" w:color="auto" w:fill="DBE5F1" w:themeFill="accent1" w:themeFillTint="33"/>
            <w:vAlign w:val="center"/>
          </w:tcPr>
          <w:p w14:paraId="21917018" w14:textId="560D28B2" w:rsidR="003E591F" w:rsidRPr="00505A9E" w:rsidRDefault="003E591F" w:rsidP="00687FE8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922928" w:rsidRPr="0052464D" w14:paraId="2A0A5CE6" w14:textId="77777777" w:rsidTr="0092292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B062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565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Take photos of the Pool/Spa area, including gates and fencing 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1890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17CB4" w14:textId="1680BCDF" w:rsidR="00922928" w:rsidRPr="00152909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8512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9FD80" w14:textId="12A427C3" w:rsidR="00922928" w:rsidRPr="00152909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43998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AA99E" w14:textId="717D06FD" w:rsidR="00922928" w:rsidRPr="0052464D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7F0" w14:textId="7772830E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424743C7" w14:textId="77777777" w:rsidTr="00922928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B8F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C24" w14:textId="7CF9F52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Is the educator aware of the condition that every time a child is outside near the water </w:t>
            </w:r>
            <w:r w:rsidR="006A03FA" w:rsidRPr="00687FE8">
              <w:rPr>
                <w:rFonts w:ascii="Arial" w:eastAsia="Times New Roman" w:hAnsi="Arial" w:cs="Arial"/>
                <w:sz w:val="20"/>
                <w:szCs w:val="20"/>
              </w:rPr>
              <w:t>hazard,</w:t>
            </w:r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 they need to be directly supervised?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4446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0B6033" w14:textId="4D35A086" w:rsidR="00922928" w:rsidRPr="00152909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99985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64651" w14:textId="4352A879" w:rsidR="00922928" w:rsidRPr="00152909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2249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B08885" w14:textId="5847A63C" w:rsidR="00922928" w:rsidRPr="0052464D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</w:rPr>
                </w:pPr>
                <w:r w:rsidRPr="004B0F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56" w14:textId="3CEA0437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681A9487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259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b/>
                <w:sz w:val="20"/>
                <w:szCs w:val="20"/>
              </w:rPr>
              <w:t>S 167 (3)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DFD" w14:textId="77777777" w:rsidR="00922928" w:rsidRPr="006D339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Offence relating to protection of children from harm and hazards.</w:t>
            </w:r>
          </w:p>
          <w:p w14:paraId="75E8750F" w14:textId="77777777" w:rsidR="00922928" w:rsidRPr="00687FE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Every reasonable precaution is taken to protect a child from harm and from any hazard likely to cause injury. </w:t>
            </w:r>
          </w:p>
          <w:p w14:paraId="131A5F05" w14:textId="77777777" w:rsidR="00922928" w:rsidRPr="006D339D" w:rsidRDefault="00922928" w:rsidP="009229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fencing, gates and latches in working </w:t>
            </w:r>
            <w:proofErr w:type="gram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order</w:t>
            </w:r>
            <w:proofErr w:type="gramEnd"/>
          </w:p>
          <w:p w14:paraId="32C4A181" w14:textId="77777777" w:rsidR="00922928" w:rsidRPr="006D339D" w:rsidRDefault="00922928" w:rsidP="009229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gates must swing away from the pool/</w:t>
            </w:r>
            <w:proofErr w:type="gram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spa</w:t>
            </w:r>
            <w:proofErr w:type="gramEnd"/>
          </w:p>
          <w:p w14:paraId="28F25A1B" w14:textId="77777777" w:rsidR="00922928" w:rsidRPr="006D339D" w:rsidRDefault="00922928" w:rsidP="009229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no tempting objects floating in the pool/</w:t>
            </w:r>
            <w:proofErr w:type="gram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spa</w:t>
            </w:r>
            <w:proofErr w:type="gramEnd"/>
          </w:p>
          <w:p w14:paraId="4C88A64F" w14:textId="77777777" w:rsidR="00922928" w:rsidRPr="006D339D" w:rsidRDefault="00922928" w:rsidP="009229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no furniture, objects or equipment inside or outside the pool fenced area that could help a child access the pool </w:t>
            </w:r>
            <w:proofErr w:type="gram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area</w:t>
            </w:r>
            <w:proofErr w:type="gramEnd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4CAD913" w14:textId="3EE0AE39" w:rsidR="00922928" w:rsidRPr="006D339D" w:rsidRDefault="00922928" w:rsidP="0092292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no climbable structures attached to or located near the pool </w:t>
            </w:r>
            <w:proofErr w:type="gram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fencing</w:t>
            </w:r>
            <w:proofErr w:type="gramEnd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2CE0DCBA" w14:textId="73751637" w:rsidR="00922928" w:rsidRP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sz w:val="20"/>
                <w:szCs w:val="20"/>
              </w:rPr>
              <w:t>What safety precautions does the educator take regarding the pool/water hazard area? (</w:t>
            </w:r>
            <w:proofErr w:type="gramStart"/>
            <w:r w:rsidRPr="00687FE8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 area should be checked for safety prior to every occasion the children go outside)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AE3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DC852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66D00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67867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D22A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3006C8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61456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09B4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5728B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30197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D006E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5FA66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8986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1B69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93E8E6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7085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514B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CCC452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CA345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6C917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4684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0359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80A795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41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01871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A79E4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33882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FAA0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8DA20D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349442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2A9339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5ED79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2362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256B6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B45523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292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F05FB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745426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73637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1498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3F81C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62D48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7F6CF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9338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5507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A9DB10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D5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30B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716A5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53009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AA2B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D10349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78039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E925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7002B3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8873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74F4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DFA00C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8033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CE155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25D4A4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4031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75BD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F8A021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8024A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0AAF6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0509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8A823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402BB7" w14:textId="77777777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F024" w14:textId="27724EA7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68A757AB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4AB" w14:textId="79C8433F" w:rsidR="00922928" w:rsidRPr="00687FE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R.116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0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6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Assessments of family day care residences and approved family day care venues</w:t>
            </w:r>
          </w:p>
          <w:p w14:paraId="7D83A6F1" w14:textId="0C3F7F06" w:rsidR="00922928" w:rsidRPr="00687FE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(2)(d) Has the existence of the water hazard, water feature or swimming pool at or near the residence/venue been considered and assessed as part of the annual assessment of the FDC residence/venue?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826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93128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3A556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EA34A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4C6EF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0712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A101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A87173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13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2AAC2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1B914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A1890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47CE7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608584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81FFE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F151308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17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F63BB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5D5F4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1DF10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51774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1678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9230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CDFC2AF" w14:textId="77777777" w:rsidR="00922928" w:rsidRPr="006D339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3F8" w14:textId="4551E566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50A7A33C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E32" w14:textId="30EA0E6D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373DA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654" w14:textId="0E49527D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on service approval: Safety devices for swimming pools and outdoor spas</w:t>
            </w:r>
            <w:r w:rsidRPr="00687F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CE4A75F" w14:textId="04B5CA47" w:rsidR="00922928" w:rsidRPr="006D339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bCs/>
                <w:sz w:val="20"/>
                <w:szCs w:val="20"/>
              </w:rPr>
              <w:t>Does the FDC residence/venue have at least one safety device for the swimming pool or outdoor spa?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please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see definition of safety device in terms used below)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EEF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8B350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7E987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AB491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20FFD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2443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3527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AF5ADDE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38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5F29F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D9D34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8B2FD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B8592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2023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FF5A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E1C0CFF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12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28964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7FD33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D77F2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83623F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8203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F3717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875F7B2" w14:textId="77777777" w:rsidR="00922928" w:rsidRPr="006D7F57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DA3" w14:textId="2F3CBEF1" w:rsidR="00922928" w:rsidRPr="006D7F57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682811E5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22E" w14:textId="747D2316" w:rsidR="00922928" w:rsidRPr="00687FE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R.373E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C5DC" w14:textId="57348E23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Condition on service approval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water hazard safety inspections.</w:t>
            </w:r>
          </w:p>
          <w:p w14:paraId="163DC61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53CA220" w14:textId="670FFED9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 Has a water hazard safety inspection been conducted each month since 1 Sept 2022?</w:t>
            </w:r>
          </w:p>
          <w:p w14:paraId="12247C2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BC4F98" w14:textId="40D8D203" w:rsidR="00922928" w:rsidRPr="00670C2F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Please record the dates of each virtual inspection and each physical inspection conducted over the past 12 </w:t>
            </w:r>
            <w:r w:rsidRPr="002821CB">
              <w:rPr>
                <w:rFonts w:ascii="Arial" w:eastAsia="Times New Roman" w:hAnsi="Arial" w:cs="Arial"/>
                <w:sz w:val="20"/>
                <w:szCs w:val="20"/>
              </w:rPr>
              <w:t xml:space="preserve">months </w:t>
            </w:r>
            <w:r w:rsidRPr="00670C2F">
              <w:rPr>
                <w:rFonts w:ascii="Arial" w:eastAsia="Times New Roman" w:hAnsi="Arial" w:cs="Arial"/>
                <w:sz w:val="20"/>
                <w:szCs w:val="20"/>
              </w:rPr>
              <w:t xml:space="preserve">(calendar year). </w:t>
            </w:r>
          </w:p>
          <w:p w14:paraId="58FD8DA3" w14:textId="41DC9DEA" w:rsidR="00922928" w:rsidRPr="00670C2F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(4)(5) NB. No more than 2 consecutive virtual inspections may be undertaken, no more than 6 virtual inspections per calendar year.</w:t>
            </w:r>
          </w:p>
          <w:p w14:paraId="1F072EE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4FD717" w14:textId="7F3F954C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 Have the water hazard safety inspections been conducted by someone who is not the FDC Educator, or a person who resides at the residence/venue?</w:t>
            </w:r>
          </w:p>
          <w:p w14:paraId="3B688AA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F62FD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(6)(a) Has a water hazard safety inspection checklist been completed for each inspection, </w:t>
            </w:r>
          </w:p>
          <w:p w14:paraId="4F663832" w14:textId="79AF95C3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(6)(b) and included in a written report prepared and provided to the approved provider:</w:t>
            </w:r>
          </w:p>
          <w:p w14:paraId="71DEDA14" w14:textId="77777777" w:rsidR="00922928" w:rsidRDefault="00922928" w:rsidP="009229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within 24hours if a safety issue has been identified or </w:t>
            </w:r>
          </w:p>
          <w:p w14:paraId="2FACEA5F" w14:textId="518EAAF2" w:rsidR="00922928" w:rsidRPr="006D339D" w:rsidRDefault="00922928" w:rsidP="009229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any other case,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within 7 days of the inspection being completed?</w:t>
            </w:r>
          </w:p>
          <w:p w14:paraId="561DB62D" w14:textId="58931AD6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(7)(8) Does the water hazard safety inspection checklist include the following information:</w:t>
            </w:r>
          </w:p>
          <w:p w14:paraId="14D2EC13" w14:textId="137C29BB" w:rsidR="00922928" w:rsidRPr="006D339D" w:rsidRDefault="00922928" w:rsidP="00922928">
            <w:pPr>
              <w:pStyle w:val="Indenta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hAnsi="Arial" w:cs="Arial"/>
                <w:sz w:val="20"/>
              </w:rPr>
              <w:t>(a)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339D">
              <w:rPr>
                <w:rFonts w:ascii="Arial" w:hAnsi="Arial" w:cs="Arial"/>
                <w:sz w:val="20"/>
              </w:rPr>
              <w:tab/>
              <w:t>the address of the residence or venue;</w:t>
            </w:r>
          </w:p>
          <w:p w14:paraId="7AB75304" w14:textId="0743F693" w:rsidR="00922928" w:rsidRPr="006D339D" w:rsidRDefault="00922928" w:rsidP="00922928">
            <w:pPr>
              <w:pStyle w:val="Indenta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hAnsi="Arial" w:cs="Arial"/>
                <w:sz w:val="20"/>
              </w:rPr>
              <w:t>(b)</w:t>
            </w:r>
            <w:r w:rsidRPr="006D33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339D">
              <w:rPr>
                <w:rFonts w:ascii="Arial" w:hAnsi="Arial" w:cs="Arial"/>
                <w:sz w:val="20"/>
              </w:rPr>
              <w:t>the date and time of the inspection;</w:t>
            </w:r>
          </w:p>
          <w:p w14:paraId="65F8B08B" w14:textId="1E9795CA" w:rsidR="00922928" w:rsidRPr="006D339D" w:rsidRDefault="00922928" w:rsidP="00922928">
            <w:pPr>
              <w:pStyle w:val="Indenta"/>
              <w:ind w:left="0" w:firstLine="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hAnsi="Arial" w:cs="Arial"/>
                <w:sz w:val="20"/>
              </w:rPr>
              <w:t>(c)</w:t>
            </w:r>
            <w:r w:rsidRPr="006D33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339D">
              <w:rPr>
                <w:rFonts w:ascii="Arial" w:hAnsi="Arial" w:cs="Arial"/>
                <w:sz w:val="20"/>
              </w:rPr>
              <w:t>the full name of the person who conducted the inspection and the person’s signature;</w:t>
            </w:r>
          </w:p>
          <w:p w14:paraId="1099BA83" w14:textId="2B9A6D7B" w:rsidR="00922928" w:rsidRPr="006D339D" w:rsidRDefault="00922928" w:rsidP="00922928">
            <w:pPr>
              <w:pStyle w:val="Indenta"/>
              <w:ind w:left="0" w:firstLine="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hAnsi="Arial" w:cs="Arial"/>
                <w:sz w:val="20"/>
              </w:rPr>
              <w:t>(d)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339D">
              <w:rPr>
                <w:rFonts w:ascii="Arial" w:hAnsi="Arial" w:cs="Arial"/>
                <w:sz w:val="20"/>
              </w:rPr>
              <w:tab/>
              <w:t>whether the inspection was a virtual inspection;</w:t>
            </w:r>
          </w:p>
          <w:p w14:paraId="7494EA49" w14:textId="4E709948" w:rsidR="00922928" w:rsidRPr="006D339D" w:rsidRDefault="00922928" w:rsidP="00922928">
            <w:pPr>
              <w:pStyle w:val="Indenta"/>
              <w:ind w:left="0" w:firstLine="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hAnsi="Arial" w:cs="Arial"/>
                <w:sz w:val="20"/>
              </w:rPr>
              <w:t>(e)</w:t>
            </w:r>
            <w:r w:rsidRPr="006D339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D339D">
              <w:rPr>
                <w:rFonts w:ascii="Arial" w:hAnsi="Arial" w:cs="Arial"/>
                <w:sz w:val="20"/>
              </w:rPr>
              <w:t>the type and condition of each safety device for a swimming pool or outdoor spa that is at the residence or venue;</w:t>
            </w:r>
          </w:p>
          <w:p w14:paraId="6B10FFF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(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f)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whether any safety issue relating to a swimming pool, outdoor spa or hazardous water feature was identified and, if so — </w:t>
            </w:r>
          </w:p>
          <w:p w14:paraId="5DCC4348" w14:textId="5DFA6C13" w:rsidR="00922928" w:rsidRPr="006D339D" w:rsidRDefault="00922928" w:rsidP="00922928">
            <w:pPr>
              <w:spacing w:after="0" w:line="240" w:lineRule="auto"/>
              <w:ind w:left="68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6D339D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ab/>
              <w:t>a description of the safety issue; and</w:t>
            </w:r>
          </w:p>
          <w:p w14:paraId="003E1B12" w14:textId="5786558B" w:rsidR="00922928" w:rsidRPr="006D339D" w:rsidRDefault="00922928" w:rsidP="00922928">
            <w:pPr>
              <w:spacing w:after="0" w:line="240" w:lineRule="auto"/>
              <w:ind w:left="68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(ii)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ab/>
              <w:t>whether the safety issue was rectified during the inspection; and</w:t>
            </w:r>
          </w:p>
          <w:p w14:paraId="69A122F4" w14:textId="15914F19" w:rsidR="00922928" w:rsidRPr="006D339D" w:rsidRDefault="00922928" w:rsidP="00922928">
            <w:pPr>
              <w:spacing w:after="0" w:line="240" w:lineRule="auto"/>
              <w:ind w:left="68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(iii)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ab/>
              <w:t>if the safety issue has not been rectified, the</w:t>
            </w:r>
            <w: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 xml:space="preserve">action that the person who conducted the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inspection considers should be taken to rectify it and mitigate risks associated with it before it is rectified; and</w:t>
            </w:r>
          </w:p>
          <w:p w14:paraId="65C6EB4B" w14:textId="40253C82" w:rsidR="00922928" w:rsidRPr="006D339D" w:rsidRDefault="00922928" w:rsidP="00922928">
            <w:pPr>
              <w:spacing w:after="0" w:line="240" w:lineRule="auto"/>
              <w:ind w:left="680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(iv)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ab/>
              <w:t>if relevant, an estimate of the time that is needed to complete the</w:t>
            </w:r>
            <w: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action referred to in subparagraph (iii);</w:t>
            </w:r>
          </w:p>
          <w:p w14:paraId="1B3D7FC1" w14:textId="164C0287" w:rsidR="00922928" w:rsidRPr="006D339D" w:rsidRDefault="00922928" w:rsidP="0092292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(g)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any other information required by the form</w:t>
            </w:r>
            <w:r>
              <w:t xml:space="preserve"> </w:t>
            </w:r>
            <w:r w:rsidRPr="006D339D">
              <w:rPr>
                <w:rFonts w:ascii="Arial" w:eastAsia="Times New Roman" w:hAnsi="Arial" w:cs="Arial"/>
                <w:sz w:val="20"/>
                <w:szCs w:val="20"/>
              </w:rPr>
              <w:t>determined under subregulation (7)(a).</w:t>
            </w:r>
          </w:p>
          <w:p w14:paraId="531E1938" w14:textId="013129D0" w:rsidR="00922928" w:rsidRPr="006D339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9B1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92094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7BFAA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70251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80867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B7F73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C4050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DA7E0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2266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19C76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6EBB6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889F8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BE802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5DB3A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3CF74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CAA50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0BF2D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A992E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2417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11413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B3AF85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B46806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D5EC8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3924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64E7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7A3ACF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3134D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80318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8F569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D0D6D6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5A27A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198F1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1CB99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C39F1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F7250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75828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90973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1788A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9BDB40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22DA6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82962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42C1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8447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C4F6A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12839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A9FA5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EE0925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7C12C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1F33B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86996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EEF4B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8A6AE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FA68D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8027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7562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8553A4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AE89F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4777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451F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FE9F9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B722F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6F4AA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DEE79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191CC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E9D5B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BF6E3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62F6A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2B4685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DD2B3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59A64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9504B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9331E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801FA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0D749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F5EA3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5CD80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8A581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39F30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69827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08D9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4BA5295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3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3DAD4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2D041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01A50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98230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25588F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3C33D6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416FE3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2287F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C7440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8ABCC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79FE0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7125E2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6B3E12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D26CB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A17B8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0BC13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00C53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9207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A54C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B2231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3F80A7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B5144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76682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7940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755A44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8C47A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08606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5C848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6013A3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82405F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05730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19AF8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6F906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04A34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F7CB0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328677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3CFC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3B642F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347A8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80512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DD49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43169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007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94366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ABE4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C176D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F9DF6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EFCCB4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09334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E967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1AE435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5B509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0813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F191A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8E2E46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60CA6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0124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10DAE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1B6C49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A1DDA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C0497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CF74A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BB38B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07C46C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B35EB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463F7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7FDAB0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96C32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9449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59797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95F34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A26F8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9CDF7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34A64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DBBC6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D851C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C6114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46755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12C9A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FF04C8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24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4BE4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A3DC7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4DB00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58556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7AEFF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EB1696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7250BC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42959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71545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BE488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F14D9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3A7EF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2488F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3A6518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9288E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9BC09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39430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662687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DC81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4815AE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88BC8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B4C5B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3221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17B9B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0BFD4C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51DC1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5333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5080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C15AF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1CC9E7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E6F23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E65B4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47A67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C981D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85E1F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6615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A1BD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4BDF6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C63E6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24678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4899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60564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EA0E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0206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0536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8EB7B5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E6AC9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76FDDC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8552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F5A9D3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680F9B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F9ABB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84809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C6B95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5F81B8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A43FEA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2805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E1261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E6403C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F1E2C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394CA7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276A6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2AD0D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9A515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2E9DB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0664B8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F6C5B2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F1AA3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C62B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03D2B0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B6531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9DCF0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1C200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04FAC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16003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12CF8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AFC1C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448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A9224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B3FE4B4" w14:textId="77777777" w:rsidR="00922928" w:rsidRPr="006D7F57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0A6" w14:textId="70AC40D3" w:rsidR="00922928" w:rsidRPr="006D7F57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22928" w:rsidRPr="0052464D" w14:paraId="1CB7252B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60D" w14:textId="4389A32F" w:rsidR="00922928" w:rsidRPr="00687FE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R.373G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7DB" w14:textId="77777777" w:rsidR="00922928" w:rsidRPr="006D339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D33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Offences relating to </w:t>
            </w:r>
            <w:r w:rsidRPr="006D3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water hazard safety inspection reports: Family Day Care Educator</w:t>
            </w:r>
          </w:p>
          <w:p w14:paraId="50DD31A7" w14:textId="77777777" w:rsidR="00922928" w:rsidRDefault="00922928" w:rsidP="009229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Has the FDC Educator kept </w:t>
            </w:r>
            <w:r w:rsidRPr="00687FE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water hazard safety inspection reports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for at least 3 years after completion?</w:t>
            </w:r>
          </w:p>
          <w:p w14:paraId="1D853D92" w14:textId="77777777" w:rsidR="00922928" w:rsidRDefault="00922928" w:rsidP="009229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Are these </w:t>
            </w:r>
            <w:r w:rsidRPr="00687FE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water hazard safety inspection reports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made available to the Regulatory Authority upon request?</w:t>
            </w:r>
          </w:p>
          <w:p w14:paraId="19942D11" w14:textId="7D247D83" w:rsidR="00922928" w:rsidRPr="006D339D" w:rsidRDefault="00922928" w:rsidP="0092292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Are these </w:t>
            </w:r>
            <w:r w:rsidRPr="00687FE8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water hazard safety inspection reports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made available to the parent of a child upon request?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05B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6C418D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91DF71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53F38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729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C74F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838B2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EE95B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AC866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084679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29A3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7D9EF994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9E26A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7D25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8341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9E4F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491A0E4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8E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53253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C83502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A648C6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2024235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28C80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1A14E9A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54C61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2406E6B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83669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8E7B2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83D75ED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E1CBE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584FB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711847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6B715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41D6421D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A0A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0305BE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FF0E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C9FEE7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7151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498BF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EA48D09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9C36E35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67BC38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52544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CAFCC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AE0FDD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7663E3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E2EC4F" w14:textId="77777777" w:rsidR="00922928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22417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5B4F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85E592B" w14:textId="77777777" w:rsidR="00922928" w:rsidRPr="00687FE8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2F8" w14:textId="7D357F37" w:rsidR="00922928" w:rsidRPr="00687FE8" w:rsidRDefault="00922928" w:rsidP="00922928">
            <w:pPr>
              <w:spacing w:after="0" w:line="240" w:lineRule="auto"/>
              <w:ind w:left="-74"/>
              <w:rPr>
                <w:rFonts w:ascii="Arial" w:eastAsia="Times New Roman" w:hAnsi="Arial" w:cs="Arial"/>
              </w:rPr>
            </w:pPr>
          </w:p>
        </w:tc>
      </w:tr>
      <w:tr w:rsidR="00922928" w:rsidRPr="0052464D" w14:paraId="3D0824DB" w14:textId="77777777" w:rsidTr="000544F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52B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b/>
                <w:sz w:val="20"/>
                <w:szCs w:val="20"/>
              </w:rPr>
              <w:t>R 171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5E8" w14:textId="77777777" w:rsidR="00922928" w:rsidRPr="006D7F57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7FE8">
              <w:rPr>
                <w:rFonts w:ascii="Arial" w:eastAsia="Times New Roman" w:hAnsi="Arial" w:cs="Arial"/>
                <w:sz w:val="20"/>
                <w:szCs w:val="20"/>
              </w:rPr>
              <w:t xml:space="preserve">Has the educator read or have a copy of the Services water safety policy?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94573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C1BB4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36E2A378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69450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936F6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2FA5F282" w14:textId="77777777" w:rsidR="00922928" w:rsidRPr="00152909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6761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91BBD" w14:textId="77777777" w:rsidR="00922928" w:rsidRDefault="00922928" w:rsidP="0092292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B514B79" w14:textId="77777777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CBF" w14:textId="268F8796" w:rsidR="00922928" w:rsidRPr="0052464D" w:rsidRDefault="00922928" w:rsidP="009229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08DDC3A" w14:textId="77777777" w:rsidR="007C6108" w:rsidRPr="006D339D" w:rsidRDefault="007C6108" w:rsidP="007C6108">
      <w:pPr>
        <w:pStyle w:val="Heading5"/>
        <w:rPr>
          <w:rFonts w:ascii="Arial" w:hAnsi="Arial" w:cs="Arial"/>
        </w:rPr>
      </w:pPr>
      <w:bookmarkStart w:id="4" w:name="_Toc154756198"/>
      <w:r w:rsidRPr="006D339D">
        <w:rPr>
          <w:rStyle w:val="CharSectno"/>
          <w:rFonts w:ascii="Arial" w:hAnsi="Arial" w:cs="Arial"/>
        </w:rPr>
        <w:t>373B</w:t>
      </w:r>
      <w:r w:rsidRPr="006D339D">
        <w:rPr>
          <w:rFonts w:ascii="Arial" w:hAnsi="Arial" w:cs="Arial"/>
        </w:rPr>
        <w:t>.</w:t>
      </w:r>
      <w:r w:rsidRPr="006D339D">
        <w:rPr>
          <w:rFonts w:ascii="Arial" w:hAnsi="Arial" w:cs="Arial"/>
        </w:rPr>
        <w:tab/>
        <w:t xml:space="preserve">Terms </w:t>
      </w:r>
      <w:proofErr w:type="gramStart"/>
      <w:r w:rsidRPr="006D339D">
        <w:rPr>
          <w:rFonts w:ascii="Arial" w:hAnsi="Arial" w:cs="Arial"/>
        </w:rPr>
        <w:t>used</w:t>
      </w:r>
      <w:bookmarkEnd w:id="4"/>
      <w:proofErr w:type="gramEnd"/>
    </w:p>
    <w:p w14:paraId="128C02FC" w14:textId="193D6604" w:rsidR="007C6108" w:rsidRPr="006D339D" w:rsidRDefault="007C6108" w:rsidP="006D339D">
      <w:pPr>
        <w:pStyle w:val="Defstart"/>
        <w:keepNext/>
        <w:ind w:left="0" w:firstLine="0"/>
        <w:rPr>
          <w:rFonts w:ascii="Arial" w:hAnsi="Arial" w:cs="Arial"/>
          <w:sz w:val="22"/>
          <w:szCs w:val="22"/>
        </w:rPr>
      </w:pPr>
      <w:r w:rsidRPr="006D339D">
        <w:rPr>
          <w:rStyle w:val="CharDefText"/>
          <w:rFonts w:ascii="Arial" w:hAnsi="Arial" w:cs="Arial"/>
          <w:sz w:val="22"/>
          <w:szCs w:val="22"/>
        </w:rPr>
        <w:t>hazardous water feature</w:t>
      </w:r>
      <w:r w:rsidRPr="006D339D">
        <w:rPr>
          <w:rFonts w:ascii="Arial" w:hAnsi="Arial" w:cs="Arial"/>
          <w:sz w:val="22"/>
          <w:szCs w:val="22"/>
        </w:rPr>
        <w:t xml:space="preserve">, at a family day care residence or approved family day care venue, means a permanent body of water, the primary purpose for which is not swimming or bathing, that is — </w:t>
      </w:r>
    </w:p>
    <w:p w14:paraId="205B3838" w14:textId="7F542035" w:rsidR="007C6108" w:rsidRPr="006D339D" w:rsidRDefault="007C6108" w:rsidP="006D339D">
      <w:pPr>
        <w:pStyle w:val="Defpara"/>
        <w:ind w:left="2296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(a)</w:t>
      </w:r>
      <w:r w:rsidRPr="006D339D">
        <w:rPr>
          <w:rFonts w:ascii="Arial" w:hAnsi="Arial" w:cs="Arial"/>
          <w:sz w:val="22"/>
          <w:szCs w:val="22"/>
        </w:rPr>
        <w:tab/>
        <w:t>situated outdoors; and</w:t>
      </w:r>
    </w:p>
    <w:p w14:paraId="6688786F" w14:textId="2A2C6523" w:rsidR="007C6108" w:rsidRPr="006D339D" w:rsidRDefault="007C6108" w:rsidP="006D339D">
      <w:pPr>
        <w:pStyle w:val="Defpara"/>
        <w:ind w:left="2296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(b)</w:t>
      </w:r>
      <w:r w:rsidRPr="006D339D">
        <w:rPr>
          <w:rFonts w:ascii="Arial" w:hAnsi="Arial" w:cs="Arial"/>
          <w:sz w:val="22"/>
          <w:szCs w:val="22"/>
        </w:rPr>
        <w:tab/>
        <w:t>more than 300 mm deep; and</w:t>
      </w:r>
    </w:p>
    <w:p w14:paraId="1C812E17" w14:textId="4387C388" w:rsidR="007C6108" w:rsidRDefault="007C6108" w:rsidP="007C6108">
      <w:pPr>
        <w:pStyle w:val="Defpara"/>
        <w:ind w:left="2296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(c)</w:t>
      </w:r>
      <w:r w:rsidRPr="006D339D">
        <w:rPr>
          <w:rFonts w:ascii="Arial" w:hAnsi="Arial" w:cs="Arial"/>
          <w:sz w:val="22"/>
          <w:szCs w:val="22"/>
        </w:rPr>
        <w:tab/>
        <w:t>accessible to children being educated and cared for at the residence or venue;</w:t>
      </w:r>
    </w:p>
    <w:p w14:paraId="4A6514B8" w14:textId="77777777" w:rsidR="007C6108" w:rsidRPr="006D339D" w:rsidRDefault="007C6108" w:rsidP="007C6108">
      <w:pPr>
        <w:pStyle w:val="Defpara"/>
        <w:rPr>
          <w:rFonts w:ascii="Arial" w:hAnsi="Arial" w:cs="Arial"/>
          <w:sz w:val="22"/>
          <w:szCs w:val="22"/>
        </w:rPr>
      </w:pPr>
    </w:p>
    <w:p w14:paraId="065B9AD9" w14:textId="3B135F28" w:rsidR="007C6108" w:rsidRPr="006D339D" w:rsidRDefault="007C6108" w:rsidP="006D339D">
      <w:pPr>
        <w:pStyle w:val="Defstart"/>
        <w:keepNext/>
        <w:ind w:left="0" w:firstLine="0"/>
        <w:rPr>
          <w:rFonts w:ascii="Arial" w:hAnsi="Arial" w:cs="Arial"/>
          <w:sz w:val="22"/>
          <w:szCs w:val="22"/>
        </w:rPr>
      </w:pPr>
      <w:r w:rsidRPr="006D339D">
        <w:rPr>
          <w:rStyle w:val="CharDefText"/>
          <w:rFonts w:ascii="Arial" w:hAnsi="Arial" w:cs="Arial"/>
          <w:sz w:val="22"/>
          <w:szCs w:val="22"/>
        </w:rPr>
        <w:t>safety device</w:t>
      </w:r>
      <w:r w:rsidRPr="006D339D">
        <w:rPr>
          <w:rFonts w:ascii="Arial" w:hAnsi="Arial" w:cs="Arial"/>
          <w:sz w:val="22"/>
          <w:szCs w:val="22"/>
        </w:rPr>
        <w:t xml:space="preserve">, for a swimming pool or outdoor spa at a family day care residence or approved family day care venue, means a device designed to — </w:t>
      </w:r>
    </w:p>
    <w:p w14:paraId="702A2224" w14:textId="77777777" w:rsidR="007C6108" w:rsidRPr="006D339D" w:rsidRDefault="007C6108" w:rsidP="007C6108">
      <w:pPr>
        <w:pStyle w:val="Defpara"/>
        <w:keepNext/>
        <w:ind w:left="680" w:firstLine="0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(a)</w:t>
      </w:r>
      <w:r w:rsidRPr="006D339D">
        <w:rPr>
          <w:rFonts w:ascii="Arial" w:hAnsi="Arial" w:cs="Arial"/>
          <w:sz w:val="22"/>
          <w:szCs w:val="22"/>
        </w:rPr>
        <w:tab/>
        <w:t>warn an educator at the residence or venue that a child being educated and cared for at the residence or venue has entered the swimming pool or outdoor spa, or the area surrounding the swimming pool or outdoor spa; or</w:t>
      </w:r>
      <w:r w:rsidRPr="006D339D">
        <w:rPr>
          <w:rFonts w:ascii="Arial" w:hAnsi="Arial" w:cs="Arial"/>
          <w:sz w:val="22"/>
          <w:szCs w:val="22"/>
        </w:rPr>
        <w:tab/>
      </w:r>
    </w:p>
    <w:p w14:paraId="3728D6B7" w14:textId="6BDBF3F0" w:rsidR="007C6108" w:rsidRPr="006D339D" w:rsidRDefault="007C6108" w:rsidP="006D339D">
      <w:pPr>
        <w:pStyle w:val="Defpara"/>
        <w:keepNext/>
        <w:ind w:left="680" w:firstLine="0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(b)</w:t>
      </w:r>
      <w:r w:rsidRPr="006D339D">
        <w:rPr>
          <w:rFonts w:ascii="Arial" w:hAnsi="Arial" w:cs="Arial"/>
          <w:sz w:val="22"/>
          <w:szCs w:val="22"/>
        </w:rPr>
        <w:tab/>
        <w:t xml:space="preserve">cover the swimming pool or outdoor spa in such a way that the device — </w:t>
      </w:r>
    </w:p>
    <w:p w14:paraId="34C1F749" w14:textId="1D749EE1" w:rsidR="007C6108" w:rsidRPr="006D339D" w:rsidRDefault="007C6108" w:rsidP="006D339D">
      <w:pPr>
        <w:pStyle w:val="Defsubpara"/>
        <w:ind w:left="1360" w:firstLine="0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</w:t>
      </w:r>
      <w:proofErr w:type="spellStart"/>
      <w:r w:rsidRPr="006D339D">
        <w:rPr>
          <w:rFonts w:ascii="Arial" w:hAnsi="Arial" w:cs="Arial"/>
          <w:sz w:val="22"/>
          <w:szCs w:val="22"/>
        </w:rPr>
        <w:t>i</w:t>
      </w:r>
      <w:proofErr w:type="spellEnd"/>
      <w:r w:rsidRPr="006D339D">
        <w:rPr>
          <w:rFonts w:ascii="Arial" w:hAnsi="Arial" w:cs="Arial"/>
          <w:sz w:val="22"/>
          <w:szCs w:val="22"/>
        </w:rPr>
        <w:t>)</w:t>
      </w:r>
      <w:r w:rsidRPr="006D339D">
        <w:rPr>
          <w:rFonts w:ascii="Arial" w:hAnsi="Arial" w:cs="Arial"/>
          <w:sz w:val="22"/>
          <w:szCs w:val="22"/>
        </w:rPr>
        <w:tab/>
        <w:t xml:space="preserve"> cannot be easily lifted or removed by a child being educated and cared for at the residence or venue; and</w:t>
      </w:r>
    </w:p>
    <w:p w14:paraId="10387CF8" w14:textId="2C7A71DC" w:rsidR="007C6108" w:rsidRDefault="007C6108" w:rsidP="007C6108">
      <w:pPr>
        <w:pStyle w:val="Defsubpara"/>
        <w:ind w:left="1360" w:firstLine="0"/>
        <w:rPr>
          <w:rFonts w:ascii="Arial" w:hAnsi="Arial" w:cs="Arial"/>
          <w:sz w:val="22"/>
          <w:szCs w:val="22"/>
        </w:rPr>
      </w:pPr>
      <w:r w:rsidRPr="006D339D">
        <w:rPr>
          <w:rFonts w:ascii="Arial" w:hAnsi="Arial" w:cs="Arial"/>
          <w:sz w:val="22"/>
          <w:szCs w:val="22"/>
        </w:rPr>
        <w:t>(ii)</w:t>
      </w:r>
      <w:r w:rsidRPr="006D339D">
        <w:rPr>
          <w:rFonts w:ascii="Arial" w:hAnsi="Arial" w:cs="Arial"/>
          <w:sz w:val="22"/>
          <w:szCs w:val="22"/>
        </w:rPr>
        <w:tab/>
        <w:t xml:space="preserve"> would prevent such a child from entering the swimming pool or outdoor spa</w:t>
      </w:r>
    </w:p>
    <w:p w14:paraId="706ED3DC" w14:textId="77777777" w:rsidR="007C6108" w:rsidRPr="006D339D" w:rsidRDefault="007C6108" w:rsidP="007C6108">
      <w:pPr>
        <w:pStyle w:val="Defsubpara"/>
        <w:rPr>
          <w:rFonts w:ascii="Arial" w:hAnsi="Arial" w:cs="Arial"/>
          <w:sz w:val="22"/>
          <w:szCs w:val="22"/>
        </w:rPr>
      </w:pPr>
    </w:p>
    <w:p w14:paraId="621EFA94" w14:textId="7F989CE4" w:rsidR="007C6108" w:rsidRDefault="007C6108" w:rsidP="007C6108">
      <w:pPr>
        <w:pStyle w:val="Defstart"/>
        <w:rPr>
          <w:rFonts w:ascii="Arial" w:hAnsi="Arial" w:cs="Arial"/>
          <w:sz w:val="22"/>
          <w:szCs w:val="22"/>
        </w:rPr>
      </w:pPr>
      <w:r w:rsidRPr="006D339D">
        <w:rPr>
          <w:rStyle w:val="CharDefText"/>
          <w:rFonts w:ascii="Arial" w:hAnsi="Arial" w:cs="Arial"/>
          <w:sz w:val="22"/>
          <w:szCs w:val="22"/>
        </w:rPr>
        <w:t>water hazard safety inspection</w:t>
      </w:r>
      <w:r w:rsidRPr="006D339D">
        <w:rPr>
          <w:rFonts w:ascii="Arial" w:hAnsi="Arial" w:cs="Arial"/>
          <w:sz w:val="22"/>
          <w:szCs w:val="22"/>
        </w:rPr>
        <w:t xml:space="preserve"> has the meaning given in regulation 373E(1)(a);</w:t>
      </w:r>
    </w:p>
    <w:p w14:paraId="1CC7C427" w14:textId="77777777" w:rsidR="007C6108" w:rsidRPr="006D339D" w:rsidRDefault="007C6108" w:rsidP="007C6108">
      <w:pPr>
        <w:pStyle w:val="Defstart"/>
        <w:rPr>
          <w:rFonts w:ascii="Arial" w:hAnsi="Arial" w:cs="Arial"/>
          <w:sz w:val="22"/>
          <w:szCs w:val="22"/>
        </w:rPr>
      </w:pPr>
    </w:p>
    <w:p w14:paraId="597FDA5A" w14:textId="0C466153" w:rsidR="007C6108" w:rsidRPr="006D339D" w:rsidRDefault="007C6108" w:rsidP="007C6108">
      <w:pPr>
        <w:pStyle w:val="Defstart"/>
        <w:keepNext/>
        <w:rPr>
          <w:rFonts w:ascii="Arial" w:hAnsi="Arial" w:cs="Arial"/>
          <w:sz w:val="22"/>
          <w:szCs w:val="22"/>
        </w:rPr>
      </w:pPr>
      <w:r w:rsidRPr="006D339D">
        <w:rPr>
          <w:rStyle w:val="CharDefText"/>
          <w:rFonts w:ascii="Arial" w:hAnsi="Arial" w:cs="Arial"/>
          <w:sz w:val="22"/>
          <w:szCs w:val="22"/>
        </w:rPr>
        <w:t>water hazard safety inspection report</w:t>
      </w:r>
      <w:r w:rsidRPr="006D339D">
        <w:rPr>
          <w:rFonts w:ascii="Arial" w:hAnsi="Arial" w:cs="Arial"/>
          <w:sz w:val="22"/>
          <w:szCs w:val="22"/>
        </w:rPr>
        <w:t xml:space="preserve"> has the meaning given in regulation 373E(1)(b).</w:t>
      </w:r>
    </w:p>
    <w:p w14:paraId="7AB497D5" w14:textId="77777777" w:rsidR="0002273B" w:rsidRPr="00CC3ECE" w:rsidRDefault="0002273B" w:rsidP="005D6986">
      <w:pPr>
        <w:ind w:right="-896"/>
        <w:rPr>
          <w:rFonts w:ascii="Arial" w:eastAsia="Times New Roman" w:hAnsi="Arial" w:cs="Arial"/>
          <w:sz w:val="20"/>
          <w:szCs w:val="20"/>
        </w:rPr>
      </w:pPr>
    </w:p>
    <w:sectPr w:rsidR="0002273B" w:rsidRPr="00CC3ECE" w:rsidSect="003E591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720" w:right="1021" w:bottom="720" w:left="1021" w:header="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914B" w14:textId="77777777" w:rsidR="00C0578E" w:rsidRDefault="00C0578E">
      <w:pPr>
        <w:spacing w:after="0" w:line="240" w:lineRule="auto"/>
      </w:pPr>
      <w:r>
        <w:separator/>
      </w:r>
    </w:p>
    <w:p w14:paraId="5004E6A7" w14:textId="77777777" w:rsidR="00155B4E" w:rsidRDefault="00155B4E"/>
  </w:endnote>
  <w:endnote w:type="continuationSeparator" w:id="0">
    <w:p w14:paraId="69DF359D" w14:textId="77777777" w:rsidR="00C0578E" w:rsidRDefault="00C0578E">
      <w:pPr>
        <w:spacing w:after="0" w:line="240" w:lineRule="auto"/>
      </w:pPr>
      <w:r>
        <w:continuationSeparator/>
      </w:r>
    </w:p>
    <w:p w14:paraId="71796B73" w14:textId="77777777" w:rsidR="00155B4E" w:rsidRDefault="00155B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3EF9" w14:textId="77777777" w:rsidR="00E40D36" w:rsidRDefault="00E40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166A49B" w14:textId="77777777" w:rsidR="00E40D36" w:rsidRDefault="00E40D36">
    <w:pPr>
      <w:pStyle w:val="Footer"/>
    </w:pPr>
  </w:p>
  <w:p w14:paraId="3F84C4FD" w14:textId="77777777" w:rsidR="00155B4E" w:rsidRDefault="00155B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4589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688DC2" w14:textId="0F57B776" w:rsidR="00152909" w:rsidRPr="00152909" w:rsidRDefault="00A7150F" w:rsidP="00152909">
        <w:pPr>
          <w:pStyle w:val="Footer"/>
          <w:tabs>
            <w:tab w:val="clear" w:pos="9026"/>
          </w:tabs>
          <w:ind w:right="-754"/>
          <w:jc w:val="right"/>
          <w:rPr>
            <w:rFonts w:ascii="Arial" w:hAnsi="Arial" w:cs="Arial"/>
            <w:sz w:val="20"/>
            <w:szCs w:val="20"/>
          </w:rPr>
        </w:pPr>
        <w:r>
          <w:ptab w:relativeTo="indent" w:alignment="center" w:leader="none"/>
        </w:r>
        <w:r>
          <w:ptab w:relativeTo="margin" w:alignment="center" w:leader="none"/>
        </w:r>
        <w:r w:rsidR="00152909" w:rsidRPr="00152909">
          <w:rPr>
            <w:rFonts w:ascii="Arial" w:hAnsi="Arial" w:cs="Arial"/>
            <w:sz w:val="20"/>
            <w:szCs w:val="20"/>
          </w:rPr>
          <w:fldChar w:fldCharType="begin"/>
        </w:r>
        <w:r w:rsidR="00152909" w:rsidRPr="0015290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52909" w:rsidRPr="00152909">
          <w:rPr>
            <w:rFonts w:ascii="Arial" w:hAnsi="Arial" w:cs="Arial"/>
            <w:sz w:val="20"/>
            <w:szCs w:val="20"/>
          </w:rPr>
          <w:fldChar w:fldCharType="separate"/>
        </w:r>
        <w:r w:rsidR="008C2A57">
          <w:rPr>
            <w:rFonts w:ascii="Arial" w:hAnsi="Arial" w:cs="Arial"/>
            <w:noProof/>
            <w:sz w:val="20"/>
            <w:szCs w:val="20"/>
          </w:rPr>
          <w:t>6</w:t>
        </w:r>
        <w:r w:rsidR="00152909" w:rsidRPr="0015290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312ED32" w14:textId="0623B5A6" w:rsidR="00E40D36" w:rsidRPr="00152909" w:rsidRDefault="001C23AB" w:rsidP="0003105A">
    <w:pPr>
      <w:pStyle w:val="Footer"/>
      <w:ind w:left="-851" w:firstLine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Family</w:t>
    </w:r>
    <w:r w:rsidR="00A75153" w:rsidRPr="00A75153">
      <w:rPr>
        <w:rFonts w:ascii="Arial" w:hAnsi="Arial" w:cs="Arial"/>
        <w:sz w:val="20"/>
        <w:szCs w:val="20"/>
      </w:rPr>
      <w:t xml:space="preserve"> day</w:t>
    </w:r>
    <w:r w:rsidR="00A75153">
      <w:rPr>
        <w:rFonts w:ascii="Arial" w:hAnsi="Arial" w:cs="Arial"/>
        <w:sz w:val="20"/>
        <w:szCs w:val="20"/>
      </w:rPr>
      <w:t xml:space="preserve"> </w:t>
    </w:r>
    <w:r w:rsidR="00A75153" w:rsidRPr="00A75153">
      <w:rPr>
        <w:rFonts w:ascii="Arial" w:hAnsi="Arial" w:cs="Arial"/>
        <w:sz w:val="20"/>
        <w:szCs w:val="20"/>
      </w:rPr>
      <w:t xml:space="preserve">care </w:t>
    </w:r>
    <w:r w:rsidR="009D403D">
      <w:rPr>
        <w:rFonts w:ascii="Arial" w:hAnsi="Arial" w:cs="Arial"/>
        <w:sz w:val="20"/>
        <w:szCs w:val="20"/>
      </w:rPr>
      <w:t>Educator</w:t>
    </w:r>
    <w:r w:rsidR="000417A8">
      <w:rPr>
        <w:rFonts w:ascii="Arial" w:hAnsi="Arial" w:cs="Arial"/>
        <w:sz w:val="20"/>
        <w:szCs w:val="20"/>
      </w:rPr>
      <w:t xml:space="preserve"> </w:t>
    </w:r>
    <w:r w:rsidR="00A75153" w:rsidRPr="00A75153">
      <w:rPr>
        <w:rFonts w:ascii="Arial" w:hAnsi="Arial" w:cs="Arial"/>
        <w:sz w:val="20"/>
        <w:szCs w:val="20"/>
      </w:rPr>
      <w:t>compliance monitoring checklist</w:t>
    </w:r>
    <w:r w:rsidR="00A75153" w:rsidRPr="00435B7E">
      <w:rPr>
        <w:rFonts w:ascii="Arial" w:eastAsia="Times New Roman" w:hAnsi="Arial" w:cs="Arial"/>
        <w:b/>
        <w:color w:val="FF0000"/>
        <w:sz w:val="32"/>
        <w:szCs w:val="32"/>
      </w:rPr>
      <w:t xml:space="preserve"> </w:t>
    </w:r>
    <w:r w:rsidR="00152909" w:rsidRPr="00152909">
      <w:rPr>
        <w:rFonts w:ascii="Arial" w:hAnsi="Arial" w:cs="Arial"/>
        <w:sz w:val="20"/>
        <w:szCs w:val="20"/>
      </w:rPr>
      <w:t>–</w:t>
    </w:r>
    <w:r w:rsidR="009A11EB">
      <w:rPr>
        <w:rFonts w:ascii="Arial" w:hAnsi="Arial" w:cs="Arial"/>
        <w:sz w:val="20"/>
        <w:szCs w:val="20"/>
      </w:rPr>
      <w:t xml:space="preserve"> </w:t>
    </w:r>
    <w:r w:rsidR="00916074">
      <w:rPr>
        <w:rFonts w:ascii="Arial" w:hAnsi="Arial" w:cs="Arial"/>
        <w:sz w:val="20"/>
        <w:szCs w:val="20"/>
      </w:rPr>
      <w:t>May</w:t>
    </w:r>
    <w:r w:rsidR="009D403D">
      <w:rPr>
        <w:rFonts w:ascii="Arial" w:hAnsi="Arial" w:cs="Arial"/>
        <w:sz w:val="20"/>
        <w:szCs w:val="20"/>
      </w:rPr>
      <w:t xml:space="preserve"> 2024</w:t>
    </w:r>
  </w:p>
  <w:p w14:paraId="4BCBCB3E" w14:textId="77777777" w:rsidR="00155B4E" w:rsidRDefault="00155B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BBB5" w14:textId="3DE0B368" w:rsidR="00FC397D" w:rsidRDefault="00FC397D" w:rsidP="000D622B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2F63" w14:textId="77777777" w:rsidR="00C0578E" w:rsidRDefault="00C0578E" w:rsidP="000031F6">
      <w:pPr>
        <w:spacing w:after="0" w:line="240" w:lineRule="auto"/>
      </w:pPr>
    </w:p>
    <w:p w14:paraId="2C02AAE3" w14:textId="77777777" w:rsidR="00155B4E" w:rsidRDefault="00155B4E"/>
  </w:footnote>
  <w:footnote w:type="continuationSeparator" w:id="0">
    <w:p w14:paraId="591EC2C3" w14:textId="77777777" w:rsidR="00C0578E" w:rsidRDefault="00C0578E">
      <w:pPr>
        <w:spacing w:after="0" w:line="240" w:lineRule="auto"/>
      </w:pPr>
      <w:r>
        <w:continuationSeparator/>
      </w:r>
    </w:p>
    <w:p w14:paraId="7D6C31B4" w14:textId="77777777" w:rsidR="00155B4E" w:rsidRDefault="00155B4E"/>
  </w:footnote>
  <w:footnote w:id="1">
    <w:p w14:paraId="23043C94" w14:textId="77777777" w:rsidR="000031F6" w:rsidRPr="000031F6" w:rsidRDefault="000031F6" w:rsidP="00055C90">
      <w:pPr>
        <w:pStyle w:val="Footer"/>
        <w:tabs>
          <w:tab w:val="clear" w:pos="4513"/>
          <w:tab w:val="clear" w:pos="9026"/>
        </w:tabs>
        <w:ind w:left="-851" w:right="-612"/>
        <w:rPr>
          <w:rFonts w:ascii="Arial" w:hAnsi="Arial" w:cs="Arial"/>
          <w:sz w:val="8"/>
          <w:szCs w:val="8"/>
        </w:rPr>
      </w:pPr>
    </w:p>
    <w:p w14:paraId="7494D1BB" w14:textId="77777777" w:rsidR="000031F6" w:rsidRPr="000031F6" w:rsidRDefault="000031F6" w:rsidP="00055C90">
      <w:pPr>
        <w:pStyle w:val="Footer"/>
        <w:tabs>
          <w:tab w:val="clear" w:pos="4513"/>
          <w:tab w:val="clear" w:pos="9026"/>
        </w:tabs>
        <w:ind w:left="-851" w:right="-612"/>
        <w:rPr>
          <w:rFonts w:ascii="Arial" w:hAnsi="Arial" w:cs="Arial"/>
          <w:sz w:val="2"/>
          <w:szCs w:val="2"/>
        </w:rPr>
      </w:pPr>
    </w:p>
    <w:p w14:paraId="0C3ED638" w14:textId="77777777" w:rsidR="00551629" w:rsidRPr="00F038AB" w:rsidRDefault="00551629" w:rsidP="0003105A">
      <w:pPr>
        <w:pStyle w:val="Footer"/>
        <w:tabs>
          <w:tab w:val="clear" w:pos="4513"/>
          <w:tab w:val="clear" w:pos="9026"/>
        </w:tabs>
        <w:ind w:left="-851" w:right="-612" w:firstLine="425"/>
        <w:rPr>
          <w:rFonts w:ascii="Arial" w:hAnsi="Arial" w:cs="Arial"/>
        </w:rPr>
      </w:pPr>
      <w:r w:rsidRPr="00F038AB">
        <w:rPr>
          <w:rStyle w:val="FootnoteReference"/>
          <w:rFonts w:ascii="Arial" w:hAnsi="Arial" w:cs="Arial"/>
        </w:rPr>
        <w:footnoteRef/>
      </w:r>
      <w:r w:rsidRPr="00F038AB">
        <w:rPr>
          <w:rFonts w:ascii="Arial" w:hAnsi="Arial" w:cs="Arial"/>
        </w:rPr>
        <w:t xml:space="preserve"> </w:t>
      </w:r>
      <w:r w:rsidRPr="00F038AB">
        <w:rPr>
          <w:rFonts w:ascii="Arial" w:hAnsi="Arial" w:cs="Arial"/>
          <w:sz w:val="20"/>
          <w:szCs w:val="20"/>
        </w:rPr>
        <w:t>This is the Schedule of the</w:t>
      </w:r>
      <w:r w:rsidRPr="00F038AB">
        <w:rPr>
          <w:rFonts w:ascii="Arial" w:hAnsi="Arial" w:cs="Arial"/>
          <w:i/>
          <w:sz w:val="20"/>
          <w:szCs w:val="20"/>
        </w:rPr>
        <w:t xml:space="preserve"> Education and Care Services National Law (WA) Act 2012, </w:t>
      </w:r>
      <w:r w:rsidRPr="00F038AB">
        <w:rPr>
          <w:rFonts w:ascii="Arial" w:hAnsi="Arial" w:cs="Arial"/>
          <w:sz w:val="20"/>
          <w:szCs w:val="20"/>
        </w:rPr>
        <w:t>per section 4 of the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9731" w14:textId="54208CC1" w:rsidR="00A45651" w:rsidRDefault="007577E7">
    <w:pPr>
      <w:pStyle w:val="Header"/>
    </w:pPr>
    <w:r w:rsidRPr="00B25DBC">
      <w:rPr>
        <w:i/>
        <w:iCs/>
        <w:color w:val="1F497D" w:themeColor="text2"/>
        <w:sz w:val="18"/>
        <w:szCs w:val="18"/>
      </w:rPr>
      <w:t>Compliance Direction (CD), Infringement (INF), Approved Provider (AP), Nominated Supervisor (NS</w:t>
    </w:r>
    <w:r>
      <w:rPr>
        <w:i/>
        <w:iCs/>
        <w:color w:val="1F497D" w:themeColor="text2"/>
        <w:sz w:val="18"/>
        <w:szCs w:val="18"/>
      </w:rPr>
      <w:t>), Family Day Care Educator (FDCE)</w:t>
    </w:r>
    <w:r w:rsidR="002736B8">
      <w:rPr>
        <w:noProof/>
        <w:lang w:eastAsia="en-AU"/>
      </w:rPr>
      <w:drawing>
        <wp:anchor distT="0" distB="0" distL="0" distR="0" simplePos="0" relativeHeight="251657728" behindDoc="0" locked="0" layoutInCell="1" allowOverlap="1" wp14:anchorId="06B132E3" wp14:editId="66594B95">
          <wp:simplePos x="0" y="0"/>
          <wp:positionH relativeFrom="column">
            <wp:posOffset>-800735</wp:posOffset>
          </wp:positionH>
          <wp:positionV relativeFrom="paragraph">
            <wp:posOffset>9525</wp:posOffset>
          </wp:positionV>
          <wp:extent cx="7753350" cy="67373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1DE" w14:textId="19CCE3BF" w:rsidR="00E40D36" w:rsidRDefault="005A6987" w:rsidP="003E591F">
    <w:pPr>
      <w:pStyle w:val="Header"/>
      <w:tabs>
        <w:tab w:val="clear" w:pos="4513"/>
        <w:tab w:val="clear" w:pos="9026"/>
        <w:tab w:val="left" w:pos="8328"/>
      </w:tabs>
      <w:ind w:right="-896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1CE354" wp14:editId="2EF12B4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04455" cy="1505585"/>
          <wp:effectExtent l="0" t="0" r="0" b="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D36">
      <w:rPr>
        <w:sz w:val="20"/>
        <w:szCs w:val="20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2AD"/>
    <w:multiLevelType w:val="hybridMultilevel"/>
    <w:tmpl w:val="DF3ED22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0130D"/>
    <w:multiLevelType w:val="hybridMultilevel"/>
    <w:tmpl w:val="B3AC7BF4"/>
    <w:lvl w:ilvl="0" w:tplc="BA887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B81"/>
    <w:multiLevelType w:val="hybridMultilevel"/>
    <w:tmpl w:val="EE1E728E"/>
    <w:lvl w:ilvl="0" w:tplc="1730CCD2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HAns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A6C7A84"/>
    <w:multiLevelType w:val="hybridMultilevel"/>
    <w:tmpl w:val="E8C2F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C0B56"/>
    <w:multiLevelType w:val="singleLevel"/>
    <w:tmpl w:val="E9DE7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0F5046"/>
    <w:multiLevelType w:val="hybridMultilevel"/>
    <w:tmpl w:val="99585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F58"/>
    <w:multiLevelType w:val="hybridMultilevel"/>
    <w:tmpl w:val="C8505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E28CC"/>
    <w:multiLevelType w:val="hybridMultilevel"/>
    <w:tmpl w:val="BFD28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2252A"/>
    <w:multiLevelType w:val="hybridMultilevel"/>
    <w:tmpl w:val="E3B8B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B4A0B"/>
    <w:multiLevelType w:val="hybridMultilevel"/>
    <w:tmpl w:val="F9F4A2BC"/>
    <w:lvl w:ilvl="0" w:tplc="AAE23C5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0100"/>
    <w:multiLevelType w:val="hybridMultilevel"/>
    <w:tmpl w:val="84308BDA"/>
    <w:lvl w:ilvl="0" w:tplc="730ADA20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454B0"/>
    <w:multiLevelType w:val="hybridMultilevel"/>
    <w:tmpl w:val="8CB0A612"/>
    <w:lvl w:ilvl="0" w:tplc="7FB4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32301"/>
    <w:multiLevelType w:val="hybridMultilevel"/>
    <w:tmpl w:val="3F40CF1E"/>
    <w:lvl w:ilvl="0" w:tplc="0C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253E7D"/>
    <w:multiLevelType w:val="hybridMultilevel"/>
    <w:tmpl w:val="FB5EE8F0"/>
    <w:lvl w:ilvl="0" w:tplc="0C09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 w15:restartNumberingAfterBreak="0">
    <w:nsid w:val="3A3675AF"/>
    <w:multiLevelType w:val="hybridMultilevel"/>
    <w:tmpl w:val="193460CC"/>
    <w:lvl w:ilvl="0" w:tplc="F6A010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3E2C6A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A02A40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C203B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19ADB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B6660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C7CB95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F862D2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7905E0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B0A2438"/>
    <w:multiLevelType w:val="hybridMultilevel"/>
    <w:tmpl w:val="8DC8D032"/>
    <w:lvl w:ilvl="0" w:tplc="08A04084">
      <w:start w:val="2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DBA57A7"/>
    <w:multiLevelType w:val="hybridMultilevel"/>
    <w:tmpl w:val="E2F8E7B8"/>
    <w:lvl w:ilvl="0" w:tplc="DEB0AE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01065"/>
    <w:multiLevelType w:val="hybridMultilevel"/>
    <w:tmpl w:val="39443EB2"/>
    <w:lvl w:ilvl="0" w:tplc="8E1060A6">
      <w:start w:val="1"/>
      <w:numFmt w:val="lowerRoman"/>
      <w:lvlText w:val="(%1)"/>
      <w:lvlJc w:val="left"/>
      <w:pPr>
        <w:ind w:left="97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8" w15:restartNumberingAfterBreak="0">
    <w:nsid w:val="3F5E295D"/>
    <w:multiLevelType w:val="hybridMultilevel"/>
    <w:tmpl w:val="A866D150"/>
    <w:lvl w:ilvl="0" w:tplc="44C2431A">
      <w:start w:val="4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67A05E9"/>
    <w:multiLevelType w:val="hybridMultilevel"/>
    <w:tmpl w:val="97564BFC"/>
    <w:lvl w:ilvl="0" w:tplc="A5400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E26E4"/>
    <w:multiLevelType w:val="hybridMultilevel"/>
    <w:tmpl w:val="95CACE7C"/>
    <w:lvl w:ilvl="0" w:tplc="AAE23C58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E0433"/>
    <w:multiLevelType w:val="hybridMultilevel"/>
    <w:tmpl w:val="9A6EF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641B"/>
    <w:multiLevelType w:val="hybridMultilevel"/>
    <w:tmpl w:val="6A4C5A52"/>
    <w:lvl w:ilvl="0" w:tplc="0C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3" w15:restartNumberingAfterBreak="0">
    <w:nsid w:val="535535CC"/>
    <w:multiLevelType w:val="hybridMultilevel"/>
    <w:tmpl w:val="939E82FE"/>
    <w:lvl w:ilvl="0" w:tplc="9B1CFDBA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88F288A"/>
    <w:multiLevelType w:val="hybridMultilevel"/>
    <w:tmpl w:val="D71CD20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F341230"/>
    <w:multiLevelType w:val="hybridMultilevel"/>
    <w:tmpl w:val="BFCCA092"/>
    <w:lvl w:ilvl="0" w:tplc="0C09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6" w15:restartNumberingAfterBreak="0">
    <w:nsid w:val="60655C15"/>
    <w:multiLevelType w:val="hybridMultilevel"/>
    <w:tmpl w:val="C01C6CB6"/>
    <w:lvl w:ilvl="0" w:tplc="40E4D0F8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931F09"/>
    <w:multiLevelType w:val="multilevel"/>
    <w:tmpl w:val="9F8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A5232"/>
    <w:multiLevelType w:val="hybridMultilevel"/>
    <w:tmpl w:val="0504A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1E2C"/>
    <w:multiLevelType w:val="hybridMultilevel"/>
    <w:tmpl w:val="5C2C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4CAE"/>
    <w:multiLevelType w:val="hybridMultilevel"/>
    <w:tmpl w:val="60F63056"/>
    <w:lvl w:ilvl="0" w:tplc="0C090019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7557561E"/>
    <w:multiLevelType w:val="hybridMultilevel"/>
    <w:tmpl w:val="A2B0C574"/>
    <w:lvl w:ilvl="0" w:tplc="0C0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32" w15:restartNumberingAfterBreak="0">
    <w:nsid w:val="78837971"/>
    <w:multiLevelType w:val="hybridMultilevel"/>
    <w:tmpl w:val="2C44B418"/>
    <w:lvl w:ilvl="0" w:tplc="C5BAFA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7CC1393A"/>
    <w:multiLevelType w:val="hybridMultilevel"/>
    <w:tmpl w:val="1F242070"/>
    <w:lvl w:ilvl="0" w:tplc="A8FC3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69146">
    <w:abstractNumId w:val="4"/>
  </w:num>
  <w:num w:numId="2" w16cid:durableId="1644654345">
    <w:abstractNumId w:val="31"/>
  </w:num>
  <w:num w:numId="3" w16cid:durableId="2010021320">
    <w:abstractNumId w:val="13"/>
  </w:num>
  <w:num w:numId="4" w16cid:durableId="991182434">
    <w:abstractNumId w:val="25"/>
  </w:num>
  <w:num w:numId="5" w16cid:durableId="1094790284">
    <w:abstractNumId w:val="9"/>
  </w:num>
  <w:num w:numId="6" w16cid:durableId="575939058">
    <w:abstractNumId w:val="28"/>
  </w:num>
  <w:num w:numId="7" w16cid:durableId="305818039">
    <w:abstractNumId w:val="22"/>
  </w:num>
  <w:num w:numId="8" w16cid:durableId="1592935475">
    <w:abstractNumId w:val="24"/>
  </w:num>
  <w:num w:numId="9" w16cid:durableId="717779963">
    <w:abstractNumId w:val="12"/>
  </w:num>
  <w:num w:numId="10" w16cid:durableId="992443091">
    <w:abstractNumId w:val="23"/>
  </w:num>
  <w:num w:numId="11" w16cid:durableId="628323859">
    <w:abstractNumId w:val="27"/>
  </w:num>
  <w:num w:numId="12" w16cid:durableId="845941183">
    <w:abstractNumId w:val="15"/>
  </w:num>
  <w:num w:numId="13" w16cid:durableId="1492216264">
    <w:abstractNumId w:val="32"/>
  </w:num>
  <w:num w:numId="14" w16cid:durableId="792409486">
    <w:abstractNumId w:val="10"/>
  </w:num>
  <w:num w:numId="15" w16cid:durableId="460342843">
    <w:abstractNumId w:val="5"/>
  </w:num>
  <w:num w:numId="16" w16cid:durableId="1764915927">
    <w:abstractNumId w:val="26"/>
  </w:num>
  <w:num w:numId="17" w16cid:durableId="1702315734">
    <w:abstractNumId w:val="11"/>
  </w:num>
  <w:num w:numId="18" w16cid:durableId="637077005">
    <w:abstractNumId w:val="18"/>
  </w:num>
  <w:num w:numId="19" w16cid:durableId="1681355002">
    <w:abstractNumId w:val="2"/>
  </w:num>
  <w:num w:numId="20" w16cid:durableId="677776950">
    <w:abstractNumId w:val="3"/>
  </w:num>
  <w:num w:numId="21" w16cid:durableId="692194393">
    <w:abstractNumId w:val="1"/>
  </w:num>
  <w:num w:numId="22" w16cid:durableId="639925041">
    <w:abstractNumId w:val="19"/>
  </w:num>
  <w:num w:numId="23" w16cid:durableId="1742633026">
    <w:abstractNumId w:val="21"/>
  </w:num>
  <w:num w:numId="24" w16cid:durableId="1819877078">
    <w:abstractNumId w:val="7"/>
  </w:num>
  <w:num w:numId="25" w16cid:durableId="860823961">
    <w:abstractNumId w:val="8"/>
  </w:num>
  <w:num w:numId="26" w16cid:durableId="361246271">
    <w:abstractNumId w:val="16"/>
  </w:num>
  <w:num w:numId="27" w16cid:durableId="721903130">
    <w:abstractNumId w:val="17"/>
  </w:num>
  <w:num w:numId="28" w16cid:durableId="745109726">
    <w:abstractNumId w:val="6"/>
  </w:num>
  <w:num w:numId="29" w16cid:durableId="2032874241">
    <w:abstractNumId w:val="29"/>
  </w:num>
  <w:num w:numId="30" w16cid:durableId="2093159451">
    <w:abstractNumId w:val="14"/>
  </w:num>
  <w:num w:numId="31" w16cid:durableId="6102319">
    <w:abstractNumId w:val="30"/>
  </w:num>
  <w:num w:numId="32" w16cid:durableId="1184594871">
    <w:abstractNumId w:val="0"/>
  </w:num>
  <w:num w:numId="33" w16cid:durableId="298608121">
    <w:abstractNumId w:val="33"/>
  </w:num>
  <w:num w:numId="34" w16cid:durableId="72333211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A6"/>
    <w:rsid w:val="00000F22"/>
    <w:rsid w:val="000027C6"/>
    <w:rsid w:val="000031F6"/>
    <w:rsid w:val="0000521E"/>
    <w:rsid w:val="000063C6"/>
    <w:rsid w:val="00011F02"/>
    <w:rsid w:val="00016A71"/>
    <w:rsid w:val="0002273B"/>
    <w:rsid w:val="0002349D"/>
    <w:rsid w:val="0003105A"/>
    <w:rsid w:val="00032A04"/>
    <w:rsid w:val="00037266"/>
    <w:rsid w:val="000417A8"/>
    <w:rsid w:val="00043109"/>
    <w:rsid w:val="00053A24"/>
    <w:rsid w:val="000544F5"/>
    <w:rsid w:val="00055C90"/>
    <w:rsid w:val="000614D3"/>
    <w:rsid w:val="0006246E"/>
    <w:rsid w:val="00063988"/>
    <w:rsid w:val="00065C01"/>
    <w:rsid w:val="00066D92"/>
    <w:rsid w:val="0007104D"/>
    <w:rsid w:val="000734FE"/>
    <w:rsid w:val="00077389"/>
    <w:rsid w:val="000856B3"/>
    <w:rsid w:val="00086067"/>
    <w:rsid w:val="000877BC"/>
    <w:rsid w:val="000953FB"/>
    <w:rsid w:val="0009575D"/>
    <w:rsid w:val="00097BC4"/>
    <w:rsid w:val="000A77B2"/>
    <w:rsid w:val="000B0777"/>
    <w:rsid w:val="000B677E"/>
    <w:rsid w:val="000C25B7"/>
    <w:rsid w:val="000C63B6"/>
    <w:rsid w:val="000D197B"/>
    <w:rsid w:val="000D3E9F"/>
    <w:rsid w:val="000D622B"/>
    <w:rsid w:val="000E6EC3"/>
    <w:rsid w:val="000F3C80"/>
    <w:rsid w:val="000F769F"/>
    <w:rsid w:val="0014088C"/>
    <w:rsid w:val="00146B9F"/>
    <w:rsid w:val="00152909"/>
    <w:rsid w:val="0015474A"/>
    <w:rsid w:val="00155B4E"/>
    <w:rsid w:val="00157FE5"/>
    <w:rsid w:val="00170F6B"/>
    <w:rsid w:val="00171809"/>
    <w:rsid w:val="0017758A"/>
    <w:rsid w:val="001819CC"/>
    <w:rsid w:val="00195F11"/>
    <w:rsid w:val="001A057B"/>
    <w:rsid w:val="001A3A69"/>
    <w:rsid w:val="001A693B"/>
    <w:rsid w:val="001B46CA"/>
    <w:rsid w:val="001B5E52"/>
    <w:rsid w:val="001C127A"/>
    <w:rsid w:val="001C23AB"/>
    <w:rsid w:val="001C2449"/>
    <w:rsid w:val="001C5498"/>
    <w:rsid w:val="001D3E9A"/>
    <w:rsid w:val="001E1E0B"/>
    <w:rsid w:val="001E4554"/>
    <w:rsid w:val="001E5FF9"/>
    <w:rsid w:val="001F4D04"/>
    <w:rsid w:val="002014C1"/>
    <w:rsid w:val="00202478"/>
    <w:rsid w:val="002032F9"/>
    <w:rsid w:val="002113A7"/>
    <w:rsid w:val="00213CAB"/>
    <w:rsid w:val="00232373"/>
    <w:rsid w:val="002334A3"/>
    <w:rsid w:val="002344EA"/>
    <w:rsid w:val="002366F2"/>
    <w:rsid w:val="00244D0A"/>
    <w:rsid w:val="00251341"/>
    <w:rsid w:val="00254214"/>
    <w:rsid w:val="00262C7E"/>
    <w:rsid w:val="0026389D"/>
    <w:rsid w:val="002675C8"/>
    <w:rsid w:val="0027125A"/>
    <w:rsid w:val="00273314"/>
    <w:rsid w:val="002736B8"/>
    <w:rsid w:val="00273F0E"/>
    <w:rsid w:val="0027655F"/>
    <w:rsid w:val="00276DC3"/>
    <w:rsid w:val="002821CB"/>
    <w:rsid w:val="002914F2"/>
    <w:rsid w:val="0029635F"/>
    <w:rsid w:val="002A3BDB"/>
    <w:rsid w:val="002A53EA"/>
    <w:rsid w:val="002B55CC"/>
    <w:rsid w:val="002B7412"/>
    <w:rsid w:val="002D1986"/>
    <w:rsid w:val="002D3AD6"/>
    <w:rsid w:val="002E3AED"/>
    <w:rsid w:val="002F041B"/>
    <w:rsid w:val="002F0BA9"/>
    <w:rsid w:val="002F30F7"/>
    <w:rsid w:val="002F440D"/>
    <w:rsid w:val="002F4B8E"/>
    <w:rsid w:val="002F51CE"/>
    <w:rsid w:val="00301146"/>
    <w:rsid w:val="00301E74"/>
    <w:rsid w:val="00314112"/>
    <w:rsid w:val="003156B8"/>
    <w:rsid w:val="003158CA"/>
    <w:rsid w:val="00335ABD"/>
    <w:rsid w:val="003365FF"/>
    <w:rsid w:val="00340D20"/>
    <w:rsid w:val="00345C70"/>
    <w:rsid w:val="003461D1"/>
    <w:rsid w:val="00352937"/>
    <w:rsid w:val="00357411"/>
    <w:rsid w:val="00362735"/>
    <w:rsid w:val="00363C8B"/>
    <w:rsid w:val="003640DA"/>
    <w:rsid w:val="00364900"/>
    <w:rsid w:val="00370EEC"/>
    <w:rsid w:val="003749DD"/>
    <w:rsid w:val="00397C49"/>
    <w:rsid w:val="003A3CEC"/>
    <w:rsid w:val="003B7EA7"/>
    <w:rsid w:val="003C4422"/>
    <w:rsid w:val="003C60B1"/>
    <w:rsid w:val="003D0851"/>
    <w:rsid w:val="003D6231"/>
    <w:rsid w:val="003E4D77"/>
    <w:rsid w:val="003E591F"/>
    <w:rsid w:val="003F2AFB"/>
    <w:rsid w:val="0040514B"/>
    <w:rsid w:val="004156A1"/>
    <w:rsid w:val="00435B7E"/>
    <w:rsid w:val="004406A3"/>
    <w:rsid w:val="0044765B"/>
    <w:rsid w:val="00455AD3"/>
    <w:rsid w:val="004625A3"/>
    <w:rsid w:val="00463F22"/>
    <w:rsid w:val="00463F60"/>
    <w:rsid w:val="00467F22"/>
    <w:rsid w:val="00471CA8"/>
    <w:rsid w:val="00472C4C"/>
    <w:rsid w:val="00476898"/>
    <w:rsid w:val="0048006D"/>
    <w:rsid w:val="00484D6B"/>
    <w:rsid w:val="00487F3F"/>
    <w:rsid w:val="004904D3"/>
    <w:rsid w:val="004904F5"/>
    <w:rsid w:val="004907BF"/>
    <w:rsid w:val="004A031E"/>
    <w:rsid w:val="004B55EE"/>
    <w:rsid w:val="004C168D"/>
    <w:rsid w:val="004C39D7"/>
    <w:rsid w:val="004E2575"/>
    <w:rsid w:val="004E3BCE"/>
    <w:rsid w:val="00501691"/>
    <w:rsid w:val="00505A9E"/>
    <w:rsid w:val="00506091"/>
    <w:rsid w:val="00507A25"/>
    <w:rsid w:val="00522A3B"/>
    <w:rsid w:val="00522FEE"/>
    <w:rsid w:val="0052464D"/>
    <w:rsid w:val="00534C04"/>
    <w:rsid w:val="005403BA"/>
    <w:rsid w:val="00542F80"/>
    <w:rsid w:val="005466D4"/>
    <w:rsid w:val="00551629"/>
    <w:rsid w:val="00557118"/>
    <w:rsid w:val="00560238"/>
    <w:rsid w:val="00575A75"/>
    <w:rsid w:val="00583D9D"/>
    <w:rsid w:val="00584CF4"/>
    <w:rsid w:val="00591251"/>
    <w:rsid w:val="0059182D"/>
    <w:rsid w:val="005A0078"/>
    <w:rsid w:val="005A430E"/>
    <w:rsid w:val="005A5A47"/>
    <w:rsid w:val="005A6987"/>
    <w:rsid w:val="005A77F3"/>
    <w:rsid w:val="005A7ED8"/>
    <w:rsid w:val="005B48EB"/>
    <w:rsid w:val="005C140C"/>
    <w:rsid w:val="005C59A5"/>
    <w:rsid w:val="005C7217"/>
    <w:rsid w:val="005C76AC"/>
    <w:rsid w:val="005D0112"/>
    <w:rsid w:val="005D0146"/>
    <w:rsid w:val="005D198C"/>
    <w:rsid w:val="005D3A26"/>
    <w:rsid w:val="005D6986"/>
    <w:rsid w:val="005F0131"/>
    <w:rsid w:val="005F0346"/>
    <w:rsid w:val="005F3613"/>
    <w:rsid w:val="005F605E"/>
    <w:rsid w:val="00600647"/>
    <w:rsid w:val="00612B26"/>
    <w:rsid w:val="00614DDB"/>
    <w:rsid w:val="00621940"/>
    <w:rsid w:val="00626D9B"/>
    <w:rsid w:val="006306D9"/>
    <w:rsid w:val="00631773"/>
    <w:rsid w:val="00634A72"/>
    <w:rsid w:val="0063681C"/>
    <w:rsid w:val="00640CA5"/>
    <w:rsid w:val="00651398"/>
    <w:rsid w:val="00652B9A"/>
    <w:rsid w:val="00654F49"/>
    <w:rsid w:val="00661DC2"/>
    <w:rsid w:val="00670C2F"/>
    <w:rsid w:val="00671C1D"/>
    <w:rsid w:val="006722D3"/>
    <w:rsid w:val="00677451"/>
    <w:rsid w:val="00692DA7"/>
    <w:rsid w:val="0069536C"/>
    <w:rsid w:val="006970D5"/>
    <w:rsid w:val="006A03FA"/>
    <w:rsid w:val="006A6660"/>
    <w:rsid w:val="006A6D1F"/>
    <w:rsid w:val="006B0C87"/>
    <w:rsid w:val="006B0D60"/>
    <w:rsid w:val="006C03A4"/>
    <w:rsid w:val="006D339D"/>
    <w:rsid w:val="006D3DEB"/>
    <w:rsid w:val="006E1B56"/>
    <w:rsid w:val="006E3D94"/>
    <w:rsid w:val="006E7B63"/>
    <w:rsid w:val="00707F45"/>
    <w:rsid w:val="007175C9"/>
    <w:rsid w:val="0072324E"/>
    <w:rsid w:val="00724432"/>
    <w:rsid w:val="00724A36"/>
    <w:rsid w:val="00732997"/>
    <w:rsid w:val="00735B11"/>
    <w:rsid w:val="00743324"/>
    <w:rsid w:val="0074402C"/>
    <w:rsid w:val="007467BF"/>
    <w:rsid w:val="007569A5"/>
    <w:rsid w:val="007577E7"/>
    <w:rsid w:val="0076087F"/>
    <w:rsid w:val="007642D6"/>
    <w:rsid w:val="00767E6F"/>
    <w:rsid w:val="00781D78"/>
    <w:rsid w:val="00781F7D"/>
    <w:rsid w:val="007856D3"/>
    <w:rsid w:val="00786E07"/>
    <w:rsid w:val="00787AC4"/>
    <w:rsid w:val="00791094"/>
    <w:rsid w:val="00793866"/>
    <w:rsid w:val="00797022"/>
    <w:rsid w:val="007A0E13"/>
    <w:rsid w:val="007C5239"/>
    <w:rsid w:val="007C6108"/>
    <w:rsid w:val="007D70DE"/>
    <w:rsid w:val="007E15B5"/>
    <w:rsid w:val="0080396C"/>
    <w:rsid w:val="0080764E"/>
    <w:rsid w:val="008239C4"/>
    <w:rsid w:val="00852DB2"/>
    <w:rsid w:val="00860AAA"/>
    <w:rsid w:val="00861F98"/>
    <w:rsid w:val="00862138"/>
    <w:rsid w:val="00862952"/>
    <w:rsid w:val="0086368B"/>
    <w:rsid w:val="00871ACA"/>
    <w:rsid w:val="00874075"/>
    <w:rsid w:val="00886330"/>
    <w:rsid w:val="008902BA"/>
    <w:rsid w:val="0089703D"/>
    <w:rsid w:val="008B3A0C"/>
    <w:rsid w:val="008B3D68"/>
    <w:rsid w:val="008C2A57"/>
    <w:rsid w:val="008C5791"/>
    <w:rsid w:val="008D456B"/>
    <w:rsid w:val="008D76BA"/>
    <w:rsid w:val="008E02DE"/>
    <w:rsid w:val="008E032B"/>
    <w:rsid w:val="008E2AE5"/>
    <w:rsid w:val="008E68C4"/>
    <w:rsid w:val="008F27A6"/>
    <w:rsid w:val="008F3E40"/>
    <w:rsid w:val="008F633B"/>
    <w:rsid w:val="00900926"/>
    <w:rsid w:val="00901E7E"/>
    <w:rsid w:val="00914611"/>
    <w:rsid w:val="009159D1"/>
    <w:rsid w:val="00916074"/>
    <w:rsid w:val="00920E0C"/>
    <w:rsid w:val="00922928"/>
    <w:rsid w:val="00923235"/>
    <w:rsid w:val="00923C3C"/>
    <w:rsid w:val="009303E3"/>
    <w:rsid w:val="00932268"/>
    <w:rsid w:val="009443B3"/>
    <w:rsid w:val="00950E84"/>
    <w:rsid w:val="00955E8D"/>
    <w:rsid w:val="00957071"/>
    <w:rsid w:val="00972AC9"/>
    <w:rsid w:val="00974224"/>
    <w:rsid w:val="009763F6"/>
    <w:rsid w:val="0099508A"/>
    <w:rsid w:val="009A11EB"/>
    <w:rsid w:val="009B760F"/>
    <w:rsid w:val="009C443D"/>
    <w:rsid w:val="009D0316"/>
    <w:rsid w:val="009D13AD"/>
    <w:rsid w:val="009D1B77"/>
    <w:rsid w:val="009D403D"/>
    <w:rsid w:val="009D74E4"/>
    <w:rsid w:val="009D7B84"/>
    <w:rsid w:val="009E7733"/>
    <w:rsid w:val="009F1D12"/>
    <w:rsid w:val="009F3FBA"/>
    <w:rsid w:val="00A049AD"/>
    <w:rsid w:val="00A114D1"/>
    <w:rsid w:val="00A14FCB"/>
    <w:rsid w:val="00A1552C"/>
    <w:rsid w:val="00A15729"/>
    <w:rsid w:val="00A17031"/>
    <w:rsid w:val="00A23804"/>
    <w:rsid w:val="00A24A21"/>
    <w:rsid w:val="00A25D31"/>
    <w:rsid w:val="00A26044"/>
    <w:rsid w:val="00A31765"/>
    <w:rsid w:val="00A336D2"/>
    <w:rsid w:val="00A42097"/>
    <w:rsid w:val="00A43E6C"/>
    <w:rsid w:val="00A45651"/>
    <w:rsid w:val="00A45D2F"/>
    <w:rsid w:val="00A53CD7"/>
    <w:rsid w:val="00A53EFB"/>
    <w:rsid w:val="00A54BC2"/>
    <w:rsid w:val="00A624A4"/>
    <w:rsid w:val="00A7150F"/>
    <w:rsid w:val="00A74210"/>
    <w:rsid w:val="00A75153"/>
    <w:rsid w:val="00A757B5"/>
    <w:rsid w:val="00A768EC"/>
    <w:rsid w:val="00A778B5"/>
    <w:rsid w:val="00A77AA0"/>
    <w:rsid w:val="00A87643"/>
    <w:rsid w:val="00AA7D5D"/>
    <w:rsid w:val="00AB2BC2"/>
    <w:rsid w:val="00AC1D99"/>
    <w:rsid w:val="00AC261E"/>
    <w:rsid w:val="00AC5D4E"/>
    <w:rsid w:val="00AD29A4"/>
    <w:rsid w:val="00AD473F"/>
    <w:rsid w:val="00AD757F"/>
    <w:rsid w:val="00AE765A"/>
    <w:rsid w:val="00AF5ADB"/>
    <w:rsid w:val="00AF60B8"/>
    <w:rsid w:val="00B04B41"/>
    <w:rsid w:val="00B12DF0"/>
    <w:rsid w:val="00B33A17"/>
    <w:rsid w:val="00B34624"/>
    <w:rsid w:val="00B50F14"/>
    <w:rsid w:val="00B63B54"/>
    <w:rsid w:val="00B641EA"/>
    <w:rsid w:val="00B70B08"/>
    <w:rsid w:val="00B826AE"/>
    <w:rsid w:val="00B92FCE"/>
    <w:rsid w:val="00B933D9"/>
    <w:rsid w:val="00B9398C"/>
    <w:rsid w:val="00B9517F"/>
    <w:rsid w:val="00BA07C1"/>
    <w:rsid w:val="00BA35D4"/>
    <w:rsid w:val="00BA5171"/>
    <w:rsid w:val="00BA73F2"/>
    <w:rsid w:val="00BB48BD"/>
    <w:rsid w:val="00BB5783"/>
    <w:rsid w:val="00BB5D75"/>
    <w:rsid w:val="00BB764C"/>
    <w:rsid w:val="00BC1AA1"/>
    <w:rsid w:val="00BC7157"/>
    <w:rsid w:val="00BD0374"/>
    <w:rsid w:val="00BD3596"/>
    <w:rsid w:val="00BE16DC"/>
    <w:rsid w:val="00BF19CF"/>
    <w:rsid w:val="00BF6D62"/>
    <w:rsid w:val="00C0578E"/>
    <w:rsid w:val="00C1003C"/>
    <w:rsid w:val="00C230F6"/>
    <w:rsid w:val="00C2623A"/>
    <w:rsid w:val="00C34355"/>
    <w:rsid w:val="00C4250E"/>
    <w:rsid w:val="00C42C71"/>
    <w:rsid w:val="00C477CD"/>
    <w:rsid w:val="00C517B4"/>
    <w:rsid w:val="00C5547D"/>
    <w:rsid w:val="00C6299D"/>
    <w:rsid w:val="00C76BCF"/>
    <w:rsid w:val="00C773B6"/>
    <w:rsid w:val="00C81E8C"/>
    <w:rsid w:val="00C85D7F"/>
    <w:rsid w:val="00C86DBA"/>
    <w:rsid w:val="00C92567"/>
    <w:rsid w:val="00C932EC"/>
    <w:rsid w:val="00CA73D1"/>
    <w:rsid w:val="00CB1EE5"/>
    <w:rsid w:val="00CB3737"/>
    <w:rsid w:val="00CC2B30"/>
    <w:rsid w:val="00CC3ECE"/>
    <w:rsid w:val="00CC54EC"/>
    <w:rsid w:val="00CD17C6"/>
    <w:rsid w:val="00CE02E7"/>
    <w:rsid w:val="00CE035C"/>
    <w:rsid w:val="00CE0421"/>
    <w:rsid w:val="00CE354F"/>
    <w:rsid w:val="00CE3819"/>
    <w:rsid w:val="00CE5A9D"/>
    <w:rsid w:val="00CF2D88"/>
    <w:rsid w:val="00CF3934"/>
    <w:rsid w:val="00D02B0E"/>
    <w:rsid w:val="00D071B4"/>
    <w:rsid w:val="00D12B30"/>
    <w:rsid w:val="00D12C9D"/>
    <w:rsid w:val="00D1322B"/>
    <w:rsid w:val="00D20FD2"/>
    <w:rsid w:val="00D24BBF"/>
    <w:rsid w:val="00D31F7B"/>
    <w:rsid w:val="00D32339"/>
    <w:rsid w:val="00D56986"/>
    <w:rsid w:val="00D56AFF"/>
    <w:rsid w:val="00D64BFA"/>
    <w:rsid w:val="00D770F8"/>
    <w:rsid w:val="00D81F2D"/>
    <w:rsid w:val="00D8621C"/>
    <w:rsid w:val="00D86A10"/>
    <w:rsid w:val="00D87AE8"/>
    <w:rsid w:val="00D90EB1"/>
    <w:rsid w:val="00D918FA"/>
    <w:rsid w:val="00D91B96"/>
    <w:rsid w:val="00DA13FB"/>
    <w:rsid w:val="00DB52E1"/>
    <w:rsid w:val="00DB622D"/>
    <w:rsid w:val="00DC07D7"/>
    <w:rsid w:val="00DC68B4"/>
    <w:rsid w:val="00DE5D2C"/>
    <w:rsid w:val="00DF475D"/>
    <w:rsid w:val="00DF5A61"/>
    <w:rsid w:val="00E0174C"/>
    <w:rsid w:val="00E01823"/>
    <w:rsid w:val="00E10A0B"/>
    <w:rsid w:val="00E154B8"/>
    <w:rsid w:val="00E20041"/>
    <w:rsid w:val="00E2307E"/>
    <w:rsid w:val="00E23292"/>
    <w:rsid w:val="00E37450"/>
    <w:rsid w:val="00E40D36"/>
    <w:rsid w:val="00E443BC"/>
    <w:rsid w:val="00E443D9"/>
    <w:rsid w:val="00E47160"/>
    <w:rsid w:val="00E55FC8"/>
    <w:rsid w:val="00E66F9F"/>
    <w:rsid w:val="00E877AE"/>
    <w:rsid w:val="00E90B8F"/>
    <w:rsid w:val="00E954AA"/>
    <w:rsid w:val="00EB0D59"/>
    <w:rsid w:val="00EB7776"/>
    <w:rsid w:val="00EC7E11"/>
    <w:rsid w:val="00ED11F6"/>
    <w:rsid w:val="00EE40DB"/>
    <w:rsid w:val="00EF02B8"/>
    <w:rsid w:val="00EF49EC"/>
    <w:rsid w:val="00EF5228"/>
    <w:rsid w:val="00EF7B65"/>
    <w:rsid w:val="00EF7E46"/>
    <w:rsid w:val="00F06509"/>
    <w:rsid w:val="00F06645"/>
    <w:rsid w:val="00F4546B"/>
    <w:rsid w:val="00F6212B"/>
    <w:rsid w:val="00F622EA"/>
    <w:rsid w:val="00F66D9F"/>
    <w:rsid w:val="00F7724B"/>
    <w:rsid w:val="00F85311"/>
    <w:rsid w:val="00FA665E"/>
    <w:rsid w:val="00FA6D34"/>
    <w:rsid w:val="00FB279E"/>
    <w:rsid w:val="00FB71DD"/>
    <w:rsid w:val="00FC0E6C"/>
    <w:rsid w:val="00FC397D"/>
    <w:rsid w:val="00FC3F66"/>
    <w:rsid w:val="00FD6501"/>
    <w:rsid w:val="00FE2B5D"/>
    <w:rsid w:val="00FF678E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9CEE8"/>
  <w15:docId w15:val="{E51AB845-E7F6-465C-991E-726415B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1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next w:val="Normal"/>
    <w:link w:val="Heading5Char"/>
    <w:semiHidden/>
    <w:unhideWhenUsed/>
    <w:qFormat/>
    <w:rsid w:val="007C6108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D"/>
  </w:style>
  <w:style w:type="paragraph" w:styleId="Header">
    <w:name w:val="header"/>
    <w:basedOn w:val="Normal"/>
    <w:link w:val="HeaderChar"/>
    <w:uiPriority w:val="99"/>
    <w:unhideWhenUsed/>
    <w:rsid w:val="0007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D"/>
  </w:style>
  <w:style w:type="character" w:styleId="PageNumber">
    <w:name w:val="page number"/>
    <w:rsid w:val="0007104D"/>
  </w:style>
  <w:style w:type="paragraph" w:styleId="BalloonText">
    <w:name w:val="Balloon Text"/>
    <w:basedOn w:val="Normal"/>
    <w:link w:val="BalloonTextChar"/>
    <w:uiPriority w:val="99"/>
    <w:semiHidden/>
    <w:unhideWhenUsed/>
    <w:rsid w:val="000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04D"/>
    <w:pPr>
      <w:ind w:left="720"/>
      <w:contextualSpacing/>
    </w:pPr>
  </w:style>
  <w:style w:type="table" w:styleId="TableGrid">
    <w:name w:val="Table Grid"/>
    <w:basedOn w:val="TableNormal"/>
    <w:uiPriority w:val="59"/>
    <w:rsid w:val="009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08A"/>
    <w:pPr>
      <w:spacing w:after="0" w:line="240" w:lineRule="auto"/>
    </w:pPr>
  </w:style>
  <w:style w:type="paragraph" w:customStyle="1" w:styleId="Indenta">
    <w:name w:val="Indent(a)"/>
    <w:rsid w:val="00522FEE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522FEE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59182D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start">
    <w:name w:val="Defstart"/>
    <w:rsid w:val="0059182D"/>
    <w:pPr>
      <w:tabs>
        <w:tab w:val="left" w:pos="879"/>
      </w:tabs>
      <w:snapToGrid w:val="0"/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sPerm">
    <w:name w:val="NotesPerm"/>
    <w:basedOn w:val="Normal"/>
    <w:rsid w:val="0059182D"/>
    <w:pPr>
      <w:tabs>
        <w:tab w:val="left" w:pos="879"/>
      </w:tabs>
      <w:spacing w:before="160" w:after="0" w:line="240" w:lineRule="auto"/>
      <w:ind w:left="879" w:hanging="879"/>
    </w:pPr>
    <w:rPr>
      <w:rFonts w:ascii="Arial" w:eastAsia="Times New Roman" w:hAnsi="Arial" w:cs="Times New Roman"/>
      <w:sz w:val="18"/>
      <w:szCs w:val="20"/>
    </w:rPr>
  </w:style>
  <w:style w:type="character" w:customStyle="1" w:styleId="CharDefText">
    <w:name w:val="CharDefText"/>
    <w:basedOn w:val="DefaultParagraphFont"/>
    <w:rsid w:val="0059182D"/>
    <w:rPr>
      <w:b/>
      <w:bCs w:val="0"/>
      <w:i/>
      <w:i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C3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5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C90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4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4546B"/>
    <w:rPr>
      <w:b/>
      <w:bCs/>
    </w:rPr>
  </w:style>
  <w:style w:type="paragraph" w:customStyle="1" w:styleId="PermNoteHeading">
    <w:name w:val="PermNoteHeading"/>
    <w:qFormat/>
    <w:rsid w:val="00542F80"/>
    <w:pPr>
      <w:keepNext/>
      <w:spacing w:before="160" w:after="0" w:line="240" w:lineRule="auto"/>
      <w:ind w:left="879" w:hanging="879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PermNoteText">
    <w:name w:val="PermNoteText"/>
    <w:qFormat/>
    <w:rsid w:val="00542F80"/>
    <w:pPr>
      <w:tabs>
        <w:tab w:val="left" w:pos="879"/>
      </w:tabs>
      <w:spacing w:before="80" w:after="0" w:line="240" w:lineRule="auto"/>
      <w:ind w:left="1418" w:hanging="1418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ui-provider">
    <w:name w:val="ui-provider"/>
    <w:basedOn w:val="DefaultParagraphFont"/>
    <w:rsid w:val="002F041B"/>
  </w:style>
  <w:style w:type="table" w:styleId="GridTable5Dark-Accent6">
    <w:name w:val="Grid Table 5 Dark Accent 6"/>
    <w:basedOn w:val="TableNormal"/>
    <w:uiPriority w:val="50"/>
    <w:rsid w:val="00244D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Revision">
    <w:name w:val="Revision"/>
    <w:hidden/>
    <w:uiPriority w:val="99"/>
    <w:semiHidden/>
    <w:rsid w:val="001E1E0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semiHidden/>
    <w:rsid w:val="007C6108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customStyle="1" w:styleId="Defpara">
    <w:name w:val="Defpara"/>
    <w:rsid w:val="007C6108"/>
    <w:pPr>
      <w:tabs>
        <w:tab w:val="right" w:pos="1332"/>
      </w:tabs>
      <w:snapToGrid w:val="0"/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CharSectno">
    <w:name w:val="CharSectno"/>
    <w:rsid w:val="007C6108"/>
    <w:rPr>
      <w:noProof w:val="0"/>
    </w:rPr>
  </w:style>
  <w:style w:type="paragraph" w:customStyle="1" w:styleId="Defsubpara">
    <w:name w:val="Defsubpara"/>
    <w:rsid w:val="007C6108"/>
    <w:pPr>
      <w:keepLines/>
      <w:tabs>
        <w:tab w:val="right" w:pos="2041"/>
      </w:tabs>
      <w:snapToGrid w:val="0"/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4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71B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1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f01">
    <w:name w:val="cf01"/>
    <w:basedOn w:val="DefaultParagraphFont"/>
    <w:rsid w:val="00FB27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cecqa.gov.au/resources/supporting-materials/infosheet/safe-sleep-and-rest-practic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24B.AF97672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2.xml><?xml version="1.0" encoding="utf-8"?>
<TemplateResources xmlns="http://schemas.invenso.com/xbi/doc/TemplateResources.xs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7340-5DC3-4ECB-AA36-5D11CA0E4F87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54EEA656-68BF-4804-8589-7FD742C717C6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550F68E1-8469-4052-8209-ED952B7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6177</Words>
  <Characters>35213</Characters>
  <Application>Microsoft Office Word</Application>
  <DocSecurity>4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41308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del Fante</dc:creator>
  <cp:lastModifiedBy>Kathy Wade</cp:lastModifiedBy>
  <cp:revision>2</cp:revision>
  <cp:lastPrinted>2023-11-15T01:49:00Z</cp:lastPrinted>
  <dcterms:created xsi:type="dcterms:W3CDTF">2024-06-06T00:31:00Z</dcterms:created>
  <dcterms:modified xsi:type="dcterms:W3CDTF">2024-06-06T00:31:00Z</dcterms:modified>
</cp:coreProperties>
</file>