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1A54" w14:textId="299797C1" w:rsidR="00982495" w:rsidRDefault="00FF6C9C" w:rsidP="00982495">
      <w:pPr>
        <w:pStyle w:val="BodyText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4E4A80" wp14:editId="6793DBEA">
            <wp:simplePos x="0" y="0"/>
            <wp:positionH relativeFrom="column">
              <wp:posOffset>342900</wp:posOffset>
            </wp:positionH>
            <wp:positionV relativeFrom="paragraph">
              <wp:posOffset>-38100</wp:posOffset>
            </wp:positionV>
            <wp:extent cx="5210175" cy="24441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C4">
        <w:rPr>
          <w:b/>
        </w:rPr>
        <w:t xml:space="preserve">Key Messages for </w:t>
      </w:r>
      <w:r w:rsidR="00982495">
        <w:rPr>
          <w:b/>
        </w:rPr>
        <w:t>th</w:t>
      </w:r>
      <w:r w:rsidR="009C4C29">
        <w:rPr>
          <w:b/>
        </w:rPr>
        <w:t>e</w:t>
      </w:r>
      <w:r w:rsidR="00982495">
        <w:rPr>
          <w:b/>
        </w:rPr>
        <w:t xml:space="preserve"> Government Innovat</w:t>
      </w:r>
      <w:r w:rsidR="009C4C29">
        <w:rPr>
          <w:b/>
        </w:rPr>
        <w:t>ors of the Year</w:t>
      </w:r>
      <w:r w:rsidR="00982495">
        <w:rPr>
          <w:b/>
        </w:rPr>
        <w:t xml:space="preserve"> </w:t>
      </w:r>
      <w:r w:rsidR="003C5DB9">
        <w:rPr>
          <w:b/>
        </w:rPr>
        <w:t>A</w:t>
      </w:r>
      <w:r w:rsidR="00982495">
        <w:rPr>
          <w:b/>
        </w:rPr>
        <w:t xml:space="preserve">ward </w:t>
      </w:r>
    </w:p>
    <w:p w14:paraId="49D87FD2" w14:textId="76038FED" w:rsidR="004779C4" w:rsidRDefault="003C50DF" w:rsidP="003F361E">
      <w:pPr>
        <w:pStyle w:val="BodyText"/>
        <w:numPr>
          <w:ilvl w:val="0"/>
          <w:numId w:val="25"/>
        </w:numPr>
      </w:pPr>
      <w:r>
        <w:t>Expressions of Interest</w:t>
      </w:r>
      <w:r w:rsidR="00733E49">
        <w:t xml:space="preserve"> for the Government Innovat</w:t>
      </w:r>
      <w:r w:rsidR="009C4C29">
        <w:t>ors</w:t>
      </w:r>
      <w:r w:rsidR="00733E49">
        <w:t xml:space="preserve"> </w:t>
      </w:r>
      <w:r w:rsidR="009C4C29">
        <w:t xml:space="preserve">of the Year </w:t>
      </w:r>
      <w:r w:rsidR="003C5DB9">
        <w:t>A</w:t>
      </w:r>
      <w:r w:rsidR="00733E49">
        <w:t>ward</w:t>
      </w:r>
      <w:r>
        <w:t xml:space="preserve"> open</w:t>
      </w:r>
      <w:r w:rsidR="001965D5">
        <w:t xml:space="preserve"> </w:t>
      </w:r>
      <w:r w:rsidR="00733E49">
        <w:t xml:space="preserve">Thursday </w:t>
      </w:r>
      <w:r w:rsidR="001965D5">
        <w:t xml:space="preserve">30 </w:t>
      </w:r>
      <w:r w:rsidR="00733E49">
        <w:t>May 2024</w:t>
      </w:r>
      <w:r>
        <w:t xml:space="preserve"> </w:t>
      </w:r>
      <w:r w:rsidR="004779C4">
        <w:t xml:space="preserve">and close at </w:t>
      </w:r>
      <w:r w:rsidR="004779C4" w:rsidRPr="00733E49">
        <w:rPr>
          <w:bCs/>
        </w:rPr>
        <w:t xml:space="preserve">11:00AM (AWST) </w:t>
      </w:r>
      <w:r w:rsidR="00622686">
        <w:rPr>
          <w:bCs/>
        </w:rPr>
        <w:t>Wednesday</w:t>
      </w:r>
      <w:r w:rsidR="004779C4" w:rsidRPr="00733E49">
        <w:rPr>
          <w:bCs/>
        </w:rPr>
        <w:t xml:space="preserve"> 31 </w:t>
      </w:r>
      <w:r w:rsidR="00AA0405" w:rsidRPr="00733E49">
        <w:rPr>
          <w:bCs/>
        </w:rPr>
        <w:t>July</w:t>
      </w:r>
      <w:r w:rsidR="004779C4" w:rsidRPr="00733E49">
        <w:rPr>
          <w:bCs/>
        </w:rPr>
        <w:t xml:space="preserve"> 2024</w:t>
      </w:r>
      <w:r w:rsidR="00733E49">
        <w:rPr>
          <w:bCs/>
        </w:rPr>
        <w:t>.</w:t>
      </w:r>
    </w:p>
    <w:p w14:paraId="47E3FD35" w14:textId="3F9F9483" w:rsidR="00B92C18" w:rsidRDefault="00B92C18" w:rsidP="001A334B">
      <w:pPr>
        <w:pStyle w:val="BodyText"/>
        <w:numPr>
          <w:ilvl w:val="0"/>
          <w:numId w:val="25"/>
        </w:numPr>
        <w:spacing w:after="120"/>
        <w:ind w:left="714" w:hanging="357"/>
      </w:pPr>
      <w:r>
        <w:t xml:space="preserve">The </w:t>
      </w:r>
      <w:r w:rsidR="007D4198">
        <w:t xml:space="preserve">Government Innovators of the Year </w:t>
      </w:r>
      <w:r w:rsidR="003C5DB9">
        <w:t>A</w:t>
      </w:r>
      <w:r w:rsidR="007D4198">
        <w:t xml:space="preserve">ward </w:t>
      </w:r>
      <w:r>
        <w:t>has been introduced to acknowledge</w:t>
      </w:r>
      <w:r w:rsidR="00292317">
        <w:t xml:space="preserve"> </w:t>
      </w:r>
      <w:r w:rsidR="00BA43E6">
        <w:t>state government employees</w:t>
      </w:r>
      <w:r w:rsidR="00292317">
        <w:t xml:space="preserve"> who are innovating, creating novel </w:t>
      </w:r>
      <w:proofErr w:type="gramStart"/>
      <w:r w:rsidR="00292317">
        <w:t>IP</w:t>
      </w:r>
      <w:proofErr w:type="gramEnd"/>
      <w:r w:rsidR="00292317">
        <w:t xml:space="preserve"> and adding value to public service delivery.</w:t>
      </w:r>
    </w:p>
    <w:p w14:paraId="439A26E7" w14:textId="4CD13068" w:rsidR="00A1680D" w:rsidRDefault="00292317" w:rsidP="00A1680D">
      <w:pPr>
        <w:pStyle w:val="BodyText"/>
        <w:numPr>
          <w:ilvl w:val="0"/>
          <w:numId w:val="25"/>
        </w:numPr>
        <w:spacing w:after="120"/>
        <w:ind w:left="714" w:hanging="357"/>
      </w:pPr>
      <w:r>
        <w:t xml:space="preserve">The new award category was announced by </w:t>
      </w:r>
      <w:r w:rsidR="004F30D6">
        <w:t xml:space="preserve">the </w:t>
      </w:r>
      <w:r>
        <w:t>Minister</w:t>
      </w:r>
      <w:r w:rsidR="004F30D6">
        <w:t xml:space="preserve"> for Innovation and the Digital Economy</w:t>
      </w:r>
      <w:r>
        <w:t xml:space="preserve"> Stephen Dawson on Wednesday 24 April at the WAIOTY 2024 awards program launch</w:t>
      </w:r>
      <w:r w:rsidR="007D4198">
        <w:t>, hosted at Perth Morning Startup.</w:t>
      </w:r>
    </w:p>
    <w:p w14:paraId="07A753B7" w14:textId="74DDF092" w:rsidR="00101BB6" w:rsidRDefault="00101BB6" w:rsidP="00A1680D">
      <w:pPr>
        <w:pStyle w:val="BodyText"/>
        <w:numPr>
          <w:ilvl w:val="0"/>
          <w:numId w:val="25"/>
        </w:numPr>
        <w:spacing w:after="120"/>
        <w:ind w:left="714" w:hanging="357"/>
      </w:pPr>
      <w:r>
        <w:t>To be considered for this award</w:t>
      </w:r>
      <w:r w:rsidR="00982495">
        <w:t xml:space="preserve">, applications are completed via and online </w:t>
      </w:r>
      <w:hyperlink r:id="rId13" w:history="1">
        <w:r w:rsidR="00531B90" w:rsidRPr="00A23F43">
          <w:rPr>
            <w:rStyle w:val="Hyperlink"/>
          </w:rPr>
          <w:t>e</w:t>
        </w:r>
        <w:r w:rsidR="00982495" w:rsidRPr="00A23F43">
          <w:rPr>
            <w:rStyle w:val="Hyperlink"/>
          </w:rPr>
          <w:t xml:space="preserve">xpressions of </w:t>
        </w:r>
        <w:r w:rsidR="00531B90" w:rsidRPr="00A23F43">
          <w:rPr>
            <w:rStyle w:val="Hyperlink"/>
          </w:rPr>
          <w:t>i</w:t>
        </w:r>
        <w:r w:rsidR="00982495" w:rsidRPr="00A23F43">
          <w:rPr>
            <w:rStyle w:val="Hyperlink"/>
          </w:rPr>
          <w:t>nterest form</w:t>
        </w:r>
      </w:hyperlink>
      <w:r w:rsidR="0011592B">
        <w:t>.</w:t>
      </w:r>
      <w:r w:rsidR="00982495">
        <w:t xml:space="preserve"> </w:t>
      </w:r>
    </w:p>
    <w:p w14:paraId="3DF27303" w14:textId="55517A82" w:rsidR="001A334B" w:rsidRDefault="004779C4" w:rsidP="001A334B">
      <w:pPr>
        <w:pStyle w:val="BodyText"/>
        <w:numPr>
          <w:ilvl w:val="0"/>
          <w:numId w:val="25"/>
        </w:numPr>
        <w:spacing w:after="120"/>
        <w:ind w:left="714" w:hanging="357"/>
      </w:pPr>
      <w:r>
        <w:t xml:space="preserve">The </w:t>
      </w:r>
      <w:r w:rsidR="00C40FD4">
        <w:t>WAIOTY a</w:t>
      </w:r>
      <w:r>
        <w:t xml:space="preserve">wards are in their 18th year, </w:t>
      </w:r>
      <w:r w:rsidRPr="004779C4">
        <w:rPr>
          <w:rFonts w:hint="cs"/>
        </w:rPr>
        <w:t>showcas</w:t>
      </w:r>
      <w:r>
        <w:t xml:space="preserve">ing Western Australian </w:t>
      </w:r>
      <w:r w:rsidRPr="004779C4">
        <w:rPr>
          <w:rFonts w:hint="cs"/>
        </w:rPr>
        <w:t xml:space="preserve">innovative and entrepreneurial individuals, </w:t>
      </w:r>
      <w:r w:rsidR="001A334B" w:rsidRPr="004779C4">
        <w:t>businesses,</w:t>
      </w:r>
      <w:r w:rsidRPr="004779C4">
        <w:rPr>
          <w:rFonts w:hint="cs"/>
        </w:rPr>
        <w:t xml:space="preserve"> and creative minds since 2006.</w:t>
      </w:r>
    </w:p>
    <w:p w14:paraId="10F89EF0" w14:textId="21BFB2EC" w:rsidR="00A272BC" w:rsidRDefault="00A272BC" w:rsidP="001A334B">
      <w:pPr>
        <w:pStyle w:val="BodyText"/>
        <w:numPr>
          <w:ilvl w:val="0"/>
          <w:numId w:val="25"/>
        </w:numPr>
        <w:spacing w:after="120"/>
        <w:ind w:left="714" w:hanging="357"/>
      </w:pPr>
      <w:r>
        <w:t xml:space="preserve">The awards program is an initiative of the </w:t>
      </w:r>
      <w:hyperlink r:id="rId14" w:history="1">
        <w:r w:rsidRPr="00A272BC">
          <w:rPr>
            <w:rStyle w:val="Hyperlink"/>
          </w:rPr>
          <w:t>New Industries Fund</w:t>
        </w:r>
      </w:hyperlink>
      <w:r>
        <w:t>.</w:t>
      </w:r>
      <w:r w:rsidR="00A4172C">
        <w:t xml:space="preserve"> </w:t>
      </w:r>
      <w:r>
        <w:t xml:space="preserve">The fund aims to support an accelerate new and emerging businesses in WA. </w:t>
      </w:r>
    </w:p>
    <w:p w14:paraId="7AE145F1" w14:textId="4953BDDC" w:rsidR="004E7B75" w:rsidRDefault="004E7B75" w:rsidP="001A334B">
      <w:pPr>
        <w:pStyle w:val="BodyText"/>
        <w:numPr>
          <w:ilvl w:val="0"/>
          <w:numId w:val="25"/>
        </w:numPr>
        <w:spacing w:after="120"/>
        <w:ind w:left="714" w:hanging="357"/>
      </w:pPr>
      <w:r>
        <w:t>The innovations must demonstrate an economic, social</w:t>
      </w:r>
      <w:r w:rsidR="0006327D">
        <w:t>,</w:t>
      </w:r>
      <w:r>
        <w:t xml:space="preserve"> and</w:t>
      </w:r>
      <w:r w:rsidR="0006327D">
        <w:t>/</w:t>
      </w:r>
      <w:r>
        <w:t>or environmental benefit to WA.</w:t>
      </w:r>
    </w:p>
    <w:p w14:paraId="29F6AE4E" w14:textId="723BBB3F" w:rsidR="001A334B" w:rsidRDefault="004779C4" w:rsidP="001A334B">
      <w:pPr>
        <w:pStyle w:val="BodyText"/>
        <w:numPr>
          <w:ilvl w:val="0"/>
          <w:numId w:val="25"/>
        </w:numPr>
        <w:spacing w:after="120"/>
        <w:ind w:left="714" w:hanging="357"/>
      </w:pPr>
      <w:r w:rsidRPr="001A334B">
        <w:rPr>
          <w:rFonts w:hint="cs"/>
        </w:rPr>
        <w:t xml:space="preserve">The 2024 program recognises Western Australian innovators </w:t>
      </w:r>
      <w:r w:rsidR="001A334B">
        <w:t>through</w:t>
      </w:r>
      <w:r w:rsidRPr="001A334B">
        <w:rPr>
          <w:rFonts w:hint="cs"/>
        </w:rPr>
        <w:t xml:space="preserve"> </w:t>
      </w:r>
      <w:r w:rsidR="00B65800">
        <w:t>8</w:t>
      </w:r>
      <w:r w:rsidRPr="001A334B">
        <w:rPr>
          <w:rFonts w:hint="cs"/>
        </w:rPr>
        <w:t xml:space="preserve"> award</w:t>
      </w:r>
      <w:r w:rsidR="001A334B">
        <w:t>s</w:t>
      </w:r>
      <w:r w:rsidRPr="001A334B">
        <w:rPr>
          <w:rFonts w:hint="cs"/>
        </w:rPr>
        <w:t> </w:t>
      </w:r>
      <w:r w:rsidR="001A334B">
        <w:t xml:space="preserve">across </w:t>
      </w:r>
      <w:r w:rsidR="00B65800">
        <w:t>6</w:t>
      </w:r>
      <w:r w:rsidR="001A334B">
        <w:t xml:space="preserve"> </w:t>
      </w:r>
      <w:r w:rsidRPr="001A334B">
        <w:rPr>
          <w:rFonts w:hint="cs"/>
        </w:rPr>
        <w:t>categories. </w:t>
      </w:r>
    </w:p>
    <w:p w14:paraId="2E197001" w14:textId="7CCBDD13" w:rsidR="00D94E61" w:rsidRPr="00FF6C9C" w:rsidRDefault="00C24D66" w:rsidP="00FF6C9C">
      <w:pPr>
        <w:pStyle w:val="BodyText"/>
        <w:numPr>
          <w:ilvl w:val="0"/>
          <w:numId w:val="25"/>
        </w:numPr>
        <w:spacing w:after="120"/>
      </w:pPr>
      <w:r>
        <w:t>Find more information</w:t>
      </w:r>
      <w:r w:rsidR="0011592B">
        <w:t xml:space="preserve"> on eligibility and how to</w:t>
      </w:r>
      <w:r>
        <w:t xml:space="preserve"> apply</w:t>
      </w:r>
      <w:r w:rsidR="00413AFC">
        <w:t xml:space="preserve"> for the Government Innovators of the year award</w:t>
      </w:r>
      <w:r>
        <w:t xml:space="preserve"> on the</w:t>
      </w:r>
      <w:r w:rsidRPr="00D81839">
        <w:t xml:space="preserve"> </w:t>
      </w:r>
      <w:hyperlink r:id="rId15" w:history="1">
        <w:r w:rsidRPr="00D81839">
          <w:rPr>
            <w:rStyle w:val="Hyperlink"/>
          </w:rPr>
          <w:t xml:space="preserve">application </w:t>
        </w:r>
        <w:r w:rsidR="00D81839" w:rsidRPr="00D81839">
          <w:rPr>
            <w:rStyle w:val="Hyperlink"/>
          </w:rPr>
          <w:t>guidelines</w:t>
        </w:r>
      </w:hyperlink>
      <w:r>
        <w:t xml:space="preserve"> page.</w:t>
      </w:r>
    </w:p>
    <w:tbl>
      <w:tblPr>
        <w:tblStyle w:val="TableGrid"/>
        <w:tblW w:w="10207" w:type="dxa"/>
        <w:tblInd w:w="-318" w:type="dxa"/>
        <w:tblLook w:val="04A0" w:firstRow="1" w:lastRow="0" w:firstColumn="1" w:lastColumn="0" w:noHBand="0" w:noVBand="1"/>
      </w:tblPr>
      <w:tblGrid>
        <w:gridCol w:w="1665"/>
        <w:gridCol w:w="8542"/>
      </w:tblGrid>
      <w:tr w:rsidR="0006327D" w14:paraId="0F65AE9D" w14:textId="77777777" w:rsidTr="0006327D">
        <w:tc>
          <w:tcPr>
            <w:tcW w:w="1665" w:type="dxa"/>
          </w:tcPr>
          <w:p w14:paraId="1E1155F1" w14:textId="377759B9" w:rsidR="0006327D" w:rsidRDefault="007D5345" w:rsidP="0006327D">
            <w:pPr>
              <w:pStyle w:val="BodyText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Agency </w:t>
            </w:r>
            <w:r w:rsidR="00B55F60">
              <w:rPr>
                <w:b/>
                <w:bCs/>
              </w:rPr>
              <w:t>social p</w:t>
            </w:r>
            <w:r w:rsidR="0006327D">
              <w:rPr>
                <w:b/>
                <w:bCs/>
              </w:rPr>
              <w:t>ost Suggestion</w:t>
            </w:r>
          </w:p>
        </w:tc>
        <w:tc>
          <w:tcPr>
            <w:tcW w:w="8542" w:type="dxa"/>
          </w:tcPr>
          <w:p w14:paraId="42629755" w14:textId="1726B7BA" w:rsidR="00550E22" w:rsidRPr="00267BD1" w:rsidRDefault="00C175A1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Calling all </w:t>
            </w:r>
            <w:r w:rsidR="00704BB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creative minds in </w:t>
            </w:r>
            <w:r w:rsidR="003E4EE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Western Australia’s </w:t>
            </w:r>
            <w:r w:rsidR="00096DB7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public sector</w:t>
            </w:r>
            <w:r w:rsidR="00597B4A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!</w:t>
            </w:r>
            <w:r w:rsidR="00096DB7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</w:p>
          <w:p w14:paraId="5B546115" w14:textId="77777777" w:rsidR="00550E22" w:rsidRPr="00267BD1" w:rsidRDefault="00550E22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</w:p>
          <w:p w14:paraId="4F1D4E3A" w14:textId="312A6779" w:rsidR="00550E22" w:rsidRPr="00267BD1" w:rsidRDefault="004C1B40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Expressions of interest</w:t>
            </w:r>
            <w:r w:rsidR="00550E22"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for the </w:t>
            </w:r>
            <w:r w:rsidR="00550E22" w:rsidRPr="004C1B40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first ever</w:t>
            </w:r>
            <w:r w:rsidR="00550E22" w:rsidRPr="00267BD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50E22"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Government Innovators of the Year Award is open through the @Department of Jobs, Tourism, </w:t>
            </w:r>
            <w:proofErr w:type="gramStart"/>
            <w:r w:rsidR="00550E22"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Science</w:t>
            </w:r>
            <w:proofErr w:type="gramEnd"/>
            <w:r w:rsidR="00550E22"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and Innovation. </w:t>
            </w:r>
          </w:p>
          <w:p w14:paraId="324EDA9E" w14:textId="77777777" w:rsidR="00550E22" w:rsidRPr="00267BD1" w:rsidRDefault="00550E22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</w:p>
          <w:p w14:paraId="1625A72F" w14:textId="77777777" w:rsidR="00550E22" w:rsidRPr="00267BD1" w:rsidRDefault="00550E22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Finalists will be invited to the Western Australia's Innovators of the Year 2024 awards night!</w:t>
            </w:r>
          </w:p>
          <w:p w14:paraId="3D8B6A00" w14:textId="77777777" w:rsidR="00550E22" w:rsidRPr="00267BD1" w:rsidRDefault="00550E22" w:rsidP="00550E22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</w:p>
          <w:p w14:paraId="286E571F" w14:textId="615571B8" w:rsidR="00550E22" w:rsidRPr="00267BD1" w:rsidRDefault="00550E22" w:rsidP="00550E22">
            <w:pPr>
              <w:pStyle w:val="BodyText"/>
              <w:rPr>
                <w:rFonts w:cstheme="minorHAnsi"/>
              </w:rPr>
            </w:pPr>
            <w:r w:rsidRPr="00267BD1">
              <w:rPr>
                <w:rFonts w:cstheme="minorHAnsi"/>
              </w:rPr>
              <w:t xml:space="preserve">Winners will </w:t>
            </w:r>
            <w:r w:rsidR="00176B97">
              <w:rPr>
                <w:rFonts w:cstheme="minorHAnsi"/>
              </w:rPr>
              <w:t>receive a place on</w:t>
            </w:r>
            <w:r w:rsidR="00CF72E4">
              <w:rPr>
                <w:rFonts w:cstheme="minorHAnsi"/>
              </w:rPr>
              <w:t xml:space="preserve"> the</w:t>
            </w:r>
            <w:r w:rsidRPr="00267BD1">
              <w:rPr>
                <w:rFonts w:cstheme="minorHAnsi"/>
              </w:rPr>
              <w:t xml:space="preserve"> </w:t>
            </w:r>
            <w:r w:rsidR="00176B97" w:rsidRPr="00267BD1">
              <w:rPr>
                <w:rFonts w:cstheme="minorHAnsi"/>
              </w:rPr>
              <w:t>@Australian Innovation Management Institute</w:t>
            </w:r>
            <w:r w:rsidR="00751BE5">
              <w:rPr>
                <w:rFonts w:cstheme="minorHAnsi"/>
              </w:rPr>
              <w:t>’s</w:t>
            </w:r>
            <w:r w:rsidR="00176B97" w:rsidRPr="00267BD1">
              <w:rPr>
                <w:rFonts w:cstheme="minorHAnsi"/>
              </w:rPr>
              <w:t xml:space="preserve"> </w:t>
            </w:r>
            <w:r w:rsidR="00751BE5">
              <w:rPr>
                <w:rFonts w:cstheme="minorHAnsi"/>
              </w:rPr>
              <w:t>(</w:t>
            </w:r>
            <w:r w:rsidRPr="00267BD1">
              <w:rPr>
                <w:rFonts w:cstheme="minorHAnsi"/>
              </w:rPr>
              <w:t>AIMI</w:t>
            </w:r>
            <w:r w:rsidR="00751BE5">
              <w:rPr>
                <w:rFonts w:cstheme="minorHAnsi"/>
              </w:rPr>
              <w:t>)</w:t>
            </w:r>
            <w:r w:rsidRPr="00267BD1">
              <w:rPr>
                <w:rFonts w:cstheme="minorHAnsi"/>
              </w:rPr>
              <w:t xml:space="preserve"> Certified Innovation Catalyst Program</w:t>
            </w:r>
            <w:r w:rsidR="00B91482">
              <w:rPr>
                <w:rFonts w:cstheme="minorHAnsi"/>
              </w:rPr>
              <w:t>, courtesy of the award’s sponsor, AIMI</w:t>
            </w:r>
            <w:r w:rsidRPr="00267BD1">
              <w:rPr>
                <w:rFonts w:cstheme="minorHAnsi"/>
              </w:rPr>
              <w:t>.</w:t>
            </w:r>
          </w:p>
          <w:p w14:paraId="2C1100ED" w14:textId="11CE07B9" w:rsidR="00550E22" w:rsidRPr="00267BD1" w:rsidRDefault="00550E22" w:rsidP="00550E22">
            <w:pPr>
              <w:pStyle w:val="BodyText"/>
              <w:rPr>
                <w:rFonts w:cstheme="minorHAnsi"/>
              </w:rPr>
            </w:pPr>
            <w:r w:rsidRPr="00267BD1">
              <w:rPr>
                <w:rFonts w:cstheme="minorHAnsi"/>
                <w:bCs/>
              </w:rPr>
              <w:t xml:space="preserve">The program is open to all WA Government </w:t>
            </w:r>
            <w:r w:rsidR="00C27372">
              <w:rPr>
                <w:rFonts w:cstheme="minorHAnsi"/>
                <w:bCs/>
              </w:rPr>
              <w:t>employees</w:t>
            </w:r>
            <w:r w:rsidRPr="00267BD1">
              <w:rPr>
                <w:rFonts w:cstheme="minorHAnsi"/>
                <w:bCs/>
              </w:rPr>
              <w:t>.</w:t>
            </w:r>
          </w:p>
          <w:p w14:paraId="694882A9" w14:textId="77777777" w:rsidR="00E60651" w:rsidRDefault="00550E22" w:rsidP="00E60651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267BD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Applications close at 11:00am (AWST) Wednesday 31 July 2024.</w:t>
            </w:r>
          </w:p>
          <w:p w14:paraId="5766E278" w14:textId="77777777" w:rsidR="00E60651" w:rsidRDefault="00E60651" w:rsidP="00E60651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1A1AC0DD" w14:textId="1DC987AE" w:rsidR="0006327D" w:rsidRPr="00E60651" w:rsidRDefault="0006327D" w:rsidP="00E60651">
            <w:pPr>
              <w:pStyle w:val="Heading3"/>
              <w:spacing w:before="0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E60651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To learn more or to apply,</w:t>
            </w:r>
            <w:r w:rsidRPr="00E60651">
              <w:rPr>
                <w:b w:val="0"/>
                <w:bCs/>
              </w:rPr>
              <w:t xml:space="preserve"> visit: </w:t>
            </w:r>
            <w:hyperlink r:id="rId16" w:history="1">
              <w:r w:rsidR="0098497A" w:rsidRPr="00E60651">
                <w:rPr>
                  <w:rStyle w:val="Hyperlink"/>
                  <w:b w:val="0"/>
                  <w:bCs/>
                </w:rPr>
                <w:t>WAIOTY 2024: Government Innovators of the Year award (www.wa.gov.au)</w:t>
              </w:r>
            </w:hyperlink>
          </w:p>
        </w:tc>
      </w:tr>
      <w:tr w:rsidR="0006327D" w:rsidRPr="00A236C1" w14:paraId="3A870A79" w14:textId="77777777" w:rsidTr="0006327D">
        <w:tc>
          <w:tcPr>
            <w:tcW w:w="1665" w:type="dxa"/>
          </w:tcPr>
          <w:p w14:paraId="4AE865B9" w14:textId="59C52482" w:rsidR="0006327D" w:rsidRDefault="0006327D" w:rsidP="0006327D">
            <w:pPr>
              <w:pStyle w:val="BodyText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Tags</w:t>
            </w:r>
          </w:p>
        </w:tc>
        <w:tc>
          <w:tcPr>
            <w:tcW w:w="8542" w:type="dxa"/>
          </w:tcPr>
          <w:p w14:paraId="3A1D872C" w14:textId="77777777" w:rsidR="00D94E61" w:rsidRPr="00A236C1" w:rsidRDefault="00D94E61" w:rsidP="00D94E61">
            <w:pPr>
              <w:textAlignment w:val="baseline"/>
              <w:rPr>
                <w:rFonts w:asciiTheme="majorHAnsi" w:hAnsiTheme="majorHAnsi" w:cstheme="majorHAnsi"/>
                <w:lang w:eastAsia="en-AU"/>
              </w:rPr>
            </w:pPr>
            <w:r w:rsidRPr="00A236C1">
              <w:rPr>
                <w:rFonts w:asciiTheme="majorHAnsi" w:hAnsiTheme="majorHAnsi" w:cstheme="majorHAnsi"/>
                <w:lang w:eastAsia="en-AU"/>
              </w:rPr>
              <w:t>@LikeNoOtherWA</w:t>
            </w:r>
          </w:p>
          <w:p w14:paraId="19D7667F" w14:textId="77777777" w:rsidR="00D94E61" w:rsidRPr="00A236C1" w:rsidRDefault="00D94E61" w:rsidP="00D94E61">
            <w:pPr>
              <w:textAlignment w:val="baseline"/>
              <w:rPr>
                <w:rFonts w:asciiTheme="majorHAnsi" w:hAnsiTheme="majorHAnsi" w:cstheme="majorHAnsi"/>
                <w:lang w:eastAsia="en-AU"/>
              </w:rPr>
            </w:pPr>
            <w:r w:rsidRPr="00A236C1">
              <w:rPr>
                <w:rFonts w:asciiTheme="majorHAnsi" w:hAnsiTheme="majorHAnsi" w:cstheme="majorHAnsi"/>
                <w:lang w:eastAsia="en-AU"/>
              </w:rPr>
              <w:t>@Department-of-Jobs-Tourism-Science-and-Innovation</w:t>
            </w:r>
          </w:p>
          <w:p w14:paraId="75BDF796" w14:textId="77777777" w:rsidR="0006327D" w:rsidRPr="00A236C1" w:rsidRDefault="0006327D" w:rsidP="00D94E61">
            <w:pPr>
              <w:textAlignment w:val="baseline"/>
              <w:rPr>
                <w:b/>
                <w:bCs/>
              </w:rPr>
            </w:pPr>
          </w:p>
          <w:p w14:paraId="509335E2" w14:textId="5106DB71" w:rsidR="00D94E61" w:rsidRPr="00A236C1" w:rsidRDefault="00FA33E6" w:rsidP="00D94E61">
            <w:pPr>
              <w:pStyle w:val="BodyText"/>
              <w:spacing w:after="0" w:line="276" w:lineRule="auto"/>
            </w:pPr>
            <w:r w:rsidRPr="00A236C1">
              <w:t xml:space="preserve">@StephenDawson </w:t>
            </w:r>
            <w:r w:rsidR="00D94E61" w:rsidRPr="00A236C1">
              <w:t xml:space="preserve">@RogerCookMLA @RioTintoAustralia @BusinessNews </w:t>
            </w:r>
            <w:r w:rsidRPr="00A236C1">
              <w:t>@</w:t>
            </w:r>
            <w:r w:rsidR="00D94E61" w:rsidRPr="00A236C1">
              <w:t xml:space="preserve">Wesfarmers @WoodsideEnergy </w:t>
            </w:r>
            <w:r w:rsidR="00913976" w:rsidRPr="00A236C1">
              <w:t>@</w:t>
            </w:r>
            <w:r w:rsidR="00D94E61" w:rsidRPr="00A236C1">
              <w:t xml:space="preserve">GriffithHack </w:t>
            </w:r>
            <w:r w:rsidR="00913976" w:rsidRPr="00A236C1">
              <w:t>@</w:t>
            </w:r>
            <w:r w:rsidR="00D94E61" w:rsidRPr="00A236C1">
              <w:t>Nexia</w:t>
            </w:r>
            <w:r w:rsidR="00CD1B70" w:rsidRPr="00A236C1">
              <w:t>Perth</w:t>
            </w:r>
            <w:r w:rsidR="00D94E61" w:rsidRPr="00A236C1">
              <w:t xml:space="preserve"> @Wrays @CSIRO </w:t>
            </w:r>
            <w:r w:rsidR="00913976" w:rsidRPr="00A236C1">
              <w:t>@</w:t>
            </w:r>
            <w:r w:rsidR="00D94E61" w:rsidRPr="00A236C1">
              <w:t>Moore</w:t>
            </w:r>
            <w:r w:rsidR="00913976" w:rsidRPr="00A236C1">
              <w:t>Australia</w:t>
            </w:r>
            <w:r w:rsidR="00D94E61" w:rsidRPr="00A236C1">
              <w:t xml:space="preserve"> </w:t>
            </w:r>
            <w:r w:rsidR="00913976" w:rsidRPr="00A236C1">
              <w:t>@</w:t>
            </w:r>
            <w:r w:rsidR="00D94E61" w:rsidRPr="00A236C1">
              <w:t>Betterlabs @A</w:t>
            </w:r>
            <w:r w:rsidR="00AB643C" w:rsidRPr="00A236C1">
              <w:t>IMI</w:t>
            </w:r>
            <w:r w:rsidR="00D94E61" w:rsidRPr="00A236C1">
              <w:t xml:space="preserve"> @C</w:t>
            </w:r>
            <w:r w:rsidRPr="00A236C1">
              <w:t>ERI @</w:t>
            </w:r>
            <w:r w:rsidR="00D94E61" w:rsidRPr="00A236C1">
              <w:t>BiodesignAustralia</w:t>
            </w:r>
            <w:r w:rsidR="00D94E61" w:rsidRPr="00A236C1">
              <w:rPr>
                <w:rFonts w:asciiTheme="majorHAnsi" w:hAnsiTheme="majorHAnsi" w:cstheme="majorHAnsi"/>
                <w:lang w:eastAsia="en-AU"/>
              </w:rPr>
              <w:t xml:space="preserve"> </w:t>
            </w:r>
          </w:p>
        </w:tc>
      </w:tr>
      <w:tr w:rsidR="0006327D" w14:paraId="6BB0AFC1" w14:textId="77777777" w:rsidTr="0006327D">
        <w:tc>
          <w:tcPr>
            <w:tcW w:w="1665" w:type="dxa"/>
          </w:tcPr>
          <w:p w14:paraId="69A9A8F5" w14:textId="1D1A3204" w:rsidR="0006327D" w:rsidRDefault="0006327D" w:rsidP="0006327D">
            <w:pPr>
              <w:pStyle w:val="BodyText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Hashtags</w:t>
            </w:r>
          </w:p>
        </w:tc>
        <w:tc>
          <w:tcPr>
            <w:tcW w:w="8542" w:type="dxa"/>
          </w:tcPr>
          <w:p w14:paraId="2CC3B983" w14:textId="50083D41" w:rsidR="0006327D" w:rsidRPr="0006327D" w:rsidRDefault="00000000" w:rsidP="0006327D">
            <w:pPr>
              <w:shd w:val="clear" w:color="auto" w:fill="FFFFFF"/>
              <w:spacing w:after="150"/>
            </w:pPr>
            <w:hyperlink r:id="rId17" w:tgtFrame="_blank" w:history="1">
              <w:r w:rsidR="0006327D" w:rsidRPr="00C24D66">
                <w:t>#WAIOTY2</w:t>
              </w:r>
              <w:r w:rsidR="0006327D">
                <w:t>4</w:t>
              </w:r>
            </w:hyperlink>
            <w:r w:rsidR="0006327D">
              <w:t xml:space="preserve"> #IOTY #WAIOTY</w:t>
            </w:r>
            <w:r w:rsidR="0006327D" w:rsidRPr="00C24D66">
              <w:t> </w:t>
            </w:r>
            <w:hyperlink r:id="rId18" w:tgtFrame="_blank" w:history="1">
              <w:r w:rsidR="0006327D" w:rsidRPr="00C24D66">
                <w:t>#NewIndustries</w:t>
              </w:r>
              <w:r w:rsidR="0006327D">
                <w:t>Fund</w:t>
              </w:r>
            </w:hyperlink>
            <w:r w:rsidR="0006327D" w:rsidRPr="00C24D66">
              <w:t> </w:t>
            </w:r>
            <w:hyperlink r:id="rId19" w:tgtFrame="_blank" w:history="1">
              <w:r w:rsidR="0006327D" w:rsidRPr="00C24D66">
                <w:t>#Innovation</w:t>
              </w:r>
            </w:hyperlink>
            <w:r w:rsidR="0006327D" w:rsidRPr="00C24D66">
              <w:t> </w:t>
            </w:r>
            <w:hyperlink r:id="rId20" w:tgtFrame="_blank" w:history="1">
              <w:r w:rsidR="0006327D" w:rsidRPr="00C24D66">
                <w:t>#WesternAustralia</w:t>
              </w:r>
            </w:hyperlink>
            <w:r w:rsidR="0006327D">
              <w:t xml:space="preserve"> #LikeNoOtherWA </w:t>
            </w:r>
          </w:p>
        </w:tc>
      </w:tr>
      <w:tr w:rsidR="001E24A1" w14:paraId="5B413549" w14:textId="77777777" w:rsidTr="0006327D">
        <w:tc>
          <w:tcPr>
            <w:tcW w:w="1665" w:type="dxa"/>
          </w:tcPr>
          <w:p w14:paraId="033784B4" w14:textId="0529CAEB" w:rsidR="001E24A1" w:rsidRDefault="009177FB" w:rsidP="0006327D">
            <w:pPr>
              <w:pStyle w:val="BodyText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>Agency i</w:t>
            </w:r>
            <w:r w:rsidR="001E24A1">
              <w:rPr>
                <w:b/>
                <w:bCs/>
              </w:rPr>
              <w:t>nternal e-news</w:t>
            </w:r>
            <w:r w:rsidR="005A4FDC">
              <w:rPr>
                <w:b/>
                <w:bCs/>
              </w:rPr>
              <w:t xml:space="preserve"> article suggestions</w:t>
            </w:r>
          </w:p>
        </w:tc>
        <w:tc>
          <w:tcPr>
            <w:tcW w:w="8542" w:type="dxa"/>
          </w:tcPr>
          <w:p w14:paraId="17319AA8" w14:textId="3A97EA04" w:rsidR="00B06645" w:rsidRDefault="00124E72" w:rsidP="00B06645">
            <w:pPr>
              <w:pStyle w:val="BodyText"/>
              <w:spacing w:after="0"/>
            </w:pPr>
            <w:r>
              <w:t xml:space="preserve">Expressions of interest are open for the first ever </w:t>
            </w:r>
            <w:r>
              <w:t>Government Innovators of the Year Award</w:t>
            </w:r>
            <w:r>
              <w:t>.</w:t>
            </w:r>
          </w:p>
          <w:p w14:paraId="40005600" w14:textId="77777777" w:rsidR="005715E9" w:rsidRDefault="005715E9" w:rsidP="00B06645">
            <w:pPr>
              <w:pStyle w:val="BodyText"/>
              <w:spacing w:after="0"/>
            </w:pPr>
          </w:p>
          <w:p w14:paraId="3E579377" w14:textId="054B2AF0" w:rsidR="006C4FD1" w:rsidRDefault="005715E9" w:rsidP="006C4FD1">
            <w:pPr>
              <w:pStyle w:val="BodyText"/>
              <w:spacing w:after="0"/>
            </w:pPr>
            <w:r>
              <w:t>WA Government employees</w:t>
            </w:r>
            <w:r w:rsidR="006C4FD1">
              <w:t xml:space="preserve"> </w:t>
            </w:r>
            <w:r w:rsidR="006C4FD1">
              <w:t>who develop novel products, services and technologies that enhance government operations and add value to the public service delivery</w:t>
            </w:r>
            <w:r w:rsidR="006C4FD1">
              <w:t xml:space="preserve"> are encouraged to apply</w:t>
            </w:r>
            <w:r w:rsidR="006C4FD1">
              <w:t>.</w:t>
            </w:r>
          </w:p>
          <w:p w14:paraId="07B014F1" w14:textId="77777777" w:rsidR="00B77C3D" w:rsidRDefault="00B77C3D" w:rsidP="00B77C3D">
            <w:pPr>
              <w:pStyle w:val="BodyText"/>
              <w:spacing w:after="0"/>
            </w:pPr>
          </w:p>
          <w:p w14:paraId="09200346" w14:textId="77777777" w:rsidR="00B77C3D" w:rsidRDefault="00B77C3D" w:rsidP="00B77C3D">
            <w:pPr>
              <w:pStyle w:val="BodyText"/>
              <w:spacing w:after="0"/>
            </w:pPr>
            <w:r>
              <w:t>Finalists will be invited to the Western Australia’s Innovators of the Year 2024 awards night in October.</w:t>
            </w:r>
          </w:p>
          <w:p w14:paraId="2C2A3DDE" w14:textId="77777777" w:rsidR="00B77C3D" w:rsidRDefault="00B77C3D" w:rsidP="00B77C3D">
            <w:pPr>
              <w:pStyle w:val="BodyText"/>
              <w:spacing w:after="0"/>
            </w:pPr>
          </w:p>
          <w:p w14:paraId="725F5B86" w14:textId="3C74E968" w:rsidR="003A29F1" w:rsidRPr="00B77C3D" w:rsidRDefault="00B77C3D" w:rsidP="00B77C3D">
            <w:pPr>
              <w:pStyle w:val="BodyText"/>
              <w:rPr>
                <w:rFonts w:cstheme="minorHAnsi"/>
              </w:rPr>
            </w:pPr>
            <w:r w:rsidRPr="00267BD1">
              <w:rPr>
                <w:rFonts w:cstheme="minorHAnsi"/>
              </w:rPr>
              <w:t xml:space="preserve">Winners will </w:t>
            </w:r>
            <w:r>
              <w:rPr>
                <w:rFonts w:cstheme="minorHAnsi"/>
              </w:rPr>
              <w:t>receive a place on the</w:t>
            </w:r>
            <w:r w:rsidRPr="00267BD1">
              <w:rPr>
                <w:rFonts w:cstheme="minorHAnsi"/>
              </w:rPr>
              <w:t xml:space="preserve"> Australian Innovation Management Institute</w:t>
            </w:r>
            <w:r>
              <w:rPr>
                <w:rFonts w:cstheme="minorHAnsi"/>
              </w:rPr>
              <w:t>’s</w:t>
            </w:r>
            <w:r w:rsidRPr="00267BD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</w:t>
            </w:r>
            <w:r w:rsidRPr="00267BD1">
              <w:rPr>
                <w:rFonts w:cstheme="minorHAnsi"/>
              </w:rPr>
              <w:t>AIMI</w:t>
            </w:r>
            <w:r>
              <w:rPr>
                <w:rFonts w:cstheme="minorHAnsi"/>
              </w:rPr>
              <w:t>)</w:t>
            </w:r>
            <w:r w:rsidRPr="00267BD1">
              <w:rPr>
                <w:rFonts w:cstheme="minorHAnsi"/>
              </w:rPr>
              <w:t xml:space="preserve"> Certified Innovation Catalyst Program</w:t>
            </w:r>
            <w:r>
              <w:rPr>
                <w:rFonts w:cstheme="minorHAnsi"/>
              </w:rPr>
              <w:t>, courtesy of the award’s sponsor, AIMI</w:t>
            </w:r>
            <w:r w:rsidRPr="00267BD1">
              <w:rPr>
                <w:rFonts w:cstheme="minorHAnsi"/>
              </w:rPr>
              <w:t>.</w:t>
            </w:r>
          </w:p>
          <w:p w14:paraId="3D6DFE05" w14:textId="12A0CC48" w:rsidR="00B06645" w:rsidRDefault="00300C08" w:rsidP="00B06645">
            <w:pPr>
              <w:pStyle w:val="BodyText"/>
              <w:spacing w:after="0"/>
            </w:pPr>
            <w:r>
              <w:t>T</w:t>
            </w:r>
            <w:r w:rsidR="00B06645">
              <w:t>he</w:t>
            </w:r>
            <w:r w:rsidR="00FD1757">
              <w:t xml:space="preserve"> newly added</w:t>
            </w:r>
            <w:r w:rsidR="00B06645">
              <w:t xml:space="preserve"> category in </w:t>
            </w:r>
            <w:r w:rsidR="00B06645" w:rsidRPr="0062742F">
              <w:t>Western Australia's Innovators of the Year 2024</w:t>
            </w:r>
            <w:r w:rsidR="00124E72">
              <w:t xml:space="preserve"> awards</w:t>
            </w:r>
            <w:r w:rsidR="00B06645" w:rsidRPr="0062742F">
              <w:t xml:space="preserve"> program</w:t>
            </w:r>
            <w:r w:rsidR="0058696D">
              <w:t xml:space="preserve"> is an initiative of the New Industries Fund</w:t>
            </w:r>
            <w:r>
              <w:t xml:space="preserve"> </w:t>
            </w:r>
            <w:r w:rsidR="00B77C3D">
              <w:t>under</w:t>
            </w:r>
            <w:r w:rsidR="00A1270E">
              <w:t xml:space="preserve"> </w:t>
            </w:r>
            <w:r w:rsidR="0058696D">
              <w:t xml:space="preserve">The Department of Jobs, Tourism, </w:t>
            </w:r>
            <w:proofErr w:type="gramStart"/>
            <w:r w:rsidR="0058696D">
              <w:t>Science</w:t>
            </w:r>
            <w:proofErr w:type="gramEnd"/>
            <w:r w:rsidR="0058696D">
              <w:t xml:space="preserve"> and Innovation</w:t>
            </w:r>
            <w:r w:rsidR="0058696D" w:rsidRPr="00597036">
              <w:rPr>
                <w:rFonts w:hint="cs"/>
              </w:rPr>
              <w:t>.</w:t>
            </w:r>
            <w:r w:rsidR="0058696D">
              <w:t xml:space="preserve"> </w:t>
            </w:r>
          </w:p>
          <w:p w14:paraId="4C21D0A1" w14:textId="77777777" w:rsidR="00B77C3D" w:rsidRDefault="00B77C3D" w:rsidP="00181ABC">
            <w:pPr>
              <w:pStyle w:val="BodyText"/>
              <w:rPr>
                <w:rFonts w:cstheme="minorHAnsi"/>
              </w:rPr>
            </w:pPr>
          </w:p>
          <w:p w14:paraId="72066AB7" w14:textId="6383CFB4" w:rsidR="00BE2F4F" w:rsidRPr="00B77C3D" w:rsidRDefault="00A1270E" w:rsidP="00B77C3D">
            <w:pPr>
              <w:pStyle w:val="BodyText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Applications close 11:00am </w:t>
            </w:r>
            <w:r w:rsidR="00A60CF4">
              <w:rPr>
                <w:rFonts w:cstheme="minorHAnsi"/>
              </w:rPr>
              <w:t>Wednesday</w:t>
            </w:r>
            <w:r>
              <w:rPr>
                <w:rFonts w:cstheme="minorHAnsi"/>
              </w:rPr>
              <w:t xml:space="preserve"> 31 July 2024.</w:t>
            </w:r>
          </w:p>
          <w:p w14:paraId="366FC397" w14:textId="68471980" w:rsidR="00B06645" w:rsidRDefault="003B030D" w:rsidP="006E358A">
            <w:pPr>
              <w:pStyle w:val="BodyText"/>
            </w:pPr>
            <w:r>
              <w:t>To l</w:t>
            </w:r>
            <w:r w:rsidR="0063380B">
              <w:t xml:space="preserve">earn more and apply for </w:t>
            </w:r>
            <w:r w:rsidR="00996C89">
              <w:t>the award</w:t>
            </w:r>
            <w:r w:rsidR="00C24052">
              <w:t xml:space="preserve">, visit the </w:t>
            </w:r>
            <w:hyperlink r:id="rId21" w:history="1">
              <w:r w:rsidR="00C24052" w:rsidRPr="00447691">
                <w:rPr>
                  <w:rStyle w:val="Hyperlink"/>
                </w:rPr>
                <w:t>application</w:t>
              </w:r>
            </w:hyperlink>
            <w:r w:rsidR="00C24052">
              <w:t xml:space="preserve"> page.</w:t>
            </w:r>
          </w:p>
          <w:p w14:paraId="03EAA178" w14:textId="5748814B" w:rsidR="001E24A1" w:rsidRDefault="00BE2F4F" w:rsidP="008B23C7">
            <w:pPr>
              <w:pStyle w:val="BodyText"/>
              <w:spacing w:after="0"/>
            </w:pPr>
            <w:r>
              <w:t xml:space="preserve">Learn more about the awards program </w:t>
            </w:r>
            <w:r w:rsidR="00CB158B">
              <w:t xml:space="preserve">on the </w:t>
            </w:r>
            <w:hyperlink r:id="rId22" w:history="1">
              <w:r w:rsidR="00CB158B" w:rsidRPr="0019606E">
                <w:rPr>
                  <w:rStyle w:val="Hyperlink"/>
                </w:rPr>
                <w:t>New Industries Fund: Western Australia’s Innovators of the Year</w:t>
              </w:r>
            </w:hyperlink>
            <w:r w:rsidR="00CB158B">
              <w:t xml:space="preserve"> </w:t>
            </w:r>
            <w:r w:rsidR="0019606E">
              <w:t>homepage.</w:t>
            </w:r>
            <w:r>
              <w:t xml:space="preserve"> </w:t>
            </w:r>
            <w:r>
              <w:t xml:space="preserve"> </w:t>
            </w:r>
          </w:p>
        </w:tc>
      </w:tr>
    </w:tbl>
    <w:p w14:paraId="6AF34550" w14:textId="3C044AE4" w:rsidR="0006327D" w:rsidRPr="0006327D" w:rsidRDefault="0006327D" w:rsidP="0006327D">
      <w:pPr>
        <w:pStyle w:val="BodyText"/>
        <w:spacing w:after="120"/>
        <w:ind w:left="720"/>
        <w:rPr>
          <w:b/>
          <w:bCs/>
        </w:rPr>
      </w:pPr>
    </w:p>
    <w:p w14:paraId="28146DA9" w14:textId="77777777" w:rsidR="008625B0" w:rsidRPr="00860F4E" w:rsidRDefault="008625B0" w:rsidP="00860F4E">
      <w:pPr>
        <w:pStyle w:val="BodyText"/>
      </w:pPr>
    </w:p>
    <w:sectPr w:rsidR="008625B0" w:rsidRPr="00860F4E" w:rsidSect="0075253D">
      <w:headerReference w:type="default" r:id="rId23"/>
      <w:footerReference w:type="default" r:id="rId24"/>
      <w:footerReference w:type="first" r:id="rId25"/>
      <w:pgSz w:w="11907" w:h="16840" w:code="9"/>
      <w:pgMar w:top="130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E41F" w14:textId="77777777" w:rsidR="002B2D6E" w:rsidRDefault="002B2D6E" w:rsidP="00A4382C">
      <w:pPr>
        <w:spacing w:line="240" w:lineRule="auto"/>
      </w:pPr>
      <w:r>
        <w:separator/>
      </w:r>
    </w:p>
  </w:endnote>
  <w:endnote w:type="continuationSeparator" w:id="0">
    <w:p w14:paraId="0A39A200" w14:textId="77777777" w:rsidR="002B2D6E" w:rsidRDefault="002B2D6E" w:rsidP="00A43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49AF" w14:textId="77777777" w:rsidR="00CC5FB3" w:rsidRPr="00CC5FB3" w:rsidRDefault="004108AE" w:rsidP="00CC5FB3">
    <w:pPr>
      <w:pStyle w:val="Footer"/>
      <w:rPr>
        <w:szCs w:val="16"/>
      </w:rPr>
    </w:pPr>
    <w:r>
      <w:rPr>
        <w:szCs w:val="16"/>
      </w:rPr>
      <w:fldChar w:fldCharType="begin"/>
    </w:r>
    <w:r w:rsidR="00CC5FB3">
      <w:rPr>
        <w:szCs w:val="16"/>
      </w:rPr>
      <w:instrText xml:space="preserve"> FILENAME</w:instrText>
    </w:r>
    <w:r>
      <w:rPr>
        <w:szCs w:val="16"/>
      </w:rPr>
      <w:fldChar w:fldCharType="separate"/>
    </w:r>
    <w:r w:rsidR="000F4B54">
      <w:rPr>
        <w:noProof/>
        <w:szCs w:val="16"/>
      </w:rPr>
      <w:t>Normal.dotm</w:t>
    </w:r>
    <w:r>
      <w:rPr>
        <w:szCs w:val="16"/>
      </w:rPr>
      <w:fldChar w:fldCharType="end"/>
    </w:r>
    <w:r w:rsidR="00CC5FB3">
      <w:rPr>
        <w:szCs w:val="16"/>
      </w:rPr>
      <w:ptab w:relativeTo="margin" w:alignment="center" w:leader="none"/>
    </w:r>
    <w:r w:rsidR="00CC5FB3">
      <w:rPr>
        <w:szCs w:val="16"/>
      </w:rPr>
      <w:t xml:space="preserve">Page </w:t>
    </w:r>
    <w:r>
      <w:rPr>
        <w:szCs w:val="16"/>
      </w:rPr>
      <w:fldChar w:fldCharType="begin"/>
    </w:r>
    <w:r w:rsidR="00CC5FB3">
      <w:rPr>
        <w:szCs w:val="16"/>
      </w:rPr>
      <w:instrText xml:space="preserve"> PAGE </w:instrText>
    </w:r>
    <w:r>
      <w:rPr>
        <w:szCs w:val="16"/>
      </w:rPr>
      <w:fldChar w:fldCharType="separate"/>
    </w:r>
    <w:r w:rsidR="008625B0">
      <w:rPr>
        <w:noProof/>
        <w:szCs w:val="16"/>
      </w:rPr>
      <w:t>1</w:t>
    </w:r>
    <w:r>
      <w:rPr>
        <w:szCs w:val="16"/>
      </w:rPr>
      <w:fldChar w:fldCharType="end"/>
    </w:r>
    <w:r w:rsidR="00CC5FB3">
      <w:rPr>
        <w:szCs w:val="16"/>
      </w:rPr>
      <w:t xml:space="preserve"> of </w:t>
    </w:r>
    <w:r>
      <w:rPr>
        <w:szCs w:val="16"/>
      </w:rPr>
      <w:fldChar w:fldCharType="begin"/>
    </w:r>
    <w:r w:rsidR="00CC5FB3">
      <w:rPr>
        <w:szCs w:val="16"/>
      </w:rPr>
      <w:instrText xml:space="preserve"> NUMPAGES </w:instrText>
    </w:r>
    <w:r>
      <w:rPr>
        <w:szCs w:val="16"/>
      </w:rPr>
      <w:fldChar w:fldCharType="separate"/>
    </w:r>
    <w:r w:rsidR="008625B0">
      <w:rPr>
        <w:noProof/>
        <w:szCs w:val="16"/>
      </w:rPr>
      <w:t>1</w:t>
    </w:r>
    <w:r>
      <w:rPr>
        <w:szCs w:val="16"/>
      </w:rPr>
      <w:fldChar w:fldCharType="end"/>
    </w:r>
    <w:r w:rsidR="00CC5FB3">
      <w:rPr>
        <w:szCs w:val="16"/>
      </w:rPr>
      <w:tab/>
      <w:t xml:space="preserve"> </w:t>
    </w:r>
    <w:r w:rsidR="00CC5FB3">
      <w:rPr>
        <w:szCs w:val="16"/>
      </w:rPr>
      <w:ptab w:relativeTo="margin" w:alignment="right" w:leader="none"/>
    </w:r>
    <w:r w:rsidR="00CC5FB3">
      <w:rPr>
        <w:szCs w:val="16"/>
      </w:rPr>
      <w:t xml:space="preserve">Release Classification: </w:t>
    </w:r>
    <w:r w:rsidR="00CC5FB3">
      <w:rPr>
        <w:snapToGrid w:val="0"/>
        <w:szCs w:val="16"/>
      </w:rPr>
      <w:t xml:space="preserve">- </w:t>
    </w:r>
    <w:sdt>
      <w:sdtPr>
        <w:rPr>
          <w:snapToGrid w:val="0"/>
          <w:szCs w:val="16"/>
        </w:rPr>
        <w:alias w:val="ReleaseClassification"/>
        <w:tag w:val="OurDocsReleaseClassification"/>
        <w:id w:val="1756477753"/>
        <w:dataBinding w:prefixMappings="xmlns:ns0='http://schemas.microsoft.com/office/2006/metadata/properties' xmlns:ns1='http://www.w3.org/2001/XMLSchema-instance' xmlns:ns2='http://schemas.microsoft.com/office/infopath/2007/PartnerControls' xmlns:ns3='dce3ed02-b0cd-470d-9119-e5f1a2533a21' " w:xpath="/ns0:properties[1]/documentManagement[1]/ns3:OurDocsReleaseClassification[1]" w:storeItemID="{05D0ADC5-CA70-492B-ADE4-CBBC617A2699}"/>
        <w:dropDownList w:lastValue="Departmental Use Only">
          <w:listItem w:value="[ReleaseClassification]"/>
        </w:dropDownList>
      </w:sdtPr>
      <w:sdtContent>
        <w:r w:rsidR="00327D01">
          <w:rPr>
            <w:snapToGrid w:val="0"/>
            <w:szCs w:val="16"/>
          </w:rPr>
          <w:t>Departmental Use Only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AB01F" w14:textId="77777777" w:rsidR="007218E4" w:rsidRPr="0075253D" w:rsidRDefault="0075253D" w:rsidP="0075253D">
    <w:pPr>
      <w:pStyle w:val="Footer"/>
      <w:rPr>
        <w:szCs w:val="16"/>
      </w:rPr>
    </w:pPr>
    <w:r>
      <w:rPr>
        <w:szCs w:val="16"/>
      </w:rPr>
      <w:fldChar w:fldCharType="begin"/>
    </w:r>
    <w:r>
      <w:rPr>
        <w:szCs w:val="16"/>
      </w:rPr>
      <w:instrText xml:space="preserve"> FILENAME</w:instrText>
    </w:r>
    <w:r>
      <w:rPr>
        <w:szCs w:val="16"/>
      </w:rPr>
      <w:fldChar w:fldCharType="separate"/>
    </w:r>
    <w:r>
      <w:rPr>
        <w:noProof/>
        <w:szCs w:val="16"/>
      </w:rPr>
      <w:t>Normal.dotm</w:t>
    </w:r>
    <w:r>
      <w:rPr>
        <w:szCs w:val="16"/>
      </w:rPr>
      <w:fldChar w:fldCharType="end"/>
    </w:r>
    <w:r>
      <w:rPr>
        <w:szCs w:val="16"/>
      </w:rPr>
      <w:ptab w:relativeTo="margin" w:alignment="center" w:leader="none"/>
    </w:r>
    <w:r>
      <w:rPr>
        <w:szCs w:val="16"/>
      </w:rPr>
      <w:t xml:space="preserve">Page </w:t>
    </w:r>
    <w:r>
      <w:rPr>
        <w:szCs w:val="16"/>
      </w:rPr>
      <w:fldChar w:fldCharType="begin"/>
    </w:r>
    <w:r>
      <w:rPr>
        <w:szCs w:val="16"/>
      </w:rPr>
      <w:instrText xml:space="preserve"> PAGE </w:instrText>
    </w:r>
    <w:r>
      <w:rPr>
        <w:szCs w:val="16"/>
      </w:rPr>
      <w:fldChar w:fldCharType="separate"/>
    </w:r>
    <w:r>
      <w:rPr>
        <w:noProof/>
        <w:szCs w:val="16"/>
      </w:rPr>
      <w:t>1</w:t>
    </w:r>
    <w:r>
      <w:rPr>
        <w:szCs w:val="16"/>
      </w:rPr>
      <w:fldChar w:fldCharType="end"/>
    </w:r>
    <w:r>
      <w:rPr>
        <w:szCs w:val="16"/>
      </w:rPr>
      <w:t xml:space="preserve"> of </w:t>
    </w:r>
    <w:r>
      <w:rPr>
        <w:szCs w:val="16"/>
      </w:rPr>
      <w:fldChar w:fldCharType="begin"/>
    </w:r>
    <w:r>
      <w:rPr>
        <w:szCs w:val="16"/>
      </w:rPr>
      <w:instrText xml:space="preserve"> NUMPAGES </w:instrText>
    </w:r>
    <w:r>
      <w:rPr>
        <w:szCs w:val="16"/>
      </w:rPr>
      <w:fldChar w:fldCharType="separate"/>
    </w:r>
    <w:r>
      <w:rPr>
        <w:noProof/>
        <w:szCs w:val="16"/>
      </w:rPr>
      <w:t>2</w:t>
    </w:r>
    <w:r>
      <w:rPr>
        <w:szCs w:val="16"/>
      </w:rPr>
      <w:fldChar w:fldCharType="end"/>
    </w:r>
    <w:r>
      <w:rPr>
        <w:szCs w:val="16"/>
      </w:rPr>
      <w:tab/>
      <w:t xml:space="preserve"> </w:t>
    </w:r>
    <w:r>
      <w:rPr>
        <w:szCs w:val="16"/>
      </w:rPr>
      <w:ptab w:relativeTo="margin" w:alignment="right" w:leader="none"/>
    </w:r>
    <w:r>
      <w:rPr>
        <w:szCs w:val="16"/>
      </w:rPr>
      <w:t xml:space="preserve">Release Classification: </w:t>
    </w:r>
    <w:r>
      <w:rPr>
        <w:snapToGrid w:val="0"/>
        <w:szCs w:val="16"/>
      </w:rPr>
      <w:t xml:space="preserve">- </w:t>
    </w:r>
    <w:sdt>
      <w:sdtPr>
        <w:rPr>
          <w:snapToGrid w:val="0"/>
          <w:szCs w:val="16"/>
        </w:rPr>
        <w:alias w:val="ReleaseClassification"/>
        <w:tag w:val="OurDocsReleaseClassification"/>
        <w:id w:val="132530036"/>
        <w:dataBinding w:prefixMappings="xmlns:ns0='http://schemas.microsoft.com/office/2006/metadata/properties' xmlns:ns1='http://www.w3.org/2001/XMLSchema-instance' xmlns:ns2='http://schemas.microsoft.com/office/infopath/2007/PartnerControls' xmlns:ns3='dce3ed02-b0cd-470d-9119-e5f1a2533a21' " w:xpath="/ns0:properties[1]/documentManagement[1]/ns3:OurDocsReleaseClassification[1]" w:storeItemID="{05D0ADC5-CA70-492B-ADE4-CBBC617A2699}"/>
        <w:dropDownList w:lastValue="Departmental Use Only">
          <w:listItem w:value="[ReleaseClassification]"/>
        </w:dropDownList>
      </w:sdtPr>
      <w:sdtContent>
        <w:r>
          <w:rPr>
            <w:snapToGrid w:val="0"/>
            <w:szCs w:val="16"/>
          </w:rPr>
          <w:t>Departmental Use Only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D740" w14:textId="77777777" w:rsidR="002B2D6E" w:rsidRDefault="002B2D6E" w:rsidP="00A4382C">
      <w:pPr>
        <w:spacing w:line="240" w:lineRule="auto"/>
      </w:pPr>
      <w:r>
        <w:separator/>
      </w:r>
    </w:p>
  </w:footnote>
  <w:footnote w:type="continuationSeparator" w:id="0">
    <w:p w14:paraId="1DEC74ED" w14:textId="77777777" w:rsidR="002B2D6E" w:rsidRDefault="002B2D6E" w:rsidP="00A438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A687D" w14:textId="62D8CDE2" w:rsidR="001A334B" w:rsidRDefault="00FF6C9C">
    <w:pPr>
      <w:pStyle w:val="Header"/>
    </w:pPr>
    <w:r>
      <w:rPr>
        <w:b/>
        <w:noProof/>
      </w:rPr>
      <w:drawing>
        <wp:anchor distT="0" distB="0" distL="114300" distR="114300" simplePos="0" relativeHeight="251670528" behindDoc="0" locked="0" layoutInCell="1" allowOverlap="1" wp14:anchorId="53292C0E" wp14:editId="0FE88DC8">
          <wp:simplePos x="0" y="0"/>
          <wp:positionH relativeFrom="column">
            <wp:posOffset>4671060</wp:posOffset>
          </wp:positionH>
          <wp:positionV relativeFrom="paragraph">
            <wp:posOffset>-97790</wp:posOffset>
          </wp:positionV>
          <wp:extent cx="1486535" cy="838200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23C6E375" wp14:editId="183CE1C8">
          <wp:simplePos x="0" y="0"/>
          <wp:positionH relativeFrom="column">
            <wp:posOffset>635</wp:posOffset>
          </wp:positionH>
          <wp:positionV relativeFrom="paragraph">
            <wp:posOffset>45085</wp:posOffset>
          </wp:positionV>
          <wp:extent cx="1792605" cy="638175"/>
          <wp:effectExtent l="0" t="0" r="0" b="0"/>
          <wp:wrapTight wrapText="bothSides">
            <wp:wrapPolygon edited="0">
              <wp:start x="2066" y="0"/>
              <wp:lineTo x="918" y="1934"/>
              <wp:lineTo x="0" y="12896"/>
              <wp:lineTo x="0" y="19988"/>
              <wp:lineTo x="7116" y="19988"/>
              <wp:lineTo x="16068" y="13540"/>
              <wp:lineTo x="16757" y="10316"/>
              <wp:lineTo x="21348" y="9672"/>
              <wp:lineTo x="21118" y="3224"/>
              <wp:lineTo x="4820" y="0"/>
              <wp:lineTo x="206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91655"/>
    <w:multiLevelType w:val="hybridMultilevel"/>
    <w:tmpl w:val="F784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E4A6E"/>
    <w:multiLevelType w:val="multilevel"/>
    <w:tmpl w:val="C4023126"/>
    <w:styleLink w:val="AgencyTableBullets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ourier New" w:hAnsi="Courier New" w:hint="default"/>
      </w:rPr>
    </w:lvl>
  </w:abstractNum>
  <w:abstractNum w:abstractNumId="2" w15:restartNumberingAfterBreak="0">
    <w:nsid w:val="19E47981"/>
    <w:multiLevelType w:val="multilevel"/>
    <w:tmpl w:val="0AA25E70"/>
    <w:numStyleLink w:val="AgencyBullets"/>
  </w:abstractNum>
  <w:abstractNum w:abstractNumId="3" w15:restartNumberingAfterBreak="0">
    <w:nsid w:val="215F6D97"/>
    <w:multiLevelType w:val="multilevel"/>
    <w:tmpl w:val="D5A4B100"/>
    <w:styleLink w:val="AgencyTableNumbers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27577B6A"/>
    <w:multiLevelType w:val="multilevel"/>
    <w:tmpl w:val="0AA25E70"/>
    <w:styleLink w:val="Agency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ind w:left="1275" w:hanging="425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-"/>
      <w:lvlJc w:val="left"/>
      <w:pPr>
        <w:ind w:left="2125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550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825" w:hanging="425"/>
      </w:pPr>
      <w:rPr>
        <w:rFonts w:ascii="Courier New" w:hAnsi="Courier New" w:hint="default"/>
      </w:rPr>
    </w:lvl>
  </w:abstractNum>
  <w:abstractNum w:abstractNumId="5" w15:restartNumberingAfterBreak="0">
    <w:nsid w:val="311113FE"/>
    <w:multiLevelType w:val="multilevel"/>
    <w:tmpl w:val="6692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EF60A1"/>
    <w:multiLevelType w:val="multilevel"/>
    <w:tmpl w:val="77DEEFC4"/>
    <w:numStyleLink w:val="AgencyNumbers"/>
  </w:abstractNum>
  <w:abstractNum w:abstractNumId="7" w15:restartNumberingAfterBreak="0">
    <w:nsid w:val="41B20D18"/>
    <w:multiLevelType w:val="multilevel"/>
    <w:tmpl w:val="C4023126"/>
    <w:numStyleLink w:val="AgencyTableBullets"/>
  </w:abstractNum>
  <w:abstractNum w:abstractNumId="8" w15:restartNumberingAfterBreak="0">
    <w:nsid w:val="4474526F"/>
    <w:multiLevelType w:val="multilevel"/>
    <w:tmpl w:val="D5A4B100"/>
    <w:numStyleLink w:val="AgencyTableNumbers"/>
  </w:abstractNum>
  <w:abstractNum w:abstractNumId="9" w15:restartNumberingAfterBreak="0">
    <w:nsid w:val="4B361966"/>
    <w:multiLevelType w:val="multilevel"/>
    <w:tmpl w:val="77DEEFC4"/>
    <w:styleLink w:val="Agency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num w:numId="1" w16cid:durableId="1478761527">
    <w:abstractNumId w:val="4"/>
  </w:num>
  <w:num w:numId="2" w16cid:durableId="1213074470">
    <w:abstractNumId w:val="9"/>
  </w:num>
  <w:num w:numId="3" w16cid:durableId="426193547">
    <w:abstractNumId w:val="1"/>
  </w:num>
  <w:num w:numId="4" w16cid:durableId="31880051">
    <w:abstractNumId w:val="3"/>
  </w:num>
  <w:num w:numId="5" w16cid:durableId="328292346">
    <w:abstractNumId w:val="6"/>
  </w:num>
  <w:num w:numId="6" w16cid:durableId="135413722">
    <w:abstractNumId w:val="7"/>
  </w:num>
  <w:num w:numId="7" w16cid:durableId="1728185001">
    <w:abstractNumId w:val="8"/>
  </w:num>
  <w:num w:numId="8" w16cid:durableId="211581420">
    <w:abstractNumId w:val="2"/>
  </w:num>
  <w:num w:numId="9" w16cid:durableId="1883592213">
    <w:abstractNumId w:val="2"/>
  </w:num>
  <w:num w:numId="10" w16cid:durableId="1200316647">
    <w:abstractNumId w:val="6"/>
  </w:num>
  <w:num w:numId="11" w16cid:durableId="1824420335">
    <w:abstractNumId w:val="2"/>
  </w:num>
  <w:num w:numId="12" w16cid:durableId="278536169">
    <w:abstractNumId w:val="2"/>
  </w:num>
  <w:num w:numId="13" w16cid:durableId="1519659930">
    <w:abstractNumId w:val="2"/>
  </w:num>
  <w:num w:numId="14" w16cid:durableId="1977904959">
    <w:abstractNumId w:val="2"/>
  </w:num>
  <w:num w:numId="15" w16cid:durableId="341783465">
    <w:abstractNumId w:val="6"/>
  </w:num>
  <w:num w:numId="16" w16cid:durableId="1404838647">
    <w:abstractNumId w:val="6"/>
  </w:num>
  <w:num w:numId="17" w16cid:durableId="275987061">
    <w:abstractNumId w:val="6"/>
  </w:num>
  <w:num w:numId="18" w16cid:durableId="1203204278">
    <w:abstractNumId w:val="6"/>
  </w:num>
  <w:num w:numId="19" w16cid:durableId="414474820">
    <w:abstractNumId w:val="4"/>
  </w:num>
  <w:num w:numId="20" w16cid:durableId="679358710">
    <w:abstractNumId w:val="9"/>
  </w:num>
  <w:num w:numId="21" w16cid:durableId="820468930">
    <w:abstractNumId w:val="1"/>
  </w:num>
  <w:num w:numId="22" w16cid:durableId="1352149473">
    <w:abstractNumId w:val="3"/>
  </w:num>
  <w:num w:numId="23" w16cid:durableId="85469944">
    <w:abstractNumId w:val="7"/>
  </w:num>
  <w:num w:numId="24" w16cid:durableId="257910574">
    <w:abstractNumId w:val="8"/>
  </w:num>
  <w:num w:numId="25" w16cid:durableId="191918082">
    <w:abstractNumId w:val="0"/>
  </w:num>
  <w:num w:numId="26" w16cid:durableId="55732690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567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9C4"/>
    <w:rsid w:val="00005285"/>
    <w:rsid w:val="00030161"/>
    <w:rsid w:val="000628DD"/>
    <w:rsid w:val="0006327D"/>
    <w:rsid w:val="00070650"/>
    <w:rsid w:val="00081F4F"/>
    <w:rsid w:val="00087E7C"/>
    <w:rsid w:val="00096DB7"/>
    <w:rsid w:val="000A51A4"/>
    <w:rsid w:val="000D6278"/>
    <w:rsid w:val="000F4B54"/>
    <w:rsid w:val="00101A4E"/>
    <w:rsid w:val="00101BB6"/>
    <w:rsid w:val="0011592B"/>
    <w:rsid w:val="00117846"/>
    <w:rsid w:val="00124E72"/>
    <w:rsid w:val="00127A81"/>
    <w:rsid w:val="00150D6F"/>
    <w:rsid w:val="0015286C"/>
    <w:rsid w:val="00161BAC"/>
    <w:rsid w:val="00166F4F"/>
    <w:rsid w:val="001723E2"/>
    <w:rsid w:val="00172676"/>
    <w:rsid w:val="00175B21"/>
    <w:rsid w:val="00176B97"/>
    <w:rsid w:val="00181ABC"/>
    <w:rsid w:val="00182318"/>
    <w:rsid w:val="001853E7"/>
    <w:rsid w:val="0019606E"/>
    <w:rsid w:val="001965D5"/>
    <w:rsid w:val="001A334B"/>
    <w:rsid w:val="001C316F"/>
    <w:rsid w:val="001D2EB0"/>
    <w:rsid w:val="001E24A1"/>
    <w:rsid w:val="001E38AF"/>
    <w:rsid w:val="001F1168"/>
    <w:rsid w:val="002032DE"/>
    <w:rsid w:val="00211D13"/>
    <w:rsid w:val="0021319C"/>
    <w:rsid w:val="00217BF0"/>
    <w:rsid w:val="00267BD1"/>
    <w:rsid w:val="002760CB"/>
    <w:rsid w:val="00292317"/>
    <w:rsid w:val="002B2D6E"/>
    <w:rsid w:val="002D4783"/>
    <w:rsid w:val="002E7DD3"/>
    <w:rsid w:val="002F4356"/>
    <w:rsid w:val="00300C08"/>
    <w:rsid w:val="00306FAF"/>
    <w:rsid w:val="00307B64"/>
    <w:rsid w:val="00316310"/>
    <w:rsid w:val="00321C39"/>
    <w:rsid w:val="00327D01"/>
    <w:rsid w:val="0033401D"/>
    <w:rsid w:val="00334E55"/>
    <w:rsid w:val="00371FB3"/>
    <w:rsid w:val="00375984"/>
    <w:rsid w:val="00380A5F"/>
    <w:rsid w:val="0038356A"/>
    <w:rsid w:val="003A29F1"/>
    <w:rsid w:val="003B030D"/>
    <w:rsid w:val="003B68D0"/>
    <w:rsid w:val="003C50DF"/>
    <w:rsid w:val="003C5DB9"/>
    <w:rsid w:val="003E4EE1"/>
    <w:rsid w:val="003F361E"/>
    <w:rsid w:val="003F3CCD"/>
    <w:rsid w:val="003F4681"/>
    <w:rsid w:val="003F68F5"/>
    <w:rsid w:val="003F7D47"/>
    <w:rsid w:val="004108AE"/>
    <w:rsid w:val="00413AFC"/>
    <w:rsid w:val="00447691"/>
    <w:rsid w:val="00450EFD"/>
    <w:rsid w:val="004779C4"/>
    <w:rsid w:val="00490548"/>
    <w:rsid w:val="004B61DD"/>
    <w:rsid w:val="004C12D6"/>
    <w:rsid w:val="004C17A0"/>
    <w:rsid w:val="004C1B40"/>
    <w:rsid w:val="004C3B9E"/>
    <w:rsid w:val="004E7B75"/>
    <w:rsid w:val="004F30D6"/>
    <w:rsid w:val="004F6AB4"/>
    <w:rsid w:val="00502FFE"/>
    <w:rsid w:val="00517B50"/>
    <w:rsid w:val="00521B09"/>
    <w:rsid w:val="00531B90"/>
    <w:rsid w:val="00550E22"/>
    <w:rsid w:val="00556CD6"/>
    <w:rsid w:val="005704A9"/>
    <w:rsid w:val="005715E9"/>
    <w:rsid w:val="0058696D"/>
    <w:rsid w:val="00597036"/>
    <w:rsid w:val="00597B4A"/>
    <w:rsid w:val="005A4FDC"/>
    <w:rsid w:val="005A5E81"/>
    <w:rsid w:val="005C7F45"/>
    <w:rsid w:val="00600ED8"/>
    <w:rsid w:val="00607044"/>
    <w:rsid w:val="00622686"/>
    <w:rsid w:val="0062328D"/>
    <w:rsid w:val="0063380B"/>
    <w:rsid w:val="0065257F"/>
    <w:rsid w:val="00664B55"/>
    <w:rsid w:val="0069124D"/>
    <w:rsid w:val="006B372C"/>
    <w:rsid w:val="006C4FD1"/>
    <w:rsid w:val="006D2F6E"/>
    <w:rsid w:val="006E358A"/>
    <w:rsid w:val="00700203"/>
    <w:rsid w:val="00704BB1"/>
    <w:rsid w:val="007218E4"/>
    <w:rsid w:val="00725843"/>
    <w:rsid w:val="00733E49"/>
    <w:rsid w:val="00736097"/>
    <w:rsid w:val="00736B45"/>
    <w:rsid w:val="00751BE5"/>
    <w:rsid w:val="0075253D"/>
    <w:rsid w:val="007528AA"/>
    <w:rsid w:val="00757A2A"/>
    <w:rsid w:val="00765079"/>
    <w:rsid w:val="0076683D"/>
    <w:rsid w:val="007679FE"/>
    <w:rsid w:val="007A54B1"/>
    <w:rsid w:val="007D4198"/>
    <w:rsid w:val="007D5345"/>
    <w:rsid w:val="00855AE6"/>
    <w:rsid w:val="008565C8"/>
    <w:rsid w:val="00860F4E"/>
    <w:rsid w:val="008625B0"/>
    <w:rsid w:val="00875FE3"/>
    <w:rsid w:val="00884F47"/>
    <w:rsid w:val="0089012F"/>
    <w:rsid w:val="008A0283"/>
    <w:rsid w:val="008A72AE"/>
    <w:rsid w:val="008B23C7"/>
    <w:rsid w:val="008E0D74"/>
    <w:rsid w:val="008E41EC"/>
    <w:rsid w:val="008E742A"/>
    <w:rsid w:val="008E7C57"/>
    <w:rsid w:val="009001F9"/>
    <w:rsid w:val="00913976"/>
    <w:rsid w:val="009177FB"/>
    <w:rsid w:val="009264DA"/>
    <w:rsid w:val="00930BCD"/>
    <w:rsid w:val="00935B0B"/>
    <w:rsid w:val="0094285C"/>
    <w:rsid w:val="00943CC7"/>
    <w:rsid w:val="00944D7D"/>
    <w:rsid w:val="00950DFF"/>
    <w:rsid w:val="00953276"/>
    <w:rsid w:val="009532BA"/>
    <w:rsid w:val="00982495"/>
    <w:rsid w:val="0098497A"/>
    <w:rsid w:val="00996C89"/>
    <w:rsid w:val="009A733A"/>
    <w:rsid w:val="009B0BD9"/>
    <w:rsid w:val="009C4C29"/>
    <w:rsid w:val="009D3E1E"/>
    <w:rsid w:val="009D6872"/>
    <w:rsid w:val="00A1270E"/>
    <w:rsid w:val="00A1680D"/>
    <w:rsid w:val="00A20824"/>
    <w:rsid w:val="00A236C1"/>
    <w:rsid w:val="00A23F43"/>
    <w:rsid w:val="00A272BC"/>
    <w:rsid w:val="00A4172C"/>
    <w:rsid w:val="00A4382C"/>
    <w:rsid w:val="00A60CF4"/>
    <w:rsid w:val="00A663DD"/>
    <w:rsid w:val="00A73213"/>
    <w:rsid w:val="00A768BE"/>
    <w:rsid w:val="00A804F9"/>
    <w:rsid w:val="00A826CA"/>
    <w:rsid w:val="00A865D9"/>
    <w:rsid w:val="00AA0405"/>
    <w:rsid w:val="00AB643C"/>
    <w:rsid w:val="00AD0559"/>
    <w:rsid w:val="00AE6CF0"/>
    <w:rsid w:val="00B06645"/>
    <w:rsid w:val="00B4205B"/>
    <w:rsid w:val="00B45BCE"/>
    <w:rsid w:val="00B55F60"/>
    <w:rsid w:val="00B65800"/>
    <w:rsid w:val="00B77C3D"/>
    <w:rsid w:val="00B91482"/>
    <w:rsid w:val="00B92C18"/>
    <w:rsid w:val="00B96B1B"/>
    <w:rsid w:val="00BA1B9A"/>
    <w:rsid w:val="00BA43E6"/>
    <w:rsid w:val="00BB241A"/>
    <w:rsid w:val="00BC5B97"/>
    <w:rsid w:val="00BC790D"/>
    <w:rsid w:val="00BD452D"/>
    <w:rsid w:val="00BD7FE2"/>
    <w:rsid w:val="00BE2F4F"/>
    <w:rsid w:val="00C11511"/>
    <w:rsid w:val="00C169C6"/>
    <w:rsid w:val="00C175A1"/>
    <w:rsid w:val="00C17C2B"/>
    <w:rsid w:val="00C24052"/>
    <w:rsid w:val="00C24D66"/>
    <w:rsid w:val="00C27372"/>
    <w:rsid w:val="00C40FD4"/>
    <w:rsid w:val="00C42C1F"/>
    <w:rsid w:val="00C524D8"/>
    <w:rsid w:val="00C74436"/>
    <w:rsid w:val="00C851DC"/>
    <w:rsid w:val="00C95C39"/>
    <w:rsid w:val="00C97A98"/>
    <w:rsid w:val="00CB079B"/>
    <w:rsid w:val="00CB158B"/>
    <w:rsid w:val="00CC4376"/>
    <w:rsid w:val="00CC43BA"/>
    <w:rsid w:val="00CC5FB3"/>
    <w:rsid w:val="00CD01E4"/>
    <w:rsid w:val="00CD1B70"/>
    <w:rsid w:val="00CF72E4"/>
    <w:rsid w:val="00D016D8"/>
    <w:rsid w:val="00D14F87"/>
    <w:rsid w:val="00D27E58"/>
    <w:rsid w:val="00D43849"/>
    <w:rsid w:val="00D5302E"/>
    <w:rsid w:val="00D6395F"/>
    <w:rsid w:val="00D71CF0"/>
    <w:rsid w:val="00D81839"/>
    <w:rsid w:val="00D9127D"/>
    <w:rsid w:val="00D94E61"/>
    <w:rsid w:val="00DB1D98"/>
    <w:rsid w:val="00DB3B0A"/>
    <w:rsid w:val="00DC07FF"/>
    <w:rsid w:val="00DE0A4C"/>
    <w:rsid w:val="00DE5B3B"/>
    <w:rsid w:val="00DF7BE7"/>
    <w:rsid w:val="00E262D6"/>
    <w:rsid w:val="00E26EED"/>
    <w:rsid w:val="00E30ABB"/>
    <w:rsid w:val="00E335C1"/>
    <w:rsid w:val="00E60651"/>
    <w:rsid w:val="00E800BA"/>
    <w:rsid w:val="00E87942"/>
    <w:rsid w:val="00EB048B"/>
    <w:rsid w:val="00EC15C1"/>
    <w:rsid w:val="00ED1F45"/>
    <w:rsid w:val="00F06689"/>
    <w:rsid w:val="00F07494"/>
    <w:rsid w:val="00F11C97"/>
    <w:rsid w:val="00F17A22"/>
    <w:rsid w:val="00F234F8"/>
    <w:rsid w:val="00F404C1"/>
    <w:rsid w:val="00F42B9C"/>
    <w:rsid w:val="00F45D66"/>
    <w:rsid w:val="00F47CE2"/>
    <w:rsid w:val="00F53BB2"/>
    <w:rsid w:val="00FA164E"/>
    <w:rsid w:val="00FA33E6"/>
    <w:rsid w:val="00FA3B9E"/>
    <w:rsid w:val="00FB1CCB"/>
    <w:rsid w:val="00FD1757"/>
    <w:rsid w:val="00FD5004"/>
    <w:rsid w:val="00FE6C25"/>
    <w:rsid w:val="00FF08A8"/>
    <w:rsid w:val="00FF36F5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8B4D7"/>
  <w15:chartTrackingRefBased/>
  <w15:docId w15:val="{0BD06CE0-313B-4707-99EB-605AC58B5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7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860F4E"/>
    <w:pPr>
      <w:spacing w:after="0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316310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316310"/>
    <w:pPr>
      <w:numPr>
        <w:ilvl w:val="1"/>
      </w:numPr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316310"/>
    <w:pPr>
      <w:numPr>
        <w:ilvl w:val="2"/>
      </w:numPr>
      <w:outlineLvl w:val="2"/>
    </w:pPr>
    <w:rPr>
      <w:bCs w:val="0"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316310"/>
    <w:pPr>
      <w:outlineLvl w:val="3"/>
    </w:pPr>
    <w:rPr>
      <w:bCs/>
      <w:i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316310"/>
    <w:pPr>
      <w:outlineLvl w:val="4"/>
    </w:pPr>
    <w:rPr>
      <w:b w:val="0"/>
      <w:i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316310"/>
    <w:pPr>
      <w:outlineLvl w:val="5"/>
    </w:pPr>
    <w:rPr>
      <w:i/>
      <w:iCs w:val="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3B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1631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1631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Footer">
    <w:name w:val="footer"/>
    <w:basedOn w:val="Normal"/>
    <w:link w:val="FooterChar"/>
    <w:unhideWhenUsed/>
    <w:rsid w:val="00316310"/>
    <w:rPr>
      <w:sz w:val="16"/>
    </w:rPr>
  </w:style>
  <w:style w:type="character" w:customStyle="1" w:styleId="FooterChar">
    <w:name w:val="Footer Char"/>
    <w:basedOn w:val="DefaultParagraphFont"/>
    <w:link w:val="Footer"/>
    <w:rsid w:val="00316310"/>
    <w:rPr>
      <w:sz w:val="16"/>
      <w:szCs w:val="24"/>
    </w:rPr>
  </w:style>
  <w:style w:type="paragraph" w:styleId="ListBullet">
    <w:name w:val="List Bullet"/>
    <w:basedOn w:val="Normal"/>
    <w:uiPriority w:val="2"/>
    <w:qFormat/>
    <w:rsid w:val="00316310"/>
    <w:pPr>
      <w:numPr>
        <w:numId w:val="19"/>
      </w:numPr>
      <w:spacing w:after="60"/>
    </w:pPr>
  </w:style>
  <w:style w:type="paragraph" w:styleId="ListBullet2">
    <w:name w:val="List Bullet 2"/>
    <w:basedOn w:val="Normal"/>
    <w:uiPriority w:val="2"/>
    <w:rsid w:val="00316310"/>
    <w:pPr>
      <w:numPr>
        <w:ilvl w:val="1"/>
        <w:numId w:val="19"/>
      </w:numPr>
      <w:spacing w:after="60"/>
    </w:pPr>
  </w:style>
  <w:style w:type="paragraph" w:styleId="ListBullet3">
    <w:name w:val="List Bullet 3"/>
    <w:basedOn w:val="Normal"/>
    <w:uiPriority w:val="2"/>
    <w:rsid w:val="00316310"/>
    <w:pPr>
      <w:numPr>
        <w:ilvl w:val="2"/>
        <w:numId w:val="19"/>
      </w:numPr>
      <w:spacing w:after="60"/>
    </w:pPr>
  </w:style>
  <w:style w:type="paragraph" w:styleId="ListBullet4">
    <w:name w:val="List Bullet 4"/>
    <w:basedOn w:val="Normal"/>
    <w:uiPriority w:val="2"/>
    <w:rsid w:val="00316310"/>
    <w:pPr>
      <w:numPr>
        <w:ilvl w:val="3"/>
        <w:numId w:val="19"/>
      </w:numPr>
      <w:spacing w:after="60"/>
    </w:pPr>
  </w:style>
  <w:style w:type="paragraph" w:styleId="ListBullet5">
    <w:name w:val="List Bullet 5"/>
    <w:basedOn w:val="Normal"/>
    <w:uiPriority w:val="2"/>
    <w:rsid w:val="00316310"/>
    <w:pPr>
      <w:numPr>
        <w:ilvl w:val="4"/>
        <w:numId w:val="19"/>
      </w:numPr>
      <w:spacing w:after="60"/>
    </w:pPr>
  </w:style>
  <w:style w:type="numbering" w:customStyle="1" w:styleId="AgencyBullets">
    <w:name w:val="Agency Bullets"/>
    <w:uiPriority w:val="99"/>
    <w:rsid w:val="00316310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316310"/>
    <w:pPr>
      <w:numPr>
        <w:numId w:val="20"/>
      </w:numPr>
      <w:spacing w:after="60"/>
    </w:pPr>
  </w:style>
  <w:style w:type="paragraph" w:styleId="ListNumber2">
    <w:name w:val="List Number 2"/>
    <w:basedOn w:val="Normal"/>
    <w:uiPriority w:val="2"/>
    <w:rsid w:val="00316310"/>
    <w:pPr>
      <w:numPr>
        <w:ilvl w:val="1"/>
        <w:numId w:val="20"/>
      </w:numPr>
      <w:spacing w:after="60"/>
    </w:pPr>
  </w:style>
  <w:style w:type="paragraph" w:styleId="ListNumber3">
    <w:name w:val="List Number 3"/>
    <w:basedOn w:val="Normal"/>
    <w:uiPriority w:val="2"/>
    <w:rsid w:val="00316310"/>
    <w:pPr>
      <w:numPr>
        <w:ilvl w:val="2"/>
        <w:numId w:val="20"/>
      </w:numPr>
      <w:spacing w:after="60"/>
    </w:pPr>
  </w:style>
  <w:style w:type="paragraph" w:styleId="ListNumber4">
    <w:name w:val="List Number 4"/>
    <w:basedOn w:val="Normal"/>
    <w:uiPriority w:val="2"/>
    <w:rsid w:val="00316310"/>
    <w:pPr>
      <w:numPr>
        <w:ilvl w:val="3"/>
        <w:numId w:val="20"/>
      </w:numPr>
      <w:spacing w:after="60"/>
    </w:pPr>
  </w:style>
  <w:style w:type="paragraph" w:styleId="ListNumber5">
    <w:name w:val="List Number 5"/>
    <w:basedOn w:val="Normal"/>
    <w:uiPriority w:val="2"/>
    <w:rsid w:val="00316310"/>
    <w:pPr>
      <w:numPr>
        <w:ilvl w:val="4"/>
        <w:numId w:val="20"/>
      </w:numPr>
      <w:spacing w:after="60"/>
    </w:pPr>
  </w:style>
  <w:style w:type="numbering" w:customStyle="1" w:styleId="AgencyNumbers">
    <w:name w:val="Agency Numbers"/>
    <w:uiPriority w:val="99"/>
    <w:rsid w:val="00316310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316310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316310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1631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16310"/>
  </w:style>
  <w:style w:type="character" w:customStyle="1" w:styleId="HeaderChar">
    <w:name w:val="Header Char"/>
    <w:basedOn w:val="DefaultParagraphFont"/>
    <w:link w:val="Header"/>
    <w:rsid w:val="00316310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rsid w:val="00316310"/>
    <w:pPr>
      <w:keepNext/>
      <w:spacing w:after="200"/>
    </w:pPr>
    <w:rPr>
      <w:b/>
      <w:bCs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6310"/>
    <w:rPr>
      <w:rFonts w:asciiTheme="majorHAnsi" w:eastAsiaTheme="majorEastAsia" w:hAnsiTheme="majorHAnsi" w:cstheme="majorBidi"/>
      <w:b/>
      <w:bCs/>
      <w:i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16310"/>
    <w:rPr>
      <w:rFonts w:asciiTheme="majorHAnsi" w:eastAsiaTheme="majorEastAsia" w:hAnsiTheme="majorHAnsi" w:cstheme="majorBidi"/>
      <w:bCs/>
      <w:iCs/>
      <w:sz w:val="24"/>
      <w:szCs w:val="26"/>
    </w:rPr>
  </w:style>
  <w:style w:type="table" w:styleId="TableGrid">
    <w:name w:val="Table Grid"/>
    <w:basedOn w:val="TableNormal"/>
    <w:uiPriority w:val="59"/>
    <w:rsid w:val="00316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16310"/>
  </w:style>
  <w:style w:type="character" w:styleId="Hyperlink">
    <w:name w:val="Hyperlink"/>
    <w:basedOn w:val="DefaultParagraphFont"/>
    <w:uiPriority w:val="99"/>
    <w:unhideWhenUsed/>
    <w:rsid w:val="00316310"/>
    <w:rPr>
      <w:color w:val="0000FF" w:themeColor="hyperlink"/>
      <w:u w:val="single"/>
    </w:rPr>
  </w:style>
  <w:style w:type="table" w:customStyle="1" w:styleId="AgencyTable-Simple">
    <w:name w:val="Agency Table - Simple"/>
    <w:basedOn w:val="TableNormal"/>
    <w:uiPriority w:val="99"/>
    <w:qFormat/>
    <w:rsid w:val="00FF08A8"/>
    <w:pPr>
      <w:spacing w:after="0" w:line="240" w:lineRule="auto"/>
    </w:pPr>
    <w:rPr>
      <w:sz w:val="22"/>
    </w:rPr>
    <w:tblPr>
      <w:tblBorders>
        <w:top w:val="single" w:sz="4" w:space="0" w:color="auto"/>
        <w:bottom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LightList-Accent1">
    <w:name w:val="Light List Accent 1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31631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163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310"/>
    <w:rPr>
      <w:color w:val="800080" w:themeColor="followedHyperlink"/>
      <w:u w:val="single"/>
    </w:rPr>
  </w:style>
  <w:style w:type="table" w:customStyle="1" w:styleId="Noborders">
    <w:name w:val="No borders"/>
    <w:basedOn w:val="TableNormal"/>
    <w:uiPriority w:val="99"/>
    <w:qFormat/>
    <w:rsid w:val="00316310"/>
    <w:pPr>
      <w:spacing w:after="0" w:line="240" w:lineRule="auto"/>
    </w:pPr>
    <w:tblPr>
      <w:tblCellMar>
        <w:top w:w="57" w:type="dxa"/>
        <w:bottom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16310"/>
    <w:rPr>
      <w:color w:val="808080"/>
    </w:rPr>
  </w:style>
  <w:style w:type="table" w:customStyle="1" w:styleId="AgencyTable-Borders">
    <w:name w:val="Agency Table - Borders"/>
    <w:basedOn w:val="TableNormal"/>
    <w:uiPriority w:val="99"/>
    <w:qFormat/>
    <w:rsid w:val="003F7D47"/>
    <w:pPr>
      <w:spacing w:after="0" w:line="240" w:lineRule="auto"/>
    </w:pPr>
    <w:rPr>
      <w:rFonts w:eastAsiaTheme="minorEastAsia"/>
      <w:sz w:val="22"/>
      <w:lang w:val="en-US" w:bidi="en-US"/>
    </w:rPr>
    <w:tblPr>
      <w:tblStyleRowBandSize w:val="1"/>
      <w:tblStyleColBandSize w:val="1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6" w:space="0" w:color="808080" w:themeColor="background1" w:themeShade="80"/>
        <w:insideV w:val="single" w:sz="6" w:space="0" w:color="808080" w:themeColor="background1" w:themeShade="8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shd w:val="clear" w:color="auto" w:fill="E0E0E0"/>
      </w:tcPr>
    </w:tblStylePr>
    <w:tblStylePr w:type="lastRow">
      <w:rPr>
        <w:b/>
      </w:rPr>
      <w:tblPr/>
      <w:tcPr>
        <w:tc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  <w:tl2br w:val="nil"/>
          <w:tr2bl w:val="nil"/>
        </w:tcBorders>
        <w:shd w:val="clear" w:color="auto" w:fill="E0E0E0"/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TOCHeading">
    <w:name w:val="TOC Heading"/>
    <w:next w:val="Normal"/>
    <w:uiPriority w:val="39"/>
    <w:unhideWhenUsed/>
    <w:rsid w:val="00316310"/>
    <w:pPr>
      <w:spacing w:before="360"/>
    </w:pPr>
    <w:rPr>
      <w:rFonts w:ascii="Arial" w:eastAsiaTheme="majorEastAsia" w:hAnsi="Arial" w:cstheme="majorBidi"/>
      <w:b/>
      <w:bCs/>
      <w:sz w:val="28"/>
      <w:szCs w:val="28"/>
      <w:lang w:val="en-U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16310"/>
    <w:pPr>
      <w:tabs>
        <w:tab w:val="left" w:pos="567"/>
        <w:tab w:val="right" w:leader="dot" w:pos="9061"/>
      </w:tabs>
      <w:spacing w:after="100" w:line="264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316310"/>
    <w:pPr>
      <w:tabs>
        <w:tab w:val="left" w:pos="1276"/>
        <w:tab w:val="right" w:leader="dot" w:pos="9061"/>
      </w:tabs>
      <w:spacing w:after="100" w:line="264" w:lineRule="auto"/>
      <w:ind w:left="1276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316310"/>
    <w:pPr>
      <w:tabs>
        <w:tab w:val="left" w:pos="1701"/>
        <w:tab w:val="right" w:leader="dot" w:pos="9072"/>
      </w:tabs>
      <w:spacing w:after="100" w:line="264" w:lineRule="auto"/>
      <w:ind w:left="1701" w:hanging="567"/>
    </w:pPr>
  </w:style>
  <w:style w:type="paragraph" w:customStyle="1" w:styleId="BodyTextSmall">
    <w:name w:val="Body Text Small"/>
    <w:basedOn w:val="BodyText"/>
    <w:qFormat/>
    <w:rsid w:val="00316310"/>
    <w:rPr>
      <w:sz w:val="20"/>
    </w:rPr>
  </w:style>
  <w:style w:type="numbering" w:customStyle="1" w:styleId="AgencyTableBullets">
    <w:name w:val="Agency Table Bullets"/>
    <w:uiPriority w:val="99"/>
    <w:rsid w:val="00316310"/>
    <w:pPr>
      <w:numPr>
        <w:numId w:val="3"/>
      </w:numPr>
    </w:pPr>
  </w:style>
  <w:style w:type="numbering" w:customStyle="1" w:styleId="AgencyTableNumbers">
    <w:name w:val="Agency Table Numbers"/>
    <w:uiPriority w:val="99"/>
    <w:rsid w:val="00316310"/>
    <w:pPr>
      <w:numPr>
        <w:numId w:val="4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316310"/>
    <w:rPr>
      <w:rFonts w:asciiTheme="majorHAnsi" w:eastAsiaTheme="majorEastAsia" w:hAnsiTheme="majorHAnsi" w:cstheme="majorBidi"/>
      <w:bCs/>
      <w:i/>
      <w:sz w:val="24"/>
      <w:szCs w:val="26"/>
    </w:rPr>
  </w:style>
  <w:style w:type="paragraph" w:styleId="ListParagraph">
    <w:name w:val="List Paragraph"/>
    <w:basedOn w:val="Normal"/>
    <w:uiPriority w:val="34"/>
    <w:rsid w:val="00316310"/>
    <w:pPr>
      <w:ind w:left="720"/>
      <w:contextualSpacing/>
    </w:pPr>
  </w:style>
  <w:style w:type="paragraph" w:customStyle="1" w:styleId="Notetext">
    <w:name w:val="Note text"/>
    <w:basedOn w:val="Normal"/>
    <w:uiPriority w:val="8"/>
    <w:qFormat/>
    <w:rsid w:val="00316310"/>
    <w:pPr>
      <w:pBdr>
        <w:left w:val="single" w:sz="36" w:space="4" w:color="CCCCCC"/>
      </w:pBdr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31631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31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TableText">
    <w:name w:val="Table Text"/>
    <w:basedOn w:val="Normal"/>
    <w:link w:val="TableTextChar"/>
    <w:uiPriority w:val="3"/>
    <w:qFormat/>
    <w:rsid w:val="00316310"/>
    <w:rPr>
      <w:rFonts w:eastAsiaTheme="minorEastAsia"/>
      <w:sz w:val="22"/>
      <w:szCs w:val="22"/>
      <w:lang w:val="en-US" w:bidi="en-US"/>
    </w:rPr>
  </w:style>
  <w:style w:type="character" w:customStyle="1" w:styleId="TableTextChar">
    <w:name w:val="Table Text Char"/>
    <w:basedOn w:val="DefaultParagraphFont"/>
    <w:link w:val="TableText"/>
    <w:uiPriority w:val="3"/>
    <w:rsid w:val="00316310"/>
    <w:rPr>
      <w:rFonts w:eastAsiaTheme="minorEastAsia"/>
      <w:lang w:val="en-US" w:bidi="en-US"/>
    </w:rPr>
  </w:style>
  <w:style w:type="paragraph" w:customStyle="1" w:styleId="TableBullet">
    <w:name w:val="Table Bullet"/>
    <w:basedOn w:val="TableText"/>
    <w:uiPriority w:val="4"/>
    <w:qFormat/>
    <w:rsid w:val="00316310"/>
    <w:pPr>
      <w:numPr>
        <w:numId w:val="23"/>
      </w:numPr>
    </w:pPr>
  </w:style>
  <w:style w:type="paragraph" w:customStyle="1" w:styleId="TableNumber">
    <w:name w:val="Table Number"/>
    <w:basedOn w:val="TableText"/>
    <w:uiPriority w:val="4"/>
    <w:qFormat/>
    <w:rsid w:val="00316310"/>
    <w:pPr>
      <w:numPr>
        <w:numId w:val="24"/>
      </w:numPr>
    </w:pPr>
  </w:style>
  <w:style w:type="paragraph" w:customStyle="1" w:styleId="TableTextSmall">
    <w:name w:val="Table Text Small"/>
    <w:basedOn w:val="TableText"/>
    <w:link w:val="TableTextSmallChar"/>
    <w:uiPriority w:val="3"/>
    <w:qFormat/>
    <w:rsid w:val="00316310"/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316310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31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901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FA3B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860F4E"/>
    <w:rPr>
      <w:b/>
      <w:bCs/>
      <w:i/>
      <w:iCs/>
      <w:color w:val="C0504D" w:themeColor="accent2"/>
    </w:rPr>
  </w:style>
  <w:style w:type="paragraph" w:styleId="Quote">
    <w:name w:val="Quote"/>
    <w:basedOn w:val="Normal"/>
    <w:next w:val="Normal"/>
    <w:link w:val="QuoteChar"/>
    <w:uiPriority w:val="29"/>
    <w:rsid w:val="00860F4E"/>
    <w:pPr>
      <w:ind w:left="737" w:right="73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F4E"/>
    <w:rPr>
      <w:i/>
      <w:iCs/>
      <w:color w:val="000000" w:themeColor="text1"/>
    </w:rPr>
  </w:style>
  <w:style w:type="character" w:customStyle="1" w:styleId="TableTextSmallChar">
    <w:name w:val="Table Text Small Char"/>
    <w:basedOn w:val="TableTextChar"/>
    <w:link w:val="TableTextSmall"/>
    <w:uiPriority w:val="3"/>
    <w:rsid w:val="00307B64"/>
    <w:rPr>
      <w:rFonts w:eastAsiaTheme="minorEastAsia"/>
      <w:sz w:val="20"/>
      <w:szCs w:val="22"/>
      <w:lang w:val="en-US" w:bidi="en-US"/>
    </w:rPr>
  </w:style>
  <w:style w:type="paragraph" w:styleId="NormalWeb">
    <w:name w:val="Normal (Web)"/>
    <w:basedOn w:val="Normal"/>
    <w:uiPriority w:val="99"/>
    <w:unhideWhenUsed/>
    <w:rsid w:val="004779C4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24D6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066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6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6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wa.gov.au/organisation/department-of-jobs-tourism-science-and-innovation/waioty-2024-government-innovators-of-the-year-award?auHash=oiP2qgz7E8xGHYqNOgkBR-KvoIKhxKbZxgOQLHmUuEc" TargetMode="External"/><Relationship Id="rId18" Type="http://schemas.openxmlformats.org/officeDocument/2006/relationships/hyperlink" Target="https://www.facebook.com/hashtag/NewIndustriesWA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a.gov.au/organisation/department-of-jobs-tourism-science-and-innovation/waioty-2024-government-innovators-of-the-year-award?auHash=oiP2qgz7E8xGHYqNOgkBR-KvoIKhxKbZxgOQLHmUuEc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facebook.com/hashtag/WAIOTY23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a.gov.au/organisation/department-of-jobs-tourism-science-and-innovation/waioty-2024-government-innovators-of-the-year-award" TargetMode="External"/><Relationship Id="rId20" Type="http://schemas.openxmlformats.org/officeDocument/2006/relationships/hyperlink" Target="https://www.facebook.com/hashtag/WesternAustralia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wa.gov.au/government/publications/government-innovators-of-the-year-application-guidelines?auHash=XYal5_gX-z1CpsR14snBxdFOCdI4a8-XtUHXYzmPiXs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facebook.com/hashtag/Innovatio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wa.gov.au/organisation/department-of-jobs-tourism-science-and-innovation/new-industries-fund-western-australias-innovators-of-the-year" TargetMode="External"/><Relationship Id="rId22" Type="http://schemas.openxmlformats.org/officeDocument/2006/relationships/hyperlink" Target="https://www.wa.gov.au/organisation/department-of-jobs-tourism-science-and-innovation/new-industries-fund-western-australias-innovators-of-the-year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47aadd75-fb41-49d7-866d-414b51aa1b7e" ContentTypeId="0x0101000AC6246A9CD2FC45B52DC6FEC0F0AAAA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urDocs Document" ma:contentTypeID="0x0101000AC6246A9CD2FC45B52DC6FEC0F0AAAA002E898D81F2D0BC40B261BF61BF074CB8" ma:contentTypeVersion="52" ma:contentTypeDescription="Create a new document." ma:contentTypeScope="" ma:versionID="d9be4bfb861e23d3fc969b4cd1cad77b">
  <xsd:schema xmlns:xsd="http://www.w3.org/2001/XMLSchema" xmlns:xs="http://www.w3.org/2001/XMLSchema" xmlns:p="http://schemas.microsoft.com/office/2006/metadata/properties" xmlns:ns2="dce3ed02-b0cd-470d-9119-e5f1a2533a21" targetNamespace="http://schemas.microsoft.com/office/2006/metadata/properties" ma:root="true" ma:fieldsID="d6fc7f555b4b50738d5ce00429abb5da" ns2:_="">
    <xsd:import namespace="dce3ed02-b0cd-470d-9119-e5f1a2533a21"/>
    <xsd:element name="properties">
      <xsd:complexType>
        <xsd:sequence>
          <xsd:element name="documentManagement">
            <xsd:complexType>
              <xsd:all>
                <xsd:element ref="ns2:OurDocsDataStore"/>
                <xsd:element ref="ns2:OurDocsDocId"/>
                <xsd:element ref="ns2:OurDocsVersionNumber"/>
                <xsd:element ref="ns2:OurDocsIsRecordsDocument" minOccurs="0"/>
                <xsd:element ref="ns2:OurDocsIsLocked" minOccurs="0"/>
                <xsd:element ref="ns2:OurDocsTitle" minOccurs="0"/>
                <xsd:element ref="ns2:OurDocsDescription" minOccurs="0"/>
                <xsd:element ref="ns2:OurDocsAuthor" minOccurs="0"/>
                <xsd:element ref="ns2:OurDocsLocation" minOccurs="0"/>
                <xsd:element ref="ns2:OurDocsReleaseClassification" minOccurs="0"/>
                <xsd:element ref="ns2:OurDocsDocumentType" minOccurs="0"/>
                <xsd:element ref="ns2:OurDocsDocumentDate" minOccurs="0"/>
                <xsd:element ref="ns2:OurDocsDocumentSource" minOccurs="0"/>
                <xsd:element ref="ns2:OurDocsFileNumbers" minOccurs="0"/>
                <xsd:element ref="ns2:OurDocsLockedBy" minOccurs="0"/>
                <xsd:element ref="ns2:OurDocsLockedOnBehalfOf" minOccurs="0"/>
                <xsd:element ref="ns2:OurDocsLockedOn" minOccurs="0"/>
                <xsd:element ref="ns2:OurDocsVersionCreatedBy" minOccurs="0"/>
                <xsd:element ref="ns2:OurDocsVersionCreatedAt" minOccurs="0"/>
                <xsd:element ref="ns2:OurDocsVersionRea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3ed02-b0cd-470d-9119-e5f1a2533a21" elementFormDefault="qualified">
    <xsd:import namespace="http://schemas.microsoft.com/office/2006/documentManagement/types"/>
    <xsd:import namespace="http://schemas.microsoft.com/office/infopath/2007/PartnerControls"/>
    <xsd:element name="OurDocsDataStore" ma:index="8" ma:displayName="DataStore" ma:internalName="OurDocsDataStore">
      <xsd:simpleType>
        <xsd:restriction base="dms:Text"/>
      </xsd:simpleType>
    </xsd:element>
    <xsd:element name="OurDocsDocId" ma:index="9" ma:displayName="DocId" ma:internalName="OurDocsDocId">
      <xsd:simpleType>
        <xsd:restriction base="dms:Text"/>
      </xsd:simpleType>
    </xsd:element>
    <xsd:element name="OurDocsVersionNumber" ma:index="10" ma:displayName="VersionNumber" ma:internalName="OurDocsVersionNumber">
      <xsd:simpleType>
        <xsd:restriction base="dms:Text"/>
      </xsd:simpleType>
    </xsd:element>
    <xsd:element name="OurDocsIsRecordsDocument" ma:index="11" nillable="true" ma:displayName="IsRecordsDocument" ma:internalName="OurDocsIsRecordsDocument">
      <xsd:simpleType>
        <xsd:restriction base="dms:Boolean"/>
      </xsd:simpleType>
    </xsd:element>
    <xsd:element name="OurDocsIsLocked" ma:index="12" nillable="true" ma:displayName="IsLocked" ma:internalName="OurDocsIsLocked">
      <xsd:simpleType>
        <xsd:restriction base="dms:Boolean"/>
      </xsd:simpleType>
    </xsd:element>
    <xsd:element name="OurDocsTitle" ma:index="13" nillable="true" ma:displayName="Title" ma:internalName="OurDocsTitle">
      <xsd:simpleType>
        <xsd:restriction base="dms:Text"/>
      </xsd:simpleType>
    </xsd:element>
    <xsd:element name="OurDocsDescription" ma:index="14" nillable="true" ma:displayName="Description" ma:internalName="OurDocsDescription">
      <xsd:simpleType>
        <xsd:restriction base="dms:Note">
          <xsd:maxLength value="255"/>
        </xsd:restriction>
      </xsd:simpleType>
    </xsd:element>
    <xsd:element name="OurDocsAuthor" ma:index="15" nillable="true" ma:displayName="Author" ma:internalName="OurDocsAuthor">
      <xsd:simpleType>
        <xsd:restriction base="dms:Text"/>
      </xsd:simpleType>
    </xsd:element>
    <xsd:element name="OurDocsLocation" ma:index="16" nillable="true" ma:displayName="Location" ma:internalName="OurDocsLocation">
      <xsd:simpleType>
        <xsd:restriction base="dms:Text"/>
      </xsd:simpleType>
    </xsd:element>
    <xsd:element name="OurDocsReleaseClassification" ma:index="17" nillable="true" ma:displayName="ReleaseClassification" ma:internalName="OurDocsReleaseClassification">
      <xsd:simpleType>
        <xsd:restriction base="dms:Choice">
          <xsd:enumeration value="Departmental Use Only"/>
          <xsd:enumeration value="Within Government Only"/>
          <xsd:enumeration value="Addressee Use Only"/>
          <xsd:enumeration value="Addressee and Within Government Only"/>
          <xsd:enumeration value="For Public Release"/>
          <xsd:enumeration value="UNKNOWN"/>
        </xsd:restriction>
      </xsd:simpleType>
    </xsd:element>
    <xsd:element name="OurDocsDocumentType" ma:index="18" nillable="true" ma:displayName="DocumentType" ma:internalName="OurDocsDocumentType">
      <xsd:simpleType>
        <xsd:restriction base="dms:Choice">
          <xsd:enumeration value="Administration"/>
          <xsd:enumeration value="Agenda"/>
          <xsd:enumeration value="Appointment"/>
          <xsd:enumeration value="Briefing Note"/>
          <xsd:enumeration value="Certificate of Competency"/>
          <xsd:enumeration value="Corporate Executive"/>
          <xsd:enumeration value="Corporate Form"/>
          <xsd:enumeration value="Corporate Policy"/>
          <xsd:enumeration value="Corporate Procedure"/>
          <xsd:enumeration value="Document"/>
          <xsd:enumeration value="Email"/>
          <xsd:enumeration value="External Presentations"/>
          <xsd:enumeration value="External Published Document"/>
          <xsd:enumeration value="Facsimile"/>
          <xsd:enumeration value="File"/>
          <xsd:enumeration value="File Note"/>
          <xsd:enumeration value="Form"/>
          <xsd:enumeration value="Incident Report"/>
          <xsd:enumeration value="Internal Memo"/>
          <xsd:enumeration value="Internal Presentations"/>
          <xsd:enumeration value="Investigation Document"/>
          <xsd:enumeration value="Letter"/>
          <xsd:enumeration value="Map"/>
          <xsd:enumeration value="Memorandum"/>
          <xsd:enumeration value="Ministerial"/>
          <xsd:enumeration value="Minutes"/>
          <xsd:enumeration value="Other"/>
          <xsd:enumeration value="Permit"/>
          <xsd:enumeration value="Photos"/>
          <xsd:enumeration value="Policy"/>
          <xsd:enumeration value="Press Clipping"/>
          <xsd:enumeration value="Press Release"/>
          <xsd:enumeration value="Procurement"/>
          <xsd:enumeration value="Production Report"/>
          <xsd:enumeration value="Report"/>
          <xsd:enumeration value="Risk Management"/>
          <xsd:enumeration value="Royalty Audit"/>
          <xsd:enumeration value="Royalty Payment/Revenue"/>
          <xsd:enumeration value="Royalty Return"/>
          <xsd:enumeration value="Safety Bulletin"/>
          <xsd:enumeration value="Speech"/>
          <xsd:enumeration value="Training"/>
          <xsd:enumeration value="Web Document"/>
        </xsd:restriction>
      </xsd:simpleType>
    </xsd:element>
    <xsd:element name="OurDocsDocumentDate" ma:index="19" nillable="true" ma:displayName="DocumentDate" ma:internalName="OurDocsDocumentDate">
      <xsd:simpleType>
        <xsd:restriction base="dms:DateTime"/>
      </xsd:simpleType>
    </xsd:element>
    <xsd:element name="OurDocsDocumentSource" ma:index="20" nillable="true" ma:displayName="DocumentSource" ma:internalName="OurDocsDocumentSource">
      <xsd:simpleType>
        <xsd:restriction base="dms:Choice">
          <xsd:enumeration value="Internal"/>
          <xsd:enumeration value="External"/>
          <xsd:enumeration value="UNKNOWN"/>
        </xsd:restriction>
      </xsd:simpleType>
    </xsd:element>
    <xsd:element name="OurDocsFileNumbers" ma:index="21" nillable="true" ma:displayName="FileNumbers" ma:internalName="OurDocsFileNumbers">
      <xsd:simpleType>
        <xsd:restriction base="dms:Note">
          <xsd:maxLength value="255"/>
        </xsd:restriction>
      </xsd:simpleType>
    </xsd:element>
    <xsd:element name="OurDocsLockedBy" ma:index="22" nillable="true" ma:displayName="LockedBy" ma:internalName="OurDocsLockedBy">
      <xsd:simpleType>
        <xsd:restriction base="dms:Text"/>
      </xsd:simpleType>
    </xsd:element>
    <xsd:element name="OurDocsLockedOnBehalfOf" ma:index="23" nillable="true" ma:displayName="LockedOnBehalfOf" ma:internalName="OurDocsLockedOnBehalfOf">
      <xsd:simpleType>
        <xsd:restriction base="dms:Text"/>
      </xsd:simpleType>
    </xsd:element>
    <xsd:element name="OurDocsLockedOn" ma:index="24" nillable="true" ma:displayName="LockedOn" ma:internalName="OurDocsLockedOn">
      <xsd:simpleType>
        <xsd:restriction base="dms:DateTime"/>
      </xsd:simpleType>
    </xsd:element>
    <xsd:element name="OurDocsVersionCreatedBy" ma:index="25" nillable="true" ma:displayName="VersionCreatedBy" ma:internalName="OurDocsVersionCreatedBy">
      <xsd:simpleType>
        <xsd:restriction base="dms:Text"/>
      </xsd:simpleType>
    </xsd:element>
    <xsd:element name="OurDocsVersionCreatedAt" ma:index="26" nillable="true" ma:displayName="VersionCreatedAt" ma:internalName="OurDocsVersionCreatedAt">
      <xsd:simpleType>
        <xsd:restriction base="dms:DateTime"/>
      </xsd:simpleType>
    </xsd:element>
    <xsd:element name="OurDocsVersionReason" ma:index="27" nillable="true" ma:displayName="VersionReason" ma:internalName="OurDocsVersionReas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rDocsIsRecordsDocument xmlns="dce3ed02-b0cd-470d-9119-e5f1a2533a21">false</OurDocsIsRecordsDocument>
    <OurDocsDataStore xmlns="dce3ed02-b0cd-470d-9119-e5f1a2533a21"/>
    <OurDocsDocId xmlns="dce3ed02-b0cd-470d-9119-e5f1a2533a21"/>
    <OurDocsVersionCreatedBy xmlns="dce3ed02-b0cd-470d-9119-e5f1a2533a21">MIISBSP</OurDocsVersionCreatedBy>
    <OurDocsIsLocked xmlns="dce3ed02-b0cd-470d-9119-e5f1a2533a21">false</OurDocsIsLocked>
    <OurDocsDocumentType xmlns="dce3ed02-b0cd-470d-9119-e5f1a2533a21">Other</OurDocsDocumentType>
    <OurDocsFileNumbers xmlns="dce3ed02-b0cd-470d-9119-e5f1a2533a21" xsi:nil="true"/>
    <OurDocsLockedOnBehalfOf xmlns="dce3ed02-b0cd-470d-9119-e5f1a2533a21" xsi:nil="true"/>
    <OurDocsDocumentDate xmlns="dce3ed02-b0cd-470d-9119-e5f1a2533a21">2015-05-03T16:00:00+00:00</OurDocsDocumentDate>
    <OurDocsVersionCreatedAt xmlns="dce3ed02-b0cd-470d-9119-e5f1a2533a21">2015-05-04T07:55:02+00:00</OurDocsVersionCreatedAt>
    <OurDocsReleaseClassification xmlns="dce3ed02-b0cd-470d-9119-e5f1a2533a21">Departmental Use Only</OurDocsReleaseClassification>
    <OurDocsTitle xmlns="dce3ed02-b0cd-470d-9119-e5f1a2533a21">Normal document template</OurDocsTitle>
    <OurDocsLocation xmlns="dce3ed02-b0cd-470d-9119-e5f1a2533a21">Perth</OurDocsLocation>
    <OurDocsDescription xmlns="dce3ed02-b0cd-470d-9119-e5f1a2533a21" xsi:nil="true"/>
    <OurDocsVersionReason xmlns="dce3ed02-b0cd-470d-9119-e5f1a2533a21" xsi:nil="true"/>
    <OurDocsAuthor xmlns="dce3ed02-b0cd-470d-9119-e5f1a2533a21">Sam Prosser</OurDocsAuthor>
    <OurDocsLockedBy xmlns="dce3ed02-b0cd-470d-9119-e5f1a2533a21" xsi:nil="true"/>
    <OurDocsLockedOn xmlns="dce3ed02-b0cd-470d-9119-e5f1a2533a21" xsi:nil="true"/>
    <OurDocsVersionNumber xmlns="dce3ed02-b0cd-470d-9119-e5f1a2533a21"/>
    <OurDocsDocumentSource xmlns="dce3ed02-b0cd-470d-9119-e5f1a2533a21">Internal</OurDocsDocumentSource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0C4133-D495-471B-9572-652360FA9D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8DBCA5-578A-47BB-A528-64509AC8E9C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C1DC7A7-3E58-4F86-9608-FA39CF047E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3ed02-b0cd-470d-9119-e5f1a2533a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D0ADC5-CA70-492B-ADE4-CBBC617A2699}">
  <ds:schemaRefs>
    <ds:schemaRef ds:uri="http://schemas.microsoft.com/office/2006/metadata/properties"/>
    <ds:schemaRef ds:uri="http://schemas.microsoft.com/office/infopath/2007/PartnerControls"/>
    <ds:schemaRef ds:uri="dce3ed02-b0cd-470d-9119-e5f1a2533a21"/>
  </ds:schemaRefs>
</ds:datastoreItem>
</file>

<file path=customXml/itemProps5.xml><?xml version="1.0" encoding="utf-8"?>
<ds:datastoreItem xmlns:ds="http://schemas.openxmlformats.org/officeDocument/2006/customXml" ds:itemID="{30A7A603-8655-4377-B5AF-9C4AEFDEE1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CHAFFEY, Sarah</dc:creator>
  <cp:keywords/>
  <dc:description/>
  <cp:lastModifiedBy>CHAFFEY, Sarah</cp:lastModifiedBy>
  <cp:revision>3</cp:revision>
  <cp:lastPrinted>2015-09-24T03:11:00Z</cp:lastPrinted>
  <dcterms:created xsi:type="dcterms:W3CDTF">2024-05-30T05:42:00Z</dcterms:created>
  <dcterms:modified xsi:type="dcterms:W3CDTF">2024-05-30T05:42:00Z</dcterms:modified>
</cp:coreProperties>
</file>