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0745A" w14:textId="77777777" w:rsidR="00E57FDA" w:rsidRPr="00420352" w:rsidRDefault="00E57FDA" w:rsidP="00E57FDA">
      <w:pPr>
        <w:pStyle w:val="Heading1"/>
      </w:pPr>
      <w:r>
        <w:t>Order Form –</w:t>
      </w:r>
      <w:r w:rsidR="00DE694A">
        <w:t xml:space="preserve"> CUA </w:t>
      </w:r>
      <w:r w:rsidRPr="007D4D8A">
        <w:t xml:space="preserve">Over </w:t>
      </w:r>
      <w:r>
        <w:t>t</w:t>
      </w:r>
      <w:r w:rsidRPr="007D4D8A">
        <w:t>he Counter Services</w:t>
      </w:r>
    </w:p>
    <w:p w14:paraId="66DC645B" w14:textId="77777777" w:rsidR="00E57FDA" w:rsidRPr="005D4286" w:rsidRDefault="00E57FDA" w:rsidP="00E57FDA">
      <w:pPr>
        <w:rPr>
          <w:b/>
        </w:rPr>
      </w:pPr>
      <w:r w:rsidRPr="005D4286">
        <w:rPr>
          <w:b/>
        </w:rPr>
        <w:t xml:space="preserve">Buying Process </w:t>
      </w:r>
    </w:p>
    <w:tbl>
      <w:tblPr>
        <w:tblW w:w="5000" w:type="pct"/>
        <w:jc w:val="center"/>
        <w:tblLook w:val="00A0" w:firstRow="1" w:lastRow="0" w:firstColumn="1" w:lastColumn="0" w:noHBand="0" w:noVBand="0"/>
      </w:tblPr>
      <w:tblGrid>
        <w:gridCol w:w="1008"/>
        <w:gridCol w:w="8744"/>
      </w:tblGrid>
      <w:tr w:rsidR="00E57FDA" w:rsidRPr="001A69E4" w14:paraId="13487253" w14:textId="77777777" w:rsidTr="00E57FDA">
        <w:trPr>
          <w:jc w:val="center"/>
        </w:trPr>
        <w:tc>
          <w:tcPr>
            <w:tcW w:w="517" w:type="pct"/>
            <w:shd w:val="clear" w:color="auto" w:fill="auto"/>
          </w:tcPr>
          <w:p w14:paraId="3002D1B9" w14:textId="77777777" w:rsidR="00E57FDA" w:rsidRPr="00420352" w:rsidRDefault="00E57FDA" w:rsidP="00E57FDA">
            <w:pPr>
              <w:rPr>
                <w:lang w:eastAsia="en-AU"/>
              </w:rPr>
            </w:pPr>
            <w:r w:rsidRPr="00420352">
              <w:rPr>
                <w:lang w:eastAsia="en-AU"/>
              </w:rPr>
              <w:t>Step 1</w:t>
            </w:r>
          </w:p>
        </w:tc>
        <w:tc>
          <w:tcPr>
            <w:tcW w:w="4483" w:type="pct"/>
            <w:shd w:val="clear" w:color="auto" w:fill="auto"/>
            <w:vAlign w:val="center"/>
          </w:tcPr>
          <w:p w14:paraId="773477CD" w14:textId="77777777" w:rsidR="00E57FDA" w:rsidRPr="00420352" w:rsidRDefault="00E57FDA" w:rsidP="00E57FDA">
            <w:pPr>
              <w:rPr>
                <w:lang w:eastAsia="en-AU"/>
              </w:rPr>
            </w:pPr>
            <w:r w:rsidRPr="00420352">
              <w:rPr>
                <w:lang w:eastAsia="en-AU"/>
              </w:rPr>
              <w:t xml:space="preserve">Potential Customer completes PART A. </w:t>
            </w:r>
          </w:p>
          <w:p w14:paraId="32E4EC42" w14:textId="77777777" w:rsidR="00E57FDA" w:rsidRPr="00420352" w:rsidRDefault="00E57FDA" w:rsidP="00E57FDA">
            <w:pPr>
              <w:rPr>
                <w:lang w:eastAsia="en-AU"/>
              </w:rPr>
            </w:pPr>
            <w:r w:rsidRPr="00420352">
              <w:rPr>
                <w:lang w:eastAsia="en-AU"/>
              </w:rPr>
              <w:t xml:space="preserve">Please contact the </w:t>
            </w:r>
            <w:proofErr w:type="gramStart"/>
            <w:r w:rsidRPr="00420352">
              <w:rPr>
                <w:lang w:eastAsia="en-AU"/>
              </w:rPr>
              <w:t>Over the Counter</w:t>
            </w:r>
            <w:proofErr w:type="gramEnd"/>
            <w:r w:rsidRPr="00420352">
              <w:rPr>
                <w:lang w:eastAsia="en-AU"/>
              </w:rPr>
              <w:t xml:space="preserve"> Services Contract Manager if any requirements are not listed in the Service Description of this form.</w:t>
            </w:r>
          </w:p>
        </w:tc>
      </w:tr>
      <w:tr w:rsidR="00E57FDA" w:rsidRPr="001A69E4" w14:paraId="3F369068" w14:textId="77777777" w:rsidTr="00E57FDA">
        <w:trPr>
          <w:jc w:val="center"/>
        </w:trPr>
        <w:tc>
          <w:tcPr>
            <w:tcW w:w="517" w:type="pct"/>
            <w:shd w:val="clear" w:color="auto" w:fill="auto"/>
            <w:vAlign w:val="center"/>
          </w:tcPr>
          <w:p w14:paraId="5D56A587" w14:textId="77777777" w:rsidR="00E57FDA" w:rsidRPr="00420352" w:rsidRDefault="00E57FDA" w:rsidP="00E57FDA">
            <w:pPr>
              <w:rPr>
                <w:lang w:eastAsia="en-AU"/>
              </w:rPr>
            </w:pPr>
            <w:r w:rsidRPr="00420352">
              <w:rPr>
                <w:lang w:eastAsia="en-AU"/>
              </w:rPr>
              <w:t>Step 2</w:t>
            </w:r>
          </w:p>
        </w:tc>
        <w:tc>
          <w:tcPr>
            <w:tcW w:w="4483" w:type="pct"/>
            <w:shd w:val="clear" w:color="auto" w:fill="auto"/>
            <w:vAlign w:val="center"/>
          </w:tcPr>
          <w:p w14:paraId="601921E7" w14:textId="77777777" w:rsidR="00E57FDA" w:rsidRPr="00420352" w:rsidRDefault="00E57FDA" w:rsidP="00E57FDA">
            <w:pPr>
              <w:rPr>
                <w:lang w:eastAsia="en-AU"/>
              </w:rPr>
            </w:pPr>
            <w:r w:rsidRPr="00420352">
              <w:rPr>
                <w:lang w:eastAsia="en-AU"/>
              </w:rPr>
              <w:t>Potential Customer sends the Order Form to Contractor(s).</w:t>
            </w:r>
          </w:p>
        </w:tc>
      </w:tr>
      <w:tr w:rsidR="00E57FDA" w:rsidRPr="001A69E4" w14:paraId="325AAE36" w14:textId="77777777" w:rsidTr="00E57FDA">
        <w:trPr>
          <w:jc w:val="center"/>
        </w:trPr>
        <w:tc>
          <w:tcPr>
            <w:tcW w:w="517" w:type="pct"/>
            <w:shd w:val="clear" w:color="auto" w:fill="auto"/>
            <w:vAlign w:val="center"/>
          </w:tcPr>
          <w:p w14:paraId="2B4EB86E" w14:textId="77777777" w:rsidR="00E57FDA" w:rsidRPr="00420352" w:rsidRDefault="00E57FDA" w:rsidP="00E57FDA">
            <w:pPr>
              <w:rPr>
                <w:lang w:eastAsia="en-AU"/>
              </w:rPr>
            </w:pPr>
            <w:r w:rsidRPr="00420352">
              <w:rPr>
                <w:lang w:eastAsia="en-AU"/>
              </w:rPr>
              <w:t>Step 3</w:t>
            </w:r>
          </w:p>
        </w:tc>
        <w:tc>
          <w:tcPr>
            <w:tcW w:w="4483" w:type="pct"/>
            <w:shd w:val="clear" w:color="auto" w:fill="auto"/>
            <w:vAlign w:val="center"/>
          </w:tcPr>
          <w:p w14:paraId="060614DA" w14:textId="77777777" w:rsidR="00E57FDA" w:rsidRPr="00420352" w:rsidRDefault="00E57FDA" w:rsidP="00E57FDA">
            <w:pPr>
              <w:rPr>
                <w:lang w:eastAsia="en-AU"/>
              </w:rPr>
            </w:pPr>
            <w:r w:rsidRPr="00420352">
              <w:rPr>
                <w:lang w:eastAsia="en-AU"/>
              </w:rPr>
              <w:t>Contractor completes PART B and returns to the Customer.</w:t>
            </w:r>
          </w:p>
        </w:tc>
      </w:tr>
      <w:tr w:rsidR="00E57FDA" w:rsidRPr="001A69E4" w14:paraId="40B50830" w14:textId="77777777" w:rsidTr="00E57FDA">
        <w:trPr>
          <w:jc w:val="center"/>
        </w:trPr>
        <w:tc>
          <w:tcPr>
            <w:tcW w:w="517" w:type="pct"/>
            <w:shd w:val="clear" w:color="auto" w:fill="auto"/>
            <w:vAlign w:val="center"/>
          </w:tcPr>
          <w:p w14:paraId="5BDA1E3D" w14:textId="77777777" w:rsidR="00E57FDA" w:rsidRPr="00420352" w:rsidRDefault="00E57FDA" w:rsidP="00E57FDA">
            <w:pPr>
              <w:rPr>
                <w:lang w:eastAsia="en-AU"/>
              </w:rPr>
            </w:pPr>
            <w:r w:rsidRPr="00420352">
              <w:rPr>
                <w:lang w:eastAsia="en-AU"/>
              </w:rPr>
              <w:t>Step 4</w:t>
            </w:r>
          </w:p>
        </w:tc>
        <w:tc>
          <w:tcPr>
            <w:tcW w:w="4483" w:type="pct"/>
            <w:shd w:val="clear" w:color="auto" w:fill="auto"/>
            <w:vAlign w:val="center"/>
          </w:tcPr>
          <w:p w14:paraId="59C6F515" w14:textId="77777777" w:rsidR="00E57FDA" w:rsidRPr="00420352" w:rsidRDefault="00E57FDA" w:rsidP="00E57FDA">
            <w:pPr>
              <w:rPr>
                <w:lang w:eastAsia="en-AU"/>
              </w:rPr>
            </w:pPr>
            <w:r w:rsidRPr="00420352">
              <w:rPr>
                <w:lang w:eastAsia="en-AU"/>
              </w:rPr>
              <w:t>Customer and Contractor confirms acceptance and complete PART C.</w:t>
            </w:r>
          </w:p>
        </w:tc>
      </w:tr>
      <w:tr w:rsidR="00E57FDA" w:rsidRPr="001A69E4" w14:paraId="58B042D4" w14:textId="77777777" w:rsidTr="00E57FDA">
        <w:trPr>
          <w:jc w:val="center"/>
        </w:trPr>
        <w:tc>
          <w:tcPr>
            <w:tcW w:w="517" w:type="pct"/>
            <w:shd w:val="clear" w:color="auto" w:fill="auto"/>
            <w:vAlign w:val="center"/>
          </w:tcPr>
          <w:p w14:paraId="7C07DFF1" w14:textId="77777777" w:rsidR="00E57FDA" w:rsidRPr="00420352" w:rsidRDefault="00E57FDA" w:rsidP="00E57FDA">
            <w:pPr>
              <w:rPr>
                <w:lang w:eastAsia="en-AU"/>
              </w:rPr>
            </w:pPr>
            <w:r w:rsidRPr="00420352">
              <w:rPr>
                <w:lang w:eastAsia="en-AU"/>
              </w:rPr>
              <w:t>Step 5</w:t>
            </w:r>
          </w:p>
        </w:tc>
        <w:tc>
          <w:tcPr>
            <w:tcW w:w="4483" w:type="pct"/>
            <w:shd w:val="clear" w:color="auto" w:fill="auto"/>
            <w:vAlign w:val="center"/>
          </w:tcPr>
          <w:p w14:paraId="55271DD4" w14:textId="77777777" w:rsidR="00E57FDA" w:rsidRPr="00420352" w:rsidRDefault="00E57FDA" w:rsidP="00E57FDA">
            <w:pPr>
              <w:rPr>
                <w:lang w:eastAsia="en-AU"/>
              </w:rPr>
            </w:pPr>
            <w:r w:rsidRPr="00420352">
              <w:rPr>
                <w:lang w:eastAsia="en-AU"/>
              </w:rPr>
              <w:t>Forward completed form (including any attachments) to the Contract Manager.</w:t>
            </w:r>
          </w:p>
        </w:tc>
      </w:tr>
    </w:tbl>
    <w:p w14:paraId="7D009FAB" w14:textId="77777777" w:rsidR="00E57FDA" w:rsidRDefault="00E57FDA"/>
    <w:p w14:paraId="1BFA6F77" w14:textId="77777777" w:rsidR="00E57FDA" w:rsidRPr="00E57FDA" w:rsidRDefault="00E57FDA" w:rsidP="00E57FDA">
      <w:pPr>
        <w:pStyle w:val="Heading2"/>
      </w:pPr>
      <w:r w:rsidRPr="00E57FDA">
        <w:t>Part A:</w:t>
      </w:r>
      <w:r w:rsidRPr="00E57FDA">
        <w:tab/>
        <w:t xml:space="preserve">Request to Contractor </w:t>
      </w:r>
    </w:p>
    <w:p w14:paraId="7192E3F2" w14:textId="77777777" w:rsidR="00E57FDA" w:rsidRPr="00420352" w:rsidRDefault="00E57FDA" w:rsidP="00E57FDA">
      <w:pPr>
        <w:spacing w:after="80"/>
        <w:rPr>
          <w:szCs w:val="22"/>
          <w:lang w:eastAsia="en-AU"/>
        </w:rPr>
      </w:pPr>
      <w:r w:rsidRPr="00420352">
        <w:rPr>
          <w:szCs w:val="22"/>
          <w:lang w:eastAsia="en-AU"/>
        </w:rPr>
        <w:t>This request is called under Common Use Arrangement OTC 2018</w:t>
      </w:r>
      <w:r>
        <w:rPr>
          <w:szCs w:val="22"/>
          <w:lang w:eastAsia="en-AU"/>
        </w:rPr>
        <w:t xml:space="preserve"> for </w:t>
      </w:r>
      <w:proofErr w:type="gramStart"/>
      <w:r>
        <w:rPr>
          <w:szCs w:val="22"/>
          <w:lang w:eastAsia="en-AU"/>
        </w:rPr>
        <w:t>Over the Counter</w:t>
      </w:r>
      <w:proofErr w:type="gramEnd"/>
      <w:r>
        <w:rPr>
          <w:szCs w:val="22"/>
          <w:lang w:eastAsia="en-AU"/>
        </w:rPr>
        <w:t xml:space="preserve"> Services.</w:t>
      </w:r>
      <w:r w:rsidRPr="00420352">
        <w:rPr>
          <w:szCs w:val="22"/>
          <w:lang w:eastAsia="en-AU"/>
        </w:rPr>
        <w:t xml:space="preserve"> </w:t>
      </w:r>
    </w:p>
    <w:p w14:paraId="2B3FB234" w14:textId="77777777" w:rsidR="00E57FDA" w:rsidRPr="00420352" w:rsidRDefault="00E57FDA" w:rsidP="00E57FDA">
      <w:pPr>
        <w:tabs>
          <w:tab w:val="left" w:pos="4522"/>
        </w:tabs>
        <w:spacing w:before="120"/>
        <w:rPr>
          <w:szCs w:val="22"/>
          <w:lang w:eastAsia="en-AU"/>
        </w:rPr>
      </w:pPr>
      <w:r w:rsidRPr="00420352">
        <w:rPr>
          <w:szCs w:val="22"/>
          <w:lang w:eastAsia="en-AU"/>
        </w:rPr>
        <w:t>D</w:t>
      </w:r>
      <w:r>
        <w:rPr>
          <w:szCs w:val="22"/>
          <w:lang w:eastAsia="en-AU"/>
        </w:rPr>
        <w:t>ate</w:t>
      </w:r>
      <w:r w:rsidRPr="00420352">
        <w:rPr>
          <w:szCs w:val="22"/>
          <w:lang w:eastAsia="en-AU"/>
        </w:rPr>
        <w:t>:</w:t>
      </w:r>
      <w:r>
        <w:rPr>
          <w:szCs w:val="22"/>
          <w:lang w:eastAsia="en-AU"/>
        </w:rPr>
        <w:t xml:space="preserve"> </w:t>
      </w:r>
      <w:r w:rsidRPr="00420352">
        <w:rPr>
          <w:szCs w:val="22"/>
          <w:u w:val="single"/>
          <w:lang w:eastAsia="en-AU"/>
        </w:rPr>
        <w:tab/>
      </w:r>
    </w:p>
    <w:tbl>
      <w:tblPr>
        <w:tblStyle w:val="GridTable4-Accent6"/>
        <w:tblW w:w="9760" w:type="dxa"/>
        <w:tblLook w:val="0620" w:firstRow="1" w:lastRow="0" w:firstColumn="0" w:lastColumn="0" w:noHBand="1" w:noVBand="1"/>
      </w:tblPr>
      <w:tblGrid>
        <w:gridCol w:w="3033"/>
        <w:gridCol w:w="1630"/>
        <w:gridCol w:w="1732"/>
        <w:gridCol w:w="3365"/>
      </w:tblGrid>
      <w:tr w:rsidR="00E57FDA" w:rsidRPr="00AA2CDB" w14:paraId="46AA6471" w14:textId="77777777" w:rsidTr="00E57FDA">
        <w:trPr>
          <w:cnfStyle w:val="100000000000" w:firstRow="1" w:lastRow="0" w:firstColumn="0" w:lastColumn="0" w:oddVBand="0" w:evenVBand="0" w:oddHBand="0" w:evenHBand="0" w:firstRowFirstColumn="0" w:firstRowLastColumn="0" w:lastRowFirstColumn="0" w:lastRowLastColumn="0"/>
          <w:trHeight w:val="330"/>
        </w:trPr>
        <w:tc>
          <w:tcPr>
            <w:tcW w:w="9760" w:type="dxa"/>
            <w:gridSpan w:val="4"/>
            <w:vAlign w:val="top"/>
          </w:tcPr>
          <w:p w14:paraId="45A42EF6" w14:textId="77777777" w:rsidR="00E57FDA" w:rsidRPr="00AA2CDB" w:rsidRDefault="00E57FDA" w:rsidP="00E57FDA">
            <w:pPr>
              <w:pStyle w:val="NoSpacing"/>
              <w:rPr>
                <w:rFonts w:eastAsia="Arial Unicode MS"/>
              </w:rPr>
            </w:pPr>
            <w:r w:rsidRPr="00AA2CDB">
              <w:t>CUSTOMER DETAILS (Please complete all fields)</w:t>
            </w:r>
          </w:p>
        </w:tc>
      </w:tr>
      <w:tr w:rsidR="00E57FDA" w:rsidRPr="00AA2CDB" w14:paraId="59A11DE9" w14:textId="77777777" w:rsidTr="00E57FDA">
        <w:trPr>
          <w:trHeight w:val="282"/>
        </w:trPr>
        <w:tc>
          <w:tcPr>
            <w:tcW w:w="3033" w:type="dxa"/>
            <w:vAlign w:val="top"/>
          </w:tcPr>
          <w:p w14:paraId="11DC0B0F" w14:textId="77777777" w:rsidR="00E57FDA" w:rsidRPr="00AA2CDB" w:rsidRDefault="00E57FDA" w:rsidP="00E57FDA">
            <w:pPr>
              <w:pStyle w:val="NoSpacing"/>
              <w:rPr>
                <w:rFonts w:eastAsia="Arial Unicode MS"/>
              </w:rPr>
            </w:pPr>
            <w:r w:rsidRPr="00AA2CDB">
              <w:t>Name of Customer:</w:t>
            </w:r>
          </w:p>
        </w:tc>
        <w:tc>
          <w:tcPr>
            <w:tcW w:w="6727" w:type="dxa"/>
            <w:gridSpan w:val="3"/>
            <w:vAlign w:val="top"/>
          </w:tcPr>
          <w:p w14:paraId="41A10748" w14:textId="77777777" w:rsidR="00E57FDA" w:rsidRPr="00AA2CDB" w:rsidRDefault="00E57FDA" w:rsidP="00E57FDA">
            <w:pPr>
              <w:pStyle w:val="NoSpacing"/>
              <w:rPr>
                <w:rFonts w:eastAsia="Arial Unicode MS"/>
              </w:rPr>
            </w:pPr>
            <w:r w:rsidRPr="00AA2CDB">
              <w:t> </w:t>
            </w:r>
          </w:p>
        </w:tc>
      </w:tr>
      <w:tr w:rsidR="00E57FDA" w:rsidRPr="00AA2CDB" w14:paraId="433FF05A" w14:textId="77777777" w:rsidTr="00E57FDA">
        <w:trPr>
          <w:trHeight w:val="282"/>
        </w:trPr>
        <w:tc>
          <w:tcPr>
            <w:tcW w:w="3033" w:type="dxa"/>
            <w:vAlign w:val="top"/>
          </w:tcPr>
          <w:p w14:paraId="15055BCC" w14:textId="77777777" w:rsidR="00E57FDA" w:rsidRPr="00AA2CDB" w:rsidRDefault="00E57FDA" w:rsidP="00E57FDA">
            <w:pPr>
              <w:pStyle w:val="NoSpacing"/>
              <w:rPr>
                <w:rFonts w:eastAsia="Arial Unicode MS"/>
              </w:rPr>
            </w:pPr>
            <w:r w:rsidRPr="00AA2CDB">
              <w:t>Section / Division:</w:t>
            </w:r>
          </w:p>
        </w:tc>
        <w:tc>
          <w:tcPr>
            <w:tcW w:w="6727" w:type="dxa"/>
            <w:gridSpan w:val="3"/>
            <w:vAlign w:val="top"/>
          </w:tcPr>
          <w:p w14:paraId="099F6705" w14:textId="77777777" w:rsidR="00E57FDA" w:rsidRPr="00AA2CDB" w:rsidRDefault="00E57FDA" w:rsidP="00E57FDA">
            <w:pPr>
              <w:pStyle w:val="NoSpacing"/>
              <w:rPr>
                <w:rFonts w:eastAsia="Arial Unicode MS"/>
              </w:rPr>
            </w:pPr>
            <w:r w:rsidRPr="00AA2CDB">
              <w:t> </w:t>
            </w:r>
          </w:p>
        </w:tc>
      </w:tr>
      <w:tr w:rsidR="00E57FDA" w:rsidRPr="00AA2CDB" w14:paraId="62BFABEE" w14:textId="77777777" w:rsidTr="00E57FDA">
        <w:trPr>
          <w:trHeight w:val="282"/>
        </w:trPr>
        <w:tc>
          <w:tcPr>
            <w:tcW w:w="3033" w:type="dxa"/>
            <w:vAlign w:val="top"/>
          </w:tcPr>
          <w:p w14:paraId="06F475C1" w14:textId="77777777" w:rsidR="00E57FDA" w:rsidRPr="00AA2CDB" w:rsidRDefault="00E57FDA" w:rsidP="00E57FDA">
            <w:pPr>
              <w:pStyle w:val="NoSpacing"/>
              <w:rPr>
                <w:rFonts w:eastAsia="Arial Unicode MS"/>
              </w:rPr>
            </w:pPr>
            <w:r w:rsidRPr="00AA2CDB">
              <w:t xml:space="preserve">Contact person and title: </w:t>
            </w:r>
          </w:p>
        </w:tc>
        <w:tc>
          <w:tcPr>
            <w:tcW w:w="6727" w:type="dxa"/>
            <w:gridSpan w:val="3"/>
            <w:vAlign w:val="top"/>
          </w:tcPr>
          <w:p w14:paraId="6B562468" w14:textId="77777777" w:rsidR="00E57FDA" w:rsidRPr="00AA2CDB" w:rsidRDefault="00E57FDA" w:rsidP="00E57FDA">
            <w:pPr>
              <w:pStyle w:val="NoSpacing"/>
              <w:rPr>
                <w:rFonts w:eastAsia="Arial Unicode MS"/>
              </w:rPr>
            </w:pPr>
            <w:r w:rsidRPr="00AA2CDB">
              <w:t> </w:t>
            </w:r>
          </w:p>
        </w:tc>
      </w:tr>
      <w:tr w:rsidR="00E57FDA" w:rsidRPr="00AA2CDB" w14:paraId="6954A93A" w14:textId="77777777" w:rsidTr="00E57FDA">
        <w:trPr>
          <w:trHeight w:val="282"/>
        </w:trPr>
        <w:tc>
          <w:tcPr>
            <w:tcW w:w="3033" w:type="dxa"/>
            <w:vMerge w:val="restart"/>
            <w:vAlign w:val="top"/>
          </w:tcPr>
          <w:p w14:paraId="6E33B6EE" w14:textId="77777777" w:rsidR="00E57FDA" w:rsidRPr="00AA2CDB" w:rsidRDefault="00E57FDA" w:rsidP="00E57FDA">
            <w:pPr>
              <w:pStyle w:val="NoSpacing"/>
              <w:rPr>
                <w:rFonts w:eastAsia="Arial Unicode MS"/>
              </w:rPr>
            </w:pPr>
            <w:r w:rsidRPr="00AA2CDB">
              <w:t>Contact details:</w:t>
            </w:r>
          </w:p>
        </w:tc>
        <w:tc>
          <w:tcPr>
            <w:tcW w:w="1630" w:type="dxa"/>
            <w:vAlign w:val="top"/>
          </w:tcPr>
          <w:p w14:paraId="50FDB0C3" w14:textId="77777777" w:rsidR="00E57FDA" w:rsidRPr="00AA2CDB" w:rsidRDefault="00E57FDA" w:rsidP="00E57FDA">
            <w:pPr>
              <w:pStyle w:val="NoSpacing"/>
              <w:rPr>
                <w:rFonts w:eastAsia="Arial Unicode MS"/>
              </w:rPr>
            </w:pPr>
            <w:r w:rsidRPr="00AA2CDB">
              <w:t>Phone:</w:t>
            </w:r>
          </w:p>
        </w:tc>
        <w:tc>
          <w:tcPr>
            <w:tcW w:w="5097" w:type="dxa"/>
            <w:gridSpan w:val="2"/>
            <w:vAlign w:val="top"/>
          </w:tcPr>
          <w:p w14:paraId="2F72FCB0" w14:textId="77777777" w:rsidR="00E57FDA" w:rsidRPr="00AA2CDB" w:rsidRDefault="00E57FDA" w:rsidP="00E57FDA">
            <w:pPr>
              <w:pStyle w:val="NoSpacing"/>
              <w:rPr>
                <w:rFonts w:eastAsia="Arial Unicode MS"/>
              </w:rPr>
            </w:pPr>
            <w:r w:rsidRPr="00AA2CDB">
              <w:t> </w:t>
            </w:r>
          </w:p>
        </w:tc>
      </w:tr>
      <w:tr w:rsidR="00E57FDA" w:rsidRPr="00AA2CDB" w14:paraId="211C4FA7" w14:textId="77777777" w:rsidTr="00E57FDA">
        <w:trPr>
          <w:trHeight w:val="282"/>
        </w:trPr>
        <w:tc>
          <w:tcPr>
            <w:tcW w:w="0" w:type="auto"/>
            <w:vMerge/>
            <w:vAlign w:val="top"/>
          </w:tcPr>
          <w:p w14:paraId="6FED063C" w14:textId="77777777" w:rsidR="00E57FDA" w:rsidRPr="00AA2CDB" w:rsidRDefault="00E57FDA" w:rsidP="00E57FDA">
            <w:pPr>
              <w:pStyle w:val="NoSpacing"/>
              <w:rPr>
                <w:rFonts w:eastAsia="Arial Unicode MS"/>
              </w:rPr>
            </w:pPr>
          </w:p>
        </w:tc>
        <w:tc>
          <w:tcPr>
            <w:tcW w:w="1630" w:type="dxa"/>
            <w:vAlign w:val="top"/>
          </w:tcPr>
          <w:p w14:paraId="731528C6" w14:textId="77777777" w:rsidR="00E57FDA" w:rsidRPr="00AA2CDB" w:rsidRDefault="00E57FDA" w:rsidP="00E57FDA">
            <w:pPr>
              <w:pStyle w:val="NoSpacing"/>
              <w:rPr>
                <w:rFonts w:eastAsia="Arial Unicode MS"/>
              </w:rPr>
            </w:pPr>
            <w:r w:rsidRPr="00AA2CDB">
              <w:t>Email:</w:t>
            </w:r>
          </w:p>
        </w:tc>
        <w:tc>
          <w:tcPr>
            <w:tcW w:w="5097" w:type="dxa"/>
            <w:gridSpan w:val="2"/>
            <w:vAlign w:val="top"/>
          </w:tcPr>
          <w:p w14:paraId="0DCA333C" w14:textId="77777777" w:rsidR="00E57FDA" w:rsidRPr="00AA2CDB" w:rsidRDefault="00E57FDA" w:rsidP="00E57FDA">
            <w:pPr>
              <w:pStyle w:val="NoSpacing"/>
              <w:rPr>
                <w:rFonts w:eastAsia="Arial Unicode MS"/>
              </w:rPr>
            </w:pPr>
            <w:r w:rsidRPr="00AA2CDB">
              <w:t> </w:t>
            </w:r>
          </w:p>
        </w:tc>
      </w:tr>
      <w:tr w:rsidR="00E57FDA" w:rsidRPr="00AA2CDB" w14:paraId="52C8E4F9" w14:textId="77777777" w:rsidTr="00E57FDA">
        <w:trPr>
          <w:trHeight w:val="282"/>
        </w:trPr>
        <w:tc>
          <w:tcPr>
            <w:tcW w:w="0" w:type="auto"/>
            <w:vMerge/>
            <w:vAlign w:val="top"/>
          </w:tcPr>
          <w:p w14:paraId="56287EC0" w14:textId="77777777" w:rsidR="00E57FDA" w:rsidRPr="00AA2CDB" w:rsidRDefault="00E57FDA" w:rsidP="00E57FDA">
            <w:pPr>
              <w:pStyle w:val="NoSpacing"/>
              <w:rPr>
                <w:rFonts w:eastAsia="Arial Unicode MS"/>
              </w:rPr>
            </w:pPr>
          </w:p>
        </w:tc>
        <w:tc>
          <w:tcPr>
            <w:tcW w:w="1630" w:type="dxa"/>
            <w:vAlign w:val="top"/>
          </w:tcPr>
          <w:p w14:paraId="6A9377B8" w14:textId="77777777" w:rsidR="00E57FDA" w:rsidRPr="00AA2CDB" w:rsidRDefault="00E57FDA" w:rsidP="00E57FDA">
            <w:pPr>
              <w:pStyle w:val="NoSpacing"/>
              <w:rPr>
                <w:rFonts w:eastAsia="Arial Unicode MS"/>
              </w:rPr>
            </w:pPr>
            <w:r w:rsidRPr="00AA2CDB">
              <w:t>Postal Address:</w:t>
            </w:r>
          </w:p>
        </w:tc>
        <w:tc>
          <w:tcPr>
            <w:tcW w:w="5097" w:type="dxa"/>
            <w:gridSpan w:val="2"/>
            <w:vAlign w:val="top"/>
          </w:tcPr>
          <w:p w14:paraId="3664C43B" w14:textId="77777777" w:rsidR="00E57FDA" w:rsidRPr="00AA2CDB" w:rsidRDefault="00E57FDA" w:rsidP="00E57FDA">
            <w:pPr>
              <w:pStyle w:val="NoSpacing"/>
              <w:rPr>
                <w:rFonts w:eastAsia="Arial Unicode MS"/>
              </w:rPr>
            </w:pPr>
            <w:r w:rsidRPr="00AA2CDB">
              <w:t> </w:t>
            </w:r>
          </w:p>
        </w:tc>
      </w:tr>
      <w:tr w:rsidR="00E57FDA" w:rsidRPr="00AA2CDB" w14:paraId="17F41186" w14:textId="77777777" w:rsidTr="00E57FDA">
        <w:trPr>
          <w:trHeight w:val="282"/>
        </w:trPr>
        <w:tc>
          <w:tcPr>
            <w:tcW w:w="0" w:type="auto"/>
            <w:vAlign w:val="top"/>
          </w:tcPr>
          <w:p w14:paraId="000500A0" w14:textId="77777777" w:rsidR="00E57FDA" w:rsidRPr="00AA2CDB" w:rsidRDefault="00E57FDA" w:rsidP="00E57FDA">
            <w:pPr>
              <w:pStyle w:val="NoSpacing"/>
              <w:rPr>
                <w:rFonts w:eastAsia="Arial Unicode MS"/>
              </w:rPr>
            </w:pPr>
            <w:r w:rsidRPr="00AA2CDB">
              <w:rPr>
                <w:rFonts w:eastAsia="Arial Unicode MS"/>
              </w:rPr>
              <w:t>Service Period:</w:t>
            </w:r>
          </w:p>
        </w:tc>
        <w:tc>
          <w:tcPr>
            <w:tcW w:w="3362" w:type="dxa"/>
            <w:gridSpan w:val="2"/>
            <w:vAlign w:val="top"/>
          </w:tcPr>
          <w:p w14:paraId="5AF59745" w14:textId="77777777" w:rsidR="00E57FDA" w:rsidRPr="00AA2CDB" w:rsidRDefault="00E57FDA" w:rsidP="00E57FDA">
            <w:pPr>
              <w:pStyle w:val="NoSpacing"/>
            </w:pPr>
            <w:r w:rsidRPr="00AA2CDB">
              <w:t>Option 1:</w:t>
            </w:r>
          </w:p>
          <w:p w14:paraId="1AB92529" w14:textId="77777777" w:rsidR="00E57FDA" w:rsidRPr="00AA2CDB" w:rsidRDefault="00E57FDA" w:rsidP="00E57FDA">
            <w:pPr>
              <w:pStyle w:val="NoSpacing"/>
            </w:pPr>
            <w:r w:rsidRPr="00AA2CDB">
              <w:t>As per Contract Term in Head Agreement</w:t>
            </w:r>
          </w:p>
        </w:tc>
        <w:tc>
          <w:tcPr>
            <w:tcW w:w="3365" w:type="dxa"/>
            <w:vAlign w:val="top"/>
          </w:tcPr>
          <w:p w14:paraId="4BD3573B" w14:textId="77777777" w:rsidR="00E57FDA" w:rsidRPr="00AA2CDB" w:rsidRDefault="00E57FDA" w:rsidP="00E57FDA">
            <w:pPr>
              <w:pStyle w:val="NoSpacing"/>
            </w:pPr>
            <w:r w:rsidRPr="00AA2CDB">
              <w:t>Option 2:</w:t>
            </w:r>
          </w:p>
          <w:p w14:paraId="05C65B43" w14:textId="77777777" w:rsidR="00E57FDA" w:rsidRPr="00AA2CDB" w:rsidRDefault="00E57FDA" w:rsidP="00E57FDA">
            <w:pPr>
              <w:pStyle w:val="NoSpacing"/>
            </w:pPr>
            <w:r w:rsidRPr="00AA2CDB">
              <w:t>From: dd/mm/</w:t>
            </w:r>
            <w:proofErr w:type="spellStart"/>
            <w:r w:rsidRPr="00AA2CDB">
              <w:t>yyyy</w:t>
            </w:r>
            <w:proofErr w:type="spellEnd"/>
            <w:r w:rsidRPr="00AA2CDB">
              <w:t xml:space="preserve">   </w:t>
            </w:r>
          </w:p>
          <w:p w14:paraId="25A7D13D" w14:textId="77777777" w:rsidR="00E57FDA" w:rsidRPr="00AA2CDB" w:rsidRDefault="00E57FDA" w:rsidP="00E57FDA">
            <w:pPr>
              <w:pStyle w:val="NoSpacing"/>
            </w:pPr>
            <w:r w:rsidRPr="00AA2CDB">
              <w:t>To: dd/mm/</w:t>
            </w:r>
            <w:proofErr w:type="spellStart"/>
            <w:r w:rsidRPr="00AA2CDB">
              <w:t>yyyy</w:t>
            </w:r>
            <w:proofErr w:type="spellEnd"/>
          </w:p>
          <w:p w14:paraId="3212D7F8" w14:textId="77777777" w:rsidR="00E57FDA" w:rsidRPr="00AA2CDB" w:rsidRDefault="00E57FDA" w:rsidP="00E57FDA">
            <w:pPr>
              <w:pStyle w:val="NoSpacing"/>
            </w:pPr>
            <w:r w:rsidRPr="00AA2CDB">
              <w:t>Extensions:</w:t>
            </w:r>
          </w:p>
        </w:tc>
      </w:tr>
      <w:tr w:rsidR="00E57FDA" w:rsidRPr="00AA2CDB" w14:paraId="01FD21C6" w14:textId="77777777" w:rsidTr="00E57FDA">
        <w:trPr>
          <w:trHeight w:val="282"/>
        </w:trPr>
        <w:tc>
          <w:tcPr>
            <w:tcW w:w="0" w:type="auto"/>
            <w:vAlign w:val="top"/>
          </w:tcPr>
          <w:p w14:paraId="0950FFA6" w14:textId="77777777" w:rsidR="00E57FDA" w:rsidRPr="00AA2CDB" w:rsidRDefault="00E57FDA" w:rsidP="00E57FDA">
            <w:pPr>
              <w:pStyle w:val="NoSpacing"/>
              <w:rPr>
                <w:rFonts w:eastAsia="Arial Unicode MS"/>
              </w:rPr>
            </w:pPr>
            <w:r w:rsidRPr="00AA2CDB">
              <w:rPr>
                <w:rFonts w:eastAsia="Arial Unicode MS"/>
              </w:rPr>
              <w:t xml:space="preserve"> Is this a pilot service? </w:t>
            </w:r>
          </w:p>
        </w:tc>
        <w:tc>
          <w:tcPr>
            <w:tcW w:w="3362" w:type="dxa"/>
            <w:gridSpan w:val="2"/>
            <w:vAlign w:val="top"/>
          </w:tcPr>
          <w:p w14:paraId="036C3F1A" w14:textId="77777777" w:rsidR="00E57FDA" w:rsidRPr="00AA2CDB" w:rsidRDefault="00E57FDA" w:rsidP="00E57FDA">
            <w:pPr>
              <w:pStyle w:val="NoSpacing"/>
            </w:pPr>
            <w:r w:rsidRPr="00AA2CDB">
              <w:fldChar w:fldCharType="begin">
                <w:ffData>
                  <w:name w:val="Check6"/>
                  <w:enabled/>
                  <w:calcOnExit w:val="0"/>
                  <w:checkBox>
                    <w:sizeAuto/>
                    <w:default w:val="0"/>
                  </w:checkBox>
                </w:ffData>
              </w:fldChar>
            </w:r>
            <w:r w:rsidRPr="00AA2CDB">
              <w:instrText xml:space="preserve"> FORMCHECKBOX </w:instrText>
            </w:r>
            <w:r w:rsidR="00B574E6">
              <w:fldChar w:fldCharType="separate"/>
            </w:r>
            <w:r w:rsidRPr="00AA2CDB">
              <w:fldChar w:fldCharType="end"/>
            </w:r>
            <w:r w:rsidRPr="00AA2CDB">
              <w:t xml:space="preserve"> YES</w:t>
            </w:r>
          </w:p>
        </w:tc>
        <w:tc>
          <w:tcPr>
            <w:tcW w:w="3365" w:type="dxa"/>
            <w:vAlign w:val="top"/>
          </w:tcPr>
          <w:p w14:paraId="6ABD79F8" w14:textId="77777777" w:rsidR="00E57FDA" w:rsidRPr="00AA2CDB" w:rsidRDefault="00E57FDA" w:rsidP="00E57FDA">
            <w:pPr>
              <w:pStyle w:val="NoSpacing"/>
            </w:pPr>
            <w:r w:rsidRPr="00AA2CDB">
              <w:fldChar w:fldCharType="begin">
                <w:ffData>
                  <w:name w:val="Check6"/>
                  <w:enabled/>
                  <w:calcOnExit w:val="0"/>
                  <w:checkBox>
                    <w:sizeAuto/>
                    <w:default w:val="0"/>
                  </w:checkBox>
                </w:ffData>
              </w:fldChar>
            </w:r>
            <w:r w:rsidRPr="00AA2CDB">
              <w:instrText xml:space="preserve"> FORMCHECKBOX </w:instrText>
            </w:r>
            <w:r w:rsidR="00B574E6">
              <w:fldChar w:fldCharType="separate"/>
            </w:r>
            <w:r w:rsidRPr="00AA2CDB">
              <w:fldChar w:fldCharType="end"/>
            </w:r>
            <w:r w:rsidRPr="00AA2CDB">
              <w:t xml:space="preserve"> No</w:t>
            </w:r>
          </w:p>
        </w:tc>
      </w:tr>
      <w:tr w:rsidR="00E57FDA" w:rsidRPr="00AA2CDB" w14:paraId="690CA5C7" w14:textId="77777777" w:rsidTr="00E57FDA">
        <w:trPr>
          <w:trHeight w:val="282"/>
        </w:trPr>
        <w:tc>
          <w:tcPr>
            <w:tcW w:w="0" w:type="auto"/>
            <w:vAlign w:val="top"/>
          </w:tcPr>
          <w:p w14:paraId="67055403" w14:textId="77777777" w:rsidR="00E57FDA" w:rsidRPr="00AA2CDB" w:rsidRDefault="00E57FDA" w:rsidP="00E57FDA">
            <w:pPr>
              <w:pStyle w:val="NoSpacing"/>
              <w:rPr>
                <w:rFonts w:eastAsia="Arial Unicode MS"/>
              </w:rPr>
            </w:pPr>
            <w:r w:rsidRPr="00AA2CDB">
              <w:rPr>
                <w:rFonts w:eastAsia="Arial Unicode MS"/>
              </w:rPr>
              <w:t>Title of Transaction:</w:t>
            </w:r>
          </w:p>
        </w:tc>
        <w:tc>
          <w:tcPr>
            <w:tcW w:w="6727" w:type="dxa"/>
            <w:gridSpan w:val="3"/>
            <w:vAlign w:val="top"/>
          </w:tcPr>
          <w:p w14:paraId="5274E1F0" w14:textId="77777777" w:rsidR="00E57FDA" w:rsidRPr="00AA2CDB" w:rsidRDefault="00E57FDA" w:rsidP="00E57FDA">
            <w:pPr>
              <w:pStyle w:val="NoSpacing"/>
            </w:pPr>
          </w:p>
        </w:tc>
      </w:tr>
      <w:tr w:rsidR="00E57FDA" w:rsidRPr="00AA2CDB" w14:paraId="2BA5CA04" w14:textId="77777777" w:rsidTr="00E57FDA">
        <w:trPr>
          <w:trHeight w:val="282"/>
        </w:trPr>
        <w:tc>
          <w:tcPr>
            <w:tcW w:w="0" w:type="auto"/>
            <w:vAlign w:val="top"/>
          </w:tcPr>
          <w:p w14:paraId="2540AB38" w14:textId="77777777" w:rsidR="00E57FDA" w:rsidRPr="00AA2CDB" w:rsidRDefault="00E57FDA" w:rsidP="00E57FDA">
            <w:pPr>
              <w:pStyle w:val="NoSpacing"/>
              <w:rPr>
                <w:rFonts w:eastAsia="Arial Unicode MS"/>
              </w:rPr>
            </w:pPr>
            <w:r w:rsidRPr="00AA2CDB">
              <w:rPr>
                <w:rFonts w:eastAsia="Arial Unicode MS"/>
              </w:rPr>
              <w:t>Brief Service Description:</w:t>
            </w:r>
          </w:p>
        </w:tc>
        <w:tc>
          <w:tcPr>
            <w:tcW w:w="6727" w:type="dxa"/>
            <w:gridSpan w:val="3"/>
            <w:vAlign w:val="top"/>
          </w:tcPr>
          <w:p w14:paraId="3CF55AB6" w14:textId="77777777" w:rsidR="00E57FDA" w:rsidRPr="00AA2CDB" w:rsidRDefault="00E57FDA" w:rsidP="00E57FDA">
            <w:pPr>
              <w:pStyle w:val="NoSpacing"/>
            </w:pPr>
          </w:p>
        </w:tc>
      </w:tr>
      <w:tr w:rsidR="00E57FDA" w:rsidRPr="00AA2CDB" w14:paraId="7B3D8CBC" w14:textId="77777777" w:rsidTr="00E57FDA">
        <w:trPr>
          <w:trHeight w:val="282"/>
        </w:trPr>
        <w:tc>
          <w:tcPr>
            <w:tcW w:w="0" w:type="auto"/>
            <w:vAlign w:val="top"/>
          </w:tcPr>
          <w:p w14:paraId="1243C363" w14:textId="77777777" w:rsidR="00E57FDA" w:rsidRPr="00AA2CDB" w:rsidRDefault="00E57FDA" w:rsidP="00E57FDA">
            <w:pPr>
              <w:pStyle w:val="NoSpacing"/>
              <w:rPr>
                <w:rFonts w:eastAsia="Arial Unicode MS"/>
              </w:rPr>
            </w:pPr>
            <w:r w:rsidRPr="00AA2CDB">
              <w:rPr>
                <w:rFonts w:eastAsia="Arial Unicode MS"/>
              </w:rPr>
              <w:t>Categories:</w:t>
            </w:r>
          </w:p>
        </w:tc>
        <w:tc>
          <w:tcPr>
            <w:tcW w:w="6727" w:type="dxa"/>
            <w:gridSpan w:val="3"/>
            <w:vAlign w:val="top"/>
          </w:tcPr>
          <w:p w14:paraId="4CAB6ED4" w14:textId="77777777" w:rsidR="00E57FDA" w:rsidRPr="00AA2CDB" w:rsidRDefault="00E57FDA" w:rsidP="00E57FDA">
            <w:pPr>
              <w:pStyle w:val="NoSpacing"/>
            </w:pPr>
            <w:r w:rsidRPr="00AA2CDB">
              <w:t xml:space="preserve"> </w:t>
            </w:r>
            <w:r w:rsidRPr="00AA2CDB">
              <w:fldChar w:fldCharType="begin">
                <w:ffData>
                  <w:name w:val="Check6"/>
                  <w:enabled/>
                  <w:calcOnExit w:val="0"/>
                  <w:checkBox>
                    <w:sizeAuto/>
                    <w:default w:val="0"/>
                  </w:checkBox>
                </w:ffData>
              </w:fldChar>
            </w:r>
            <w:bookmarkStart w:id="0" w:name="Check6"/>
            <w:r w:rsidRPr="00AA2CDB">
              <w:instrText xml:space="preserve"> FORMCHECKBOX </w:instrText>
            </w:r>
            <w:r w:rsidR="00B574E6">
              <w:fldChar w:fldCharType="separate"/>
            </w:r>
            <w:r w:rsidRPr="00AA2CDB">
              <w:fldChar w:fldCharType="end"/>
            </w:r>
            <w:bookmarkEnd w:id="0"/>
            <w:r w:rsidRPr="00AA2CDB">
              <w:t xml:space="preserve"> Category A – Over the Counter Invoice Payments; Cash disbursements, and/or</w:t>
            </w:r>
          </w:p>
          <w:p w14:paraId="67C787E4" w14:textId="77777777" w:rsidR="00E57FDA" w:rsidRPr="00AA2CDB" w:rsidRDefault="00E57FDA" w:rsidP="00E57FDA">
            <w:pPr>
              <w:pStyle w:val="NoSpacing"/>
            </w:pPr>
            <w:r w:rsidRPr="00AA2CDB">
              <w:t xml:space="preserve"> </w:t>
            </w:r>
            <w:r w:rsidRPr="00AA2CDB">
              <w:fldChar w:fldCharType="begin">
                <w:ffData>
                  <w:name w:val="Check7"/>
                  <w:enabled/>
                  <w:calcOnExit w:val="0"/>
                  <w:checkBox>
                    <w:sizeAuto/>
                    <w:default w:val="0"/>
                  </w:checkBox>
                </w:ffData>
              </w:fldChar>
            </w:r>
            <w:bookmarkStart w:id="1" w:name="Check7"/>
            <w:r w:rsidRPr="00AA2CDB">
              <w:instrText xml:space="preserve"> FORMCHECKBOX </w:instrText>
            </w:r>
            <w:r w:rsidR="00B574E6">
              <w:fldChar w:fldCharType="separate"/>
            </w:r>
            <w:r w:rsidRPr="00AA2CDB">
              <w:fldChar w:fldCharType="end"/>
            </w:r>
            <w:bookmarkEnd w:id="1"/>
            <w:r w:rsidRPr="00AA2CDB">
              <w:t xml:space="preserve"> Category B – Over the Counter Services – Timed Transactions; and/or</w:t>
            </w:r>
          </w:p>
          <w:p w14:paraId="6CB51D9A" w14:textId="77777777" w:rsidR="00E57FDA" w:rsidRPr="00AA2CDB" w:rsidRDefault="00E57FDA" w:rsidP="00E57FDA">
            <w:pPr>
              <w:pStyle w:val="NoSpacing"/>
            </w:pPr>
            <w:r w:rsidRPr="00AA2CDB">
              <w:lastRenderedPageBreak/>
              <w:t xml:space="preserve"> </w:t>
            </w:r>
            <w:r w:rsidRPr="00AA2CDB">
              <w:fldChar w:fldCharType="begin">
                <w:ffData>
                  <w:name w:val="Check8"/>
                  <w:enabled/>
                  <w:calcOnExit w:val="0"/>
                  <w:checkBox>
                    <w:sizeAuto/>
                    <w:default w:val="0"/>
                  </w:checkBox>
                </w:ffData>
              </w:fldChar>
            </w:r>
            <w:bookmarkStart w:id="2" w:name="Check8"/>
            <w:r w:rsidRPr="00AA2CDB">
              <w:instrText xml:space="preserve"> FORMCHECKBOX </w:instrText>
            </w:r>
            <w:r w:rsidR="00B574E6">
              <w:fldChar w:fldCharType="separate"/>
            </w:r>
            <w:r w:rsidRPr="00AA2CDB">
              <w:fldChar w:fldCharType="end"/>
            </w:r>
            <w:bookmarkEnd w:id="2"/>
            <w:r w:rsidRPr="00AA2CDB">
              <w:t xml:space="preserve"> Category C – Optional Ancillary Services.</w:t>
            </w:r>
          </w:p>
        </w:tc>
      </w:tr>
    </w:tbl>
    <w:p w14:paraId="034D08CE" w14:textId="77777777" w:rsidR="001E53DF" w:rsidRPr="001E53DF" w:rsidRDefault="001E53DF" w:rsidP="001E53DF"/>
    <w:p w14:paraId="3D5767BB" w14:textId="77777777" w:rsidR="00E57FDA" w:rsidRPr="00F8555B" w:rsidRDefault="00E57FDA" w:rsidP="00737501">
      <w:pPr>
        <w:pStyle w:val="Heading3"/>
      </w:pPr>
      <w:r w:rsidRPr="001A69E4">
        <w:t>MANAGED SERVICES</w:t>
      </w:r>
    </w:p>
    <w:p w14:paraId="5D3340CF" w14:textId="77777777" w:rsidR="00E57FDA" w:rsidRPr="00211419" w:rsidRDefault="00E57FDA" w:rsidP="00E57FDA">
      <w:pPr>
        <w:jc w:val="both"/>
        <w:rPr>
          <w:lang w:eastAsia="en-AU"/>
        </w:rPr>
      </w:pPr>
      <w:r w:rsidRPr="001A69E4">
        <w:rPr>
          <w:lang w:eastAsia="en-AU"/>
        </w:rPr>
        <w:t>Details of the Managed Services required by the Potential Customer are contained in Section (</w:t>
      </w:r>
      <w:proofErr w:type="spellStart"/>
      <w:r w:rsidRPr="001A69E4">
        <w:rPr>
          <w:lang w:eastAsia="en-AU"/>
        </w:rPr>
        <w:t>i</w:t>
      </w:r>
      <w:proofErr w:type="spellEnd"/>
      <w:r w:rsidRPr="001A69E4">
        <w:rPr>
          <w:lang w:eastAsia="en-AU"/>
        </w:rPr>
        <w:t xml:space="preserve">) to (iv) below. </w:t>
      </w:r>
    </w:p>
    <w:p w14:paraId="124A27CF" w14:textId="77777777" w:rsidR="00E57FDA" w:rsidRPr="00DE694A" w:rsidRDefault="00E57FDA" w:rsidP="00DE694A">
      <w:pPr>
        <w:pStyle w:val="Heading4"/>
      </w:pPr>
      <w:r w:rsidRPr="00DE694A">
        <w:t>S</w:t>
      </w:r>
      <w:r w:rsidR="0001341A">
        <w:t>ECTION</w:t>
      </w:r>
      <w:r w:rsidRPr="00DE694A">
        <w:t xml:space="preserve"> (</w:t>
      </w:r>
      <w:proofErr w:type="spellStart"/>
      <w:r w:rsidRPr="00DE694A">
        <w:t>i</w:t>
      </w:r>
      <w:proofErr w:type="spellEnd"/>
      <w:r w:rsidRPr="00DE694A">
        <w:t xml:space="preserve">) – Category A – Over </w:t>
      </w:r>
      <w:proofErr w:type="gramStart"/>
      <w:r w:rsidRPr="00DE694A">
        <w:t>The</w:t>
      </w:r>
      <w:proofErr w:type="gramEnd"/>
      <w:r w:rsidRPr="00DE694A">
        <w:t xml:space="preserve"> Counter Invoice Payment Services</w:t>
      </w:r>
    </w:p>
    <w:tbl>
      <w:tblPr>
        <w:tblStyle w:val="TableGridLight"/>
        <w:tblW w:w="9620" w:type="dxa"/>
        <w:tblLook w:val="0600" w:firstRow="0" w:lastRow="0" w:firstColumn="0" w:lastColumn="0" w:noHBand="1" w:noVBand="1"/>
      </w:tblPr>
      <w:tblGrid>
        <w:gridCol w:w="9620"/>
      </w:tblGrid>
      <w:tr w:rsidR="00E57FDA" w:rsidRPr="0052018F" w14:paraId="28FE4E85" w14:textId="77777777" w:rsidTr="00E57FDA">
        <w:trPr>
          <w:trHeight w:val="330"/>
        </w:trPr>
        <w:tc>
          <w:tcPr>
            <w:tcW w:w="9620" w:type="dxa"/>
            <w:noWrap/>
          </w:tcPr>
          <w:p w14:paraId="41E5E52C" w14:textId="77777777" w:rsidR="00E57FDA" w:rsidRPr="0052018F" w:rsidRDefault="00E57FDA" w:rsidP="00E57FDA">
            <w:pPr>
              <w:rPr>
                <w:b/>
              </w:rPr>
            </w:pPr>
            <w:r w:rsidRPr="0052018F">
              <w:rPr>
                <w:b/>
              </w:rPr>
              <w:t>Description / Scope:</w:t>
            </w:r>
          </w:p>
          <w:p w14:paraId="2B95B2EF" w14:textId="77777777" w:rsidR="00E57FDA" w:rsidRPr="0052018F" w:rsidRDefault="00E57FDA" w:rsidP="00E57FDA">
            <w:pPr>
              <w:rPr>
                <w:rFonts w:eastAsia="Arial Unicode MS"/>
                <w:b/>
              </w:rPr>
            </w:pPr>
          </w:p>
        </w:tc>
      </w:tr>
    </w:tbl>
    <w:p w14:paraId="3F171A09" w14:textId="77777777" w:rsidR="00E57FDA" w:rsidRPr="004047EA" w:rsidRDefault="00E57FDA" w:rsidP="00E57FDA">
      <w:pPr>
        <w:pStyle w:val="NoSpacing"/>
      </w:pPr>
    </w:p>
    <w:p w14:paraId="744E9D50" w14:textId="77777777" w:rsidR="00E57FDA" w:rsidRPr="004047EA" w:rsidRDefault="00E57FDA" w:rsidP="00E57FDA">
      <w:r w:rsidRPr="004047EA">
        <w:t>(Please tick applicable requirements only)</w:t>
      </w:r>
    </w:p>
    <w:tbl>
      <w:tblPr>
        <w:tblStyle w:val="GridTable4-Accent6"/>
        <w:tblW w:w="9620" w:type="dxa"/>
        <w:tblLook w:val="0620" w:firstRow="1" w:lastRow="0" w:firstColumn="0" w:lastColumn="0" w:noHBand="1" w:noVBand="1"/>
      </w:tblPr>
      <w:tblGrid>
        <w:gridCol w:w="945"/>
        <w:gridCol w:w="2467"/>
        <w:gridCol w:w="6208"/>
      </w:tblGrid>
      <w:tr w:rsidR="00E57FDA" w:rsidRPr="00AA2CDB" w14:paraId="35ACB3F7" w14:textId="77777777" w:rsidTr="0001341A">
        <w:trPr>
          <w:cnfStyle w:val="100000000000" w:firstRow="1" w:lastRow="0" w:firstColumn="0" w:lastColumn="0" w:oddVBand="0" w:evenVBand="0" w:oddHBand="0" w:evenHBand="0" w:firstRowFirstColumn="0" w:firstRowLastColumn="0" w:lastRowFirstColumn="0" w:lastRowLastColumn="0"/>
          <w:trHeight w:val="572"/>
        </w:trPr>
        <w:tc>
          <w:tcPr>
            <w:tcW w:w="945" w:type="dxa"/>
            <w:noWrap/>
            <w:vAlign w:val="top"/>
          </w:tcPr>
          <w:p w14:paraId="06F6024C" w14:textId="77777777" w:rsidR="00E57FDA" w:rsidRPr="00AA2CDB" w:rsidRDefault="00E57FDA" w:rsidP="00E57FDA">
            <w:r w:rsidRPr="00AA2CDB">
              <w:t>Please tick</w:t>
            </w:r>
          </w:p>
        </w:tc>
        <w:tc>
          <w:tcPr>
            <w:tcW w:w="2467" w:type="dxa"/>
            <w:vAlign w:val="top"/>
          </w:tcPr>
          <w:p w14:paraId="26C2D762" w14:textId="77777777" w:rsidR="00E57FDA" w:rsidRPr="00AA2CDB" w:rsidRDefault="00E57FDA" w:rsidP="00E57FDA">
            <w:r w:rsidRPr="00AA2CDB">
              <w:t>Service Description</w:t>
            </w:r>
          </w:p>
        </w:tc>
        <w:tc>
          <w:tcPr>
            <w:tcW w:w="6208" w:type="dxa"/>
            <w:vAlign w:val="top"/>
          </w:tcPr>
          <w:p w14:paraId="1BCD7FCE" w14:textId="77777777" w:rsidR="00E57FDA" w:rsidRPr="00AA2CDB" w:rsidRDefault="00E57FDA" w:rsidP="00E57FDA">
            <w:r w:rsidRPr="00AA2CDB">
              <w:t>Additional Information (Attach further details if required).</w:t>
            </w:r>
          </w:p>
        </w:tc>
      </w:tr>
      <w:tr w:rsidR="00E57FDA" w:rsidRPr="00AA2CDB" w14:paraId="6AEC2360" w14:textId="77777777" w:rsidTr="0001341A">
        <w:tc>
          <w:tcPr>
            <w:tcW w:w="945" w:type="dxa"/>
            <w:noWrap/>
            <w:vAlign w:val="top"/>
          </w:tcPr>
          <w:p w14:paraId="3D80D210" w14:textId="77777777" w:rsidR="00E57FDA" w:rsidRPr="00AA2CDB" w:rsidRDefault="00E57FDA" w:rsidP="00E57FDA">
            <w:r w:rsidRPr="00AA2CDB">
              <w:fldChar w:fldCharType="begin">
                <w:ffData>
                  <w:name w:val="Check1"/>
                  <w:enabled/>
                  <w:calcOnExit w:val="0"/>
                  <w:checkBox>
                    <w:sizeAuto/>
                    <w:default w:val="0"/>
                  </w:checkBox>
                </w:ffData>
              </w:fldChar>
            </w:r>
            <w:bookmarkStart w:id="3" w:name="Check1"/>
            <w:r w:rsidRPr="00AA2CDB">
              <w:instrText xml:space="preserve"> FORMCHECKBOX </w:instrText>
            </w:r>
            <w:r w:rsidR="00B574E6">
              <w:fldChar w:fldCharType="separate"/>
            </w:r>
            <w:r w:rsidRPr="00AA2CDB">
              <w:fldChar w:fldCharType="end"/>
            </w:r>
            <w:bookmarkEnd w:id="3"/>
          </w:p>
        </w:tc>
        <w:tc>
          <w:tcPr>
            <w:tcW w:w="2467" w:type="dxa"/>
            <w:vAlign w:val="top"/>
          </w:tcPr>
          <w:p w14:paraId="120786A8" w14:textId="77777777" w:rsidR="00E57FDA" w:rsidRPr="00AA2CDB" w:rsidRDefault="00E57FDA" w:rsidP="00E57FDA">
            <w:r w:rsidRPr="00AA2CDB">
              <w:t>Collection and settlement of payments received (invoices only)</w:t>
            </w:r>
          </w:p>
          <w:p w14:paraId="45C5A283" w14:textId="77777777" w:rsidR="00E57FDA" w:rsidRPr="00AA2CDB" w:rsidRDefault="00E57FDA" w:rsidP="00E57FDA"/>
        </w:tc>
        <w:tc>
          <w:tcPr>
            <w:tcW w:w="6208" w:type="dxa"/>
            <w:vAlign w:val="top"/>
          </w:tcPr>
          <w:p w14:paraId="49F8605E" w14:textId="77777777" w:rsidR="00E57FDA" w:rsidRPr="00AA2CDB" w:rsidRDefault="00E57FDA" w:rsidP="00E57FDA">
            <w:pPr>
              <w:pStyle w:val="Tablebullet"/>
            </w:pPr>
            <w:r w:rsidRPr="00AA2CDB">
              <w:t>Services as specified in the Request – Category A</w:t>
            </w:r>
          </w:p>
          <w:p w14:paraId="5895DBC0" w14:textId="77777777" w:rsidR="00E57FDA" w:rsidRPr="00AA2CDB" w:rsidRDefault="00E57FDA" w:rsidP="00E57FDA">
            <w:pPr>
              <w:pStyle w:val="Tablebullet"/>
            </w:pPr>
            <w:r w:rsidRPr="00AA2CDB">
              <w:t>Specify payment typ</w:t>
            </w:r>
            <w:r>
              <w:t xml:space="preserve">e to be accepted: Cash, EFTPOS, </w:t>
            </w:r>
            <w:r w:rsidRPr="00AA2CDB">
              <w:t>Credit Card, Cheque (excludes American Express and Diner’s Club cards)</w:t>
            </w:r>
          </w:p>
          <w:p w14:paraId="081C3A48" w14:textId="77777777" w:rsidR="00E57FDA" w:rsidRPr="00AA2CDB" w:rsidRDefault="00E57FDA" w:rsidP="00E57FDA">
            <w:pPr>
              <w:pStyle w:val="Tablebullet"/>
            </w:pPr>
            <w:r w:rsidRPr="00AA2CDB">
              <w:t xml:space="preserve">Make reference to SLA or business rules if </w:t>
            </w:r>
            <w:proofErr w:type="gramStart"/>
            <w:r w:rsidRPr="00AA2CDB">
              <w:t>required</w:t>
            </w:r>
            <w:proofErr w:type="gramEnd"/>
          </w:p>
          <w:p w14:paraId="3DF4945A" w14:textId="77777777" w:rsidR="00E57FDA" w:rsidRPr="00AA2CDB" w:rsidRDefault="00E57FDA" w:rsidP="00E57FDA">
            <w:pPr>
              <w:pStyle w:val="Tablebullet"/>
            </w:pPr>
            <w:r w:rsidRPr="00AA2CDB">
              <w:t>Other requirements (please specify):</w:t>
            </w:r>
          </w:p>
        </w:tc>
      </w:tr>
      <w:tr w:rsidR="00E57FDA" w:rsidRPr="00AA2CDB" w14:paraId="22795B8D" w14:textId="77777777" w:rsidTr="0001341A">
        <w:tc>
          <w:tcPr>
            <w:tcW w:w="945" w:type="dxa"/>
            <w:noWrap/>
            <w:vAlign w:val="top"/>
          </w:tcPr>
          <w:p w14:paraId="0015FC2F" w14:textId="77777777" w:rsidR="00E57FDA" w:rsidRPr="00AA2CDB" w:rsidRDefault="00E57FDA" w:rsidP="00E57FDA">
            <w:r w:rsidRPr="00AA2CDB">
              <w:fldChar w:fldCharType="begin">
                <w:ffData>
                  <w:name w:val="Check1"/>
                  <w:enabled/>
                  <w:calcOnExit w:val="0"/>
                  <w:checkBox>
                    <w:sizeAuto/>
                    <w:default w:val="0"/>
                  </w:checkBox>
                </w:ffData>
              </w:fldChar>
            </w:r>
            <w:r w:rsidRPr="00AA2CDB">
              <w:instrText xml:space="preserve"> FORMCHECKBOX </w:instrText>
            </w:r>
            <w:r w:rsidR="00B574E6">
              <w:fldChar w:fldCharType="separate"/>
            </w:r>
            <w:r w:rsidRPr="00AA2CDB">
              <w:fldChar w:fldCharType="end"/>
            </w:r>
          </w:p>
        </w:tc>
        <w:tc>
          <w:tcPr>
            <w:tcW w:w="2467" w:type="dxa"/>
            <w:vAlign w:val="top"/>
          </w:tcPr>
          <w:p w14:paraId="66785689" w14:textId="77777777" w:rsidR="00E57FDA" w:rsidRPr="00AA2CDB" w:rsidRDefault="00E57FDA" w:rsidP="00E57FDA">
            <w:r w:rsidRPr="00AA2CDB">
              <w:t xml:space="preserve">Cash Disbursements </w:t>
            </w:r>
          </w:p>
        </w:tc>
        <w:tc>
          <w:tcPr>
            <w:tcW w:w="6208" w:type="dxa"/>
            <w:vAlign w:val="top"/>
          </w:tcPr>
          <w:p w14:paraId="319CC034" w14:textId="77777777" w:rsidR="00E57FDA" w:rsidRPr="00AA2CDB" w:rsidRDefault="00E57FDA" w:rsidP="00E57FDA">
            <w:pPr>
              <w:pStyle w:val="Tablebullet"/>
            </w:pPr>
            <w:r w:rsidRPr="00AA2CDB">
              <w:t>Services as specified in the Request – Category A</w:t>
            </w:r>
          </w:p>
          <w:p w14:paraId="65866AB9" w14:textId="77777777" w:rsidR="00E57FDA" w:rsidRPr="00AA2CDB" w:rsidRDefault="00E57FDA" w:rsidP="00E57FDA">
            <w:pPr>
              <w:pStyle w:val="Tablebullet"/>
            </w:pPr>
            <w:r w:rsidRPr="00AA2CDB">
              <w:t>Specify payment type to be received: Cash, EFTPOS, Credit Card, Cheque (excludes American Express and Diner’s Club cards)</w:t>
            </w:r>
          </w:p>
          <w:p w14:paraId="70B92142" w14:textId="77777777" w:rsidR="00E57FDA" w:rsidRPr="00AA2CDB" w:rsidRDefault="00E57FDA" w:rsidP="00E57FDA">
            <w:pPr>
              <w:pStyle w:val="Tablebullet"/>
            </w:pPr>
            <w:r w:rsidRPr="00AA2CDB">
              <w:t xml:space="preserve">Make reference to SLA or business rules if </w:t>
            </w:r>
            <w:proofErr w:type="gramStart"/>
            <w:r w:rsidRPr="00AA2CDB">
              <w:t>required</w:t>
            </w:r>
            <w:proofErr w:type="gramEnd"/>
          </w:p>
          <w:p w14:paraId="093DC9F4" w14:textId="77777777" w:rsidR="00E57FDA" w:rsidRPr="00AA2CDB" w:rsidRDefault="00E57FDA" w:rsidP="00E57FDA">
            <w:pPr>
              <w:pStyle w:val="Tablebullet"/>
            </w:pPr>
            <w:r w:rsidRPr="00AA2CDB">
              <w:t>Other requirements (please specify):</w:t>
            </w:r>
          </w:p>
        </w:tc>
      </w:tr>
      <w:tr w:rsidR="00E57FDA" w:rsidRPr="00AA2CDB" w14:paraId="731306F6" w14:textId="77777777" w:rsidTr="0001341A">
        <w:tc>
          <w:tcPr>
            <w:tcW w:w="945" w:type="dxa"/>
            <w:noWrap/>
            <w:vAlign w:val="top"/>
          </w:tcPr>
          <w:p w14:paraId="24B9F5C2" w14:textId="77777777" w:rsidR="00E57FDA" w:rsidRPr="00AA2CDB" w:rsidRDefault="00E57FDA" w:rsidP="00E57FDA">
            <w:r w:rsidRPr="00AA2CDB">
              <w:fldChar w:fldCharType="begin">
                <w:ffData>
                  <w:name w:val="Check13"/>
                  <w:enabled/>
                  <w:calcOnExit w:val="0"/>
                  <w:checkBox>
                    <w:sizeAuto/>
                    <w:default w:val="0"/>
                  </w:checkBox>
                </w:ffData>
              </w:fldChar>
            </w:r>
            <w:bookmarkStart w:id="4" w:name="Check13"/>
            <w:r w:rsidRPr="00AA2CDB">
              <w:instrText xml:space="preserve"> FORMCHECKBOX </w:instrText>
            </w:r>
            <w:r w:rsidR="00B574E6">
              <w:fldChar w:fldCharType="separate"/>
            </w:r>
            <w:r w:rsidRPr="00AA2CDB">
              <w:fldChar w:fldCharType="end"/>
            </w:r>
            <w:bookmarkEnd w:id="4"/>
          </w:p>
        </w:tc>
        <w:tc>
          <w:tcPr>
            <w:tcW w:w="2467" w:type="dxa"/>
            <w:vAlign w:val="top"/>
          </w:tcPr>
          <w:p w14:paraId="0D15DC89" w14:textId="77777777" w:rsidR="00E57FDA" w:rsidRPr="00AA2CDB" w:rsidRDefault="00E57FDA" w:rsidP="00E57FDA">
            <w:r w:rsidRPr="00AA2CDB">
              <w:t>Return of invoice stubs collected</w:t>
            </w:r>
          </w:p>
        </w:tc>
        <w:tc>
          <w:tcPr>
            <w:tcW w:w="6208" w:type="dxa"/>
            <w:vAlign w:val="top"/>
          </w:tcPr>
          <w:p w14:paraId="1ABA2B12" w14:textId="77777777" w:rsidR="00E57FDA" w:rsidRPr="00AA2CDB" w:rsidRDefault="00E57FDA" w:rsidP="00E57FDA">
            <w:r w:rsidRPr="00AA2CDB">
              <w:t>Specify details and requirements to return invoice stubs collected (</w:t>
            </w:r>
            <w:proofErr w:type="gramStart"/>
            <w:r w:rsidRPr="00AA2CDB">
              <w:t>e.g.</w:t>
            </w:r>
            <w:proofErr w:type="gramEnd"/>
            <w:r w:rsidRPr="00AA2CDB">
              <w:t xml:space="preserve"> returned daily at Close of Business or weekly and mailing/scanning address)</w:t>
            </w:r>
          </w:p>
        </w:tc>
      </w:tr>
      <w:tr w:rsidR="00E57FDA" w:rsidRPr="00AA2CDB" w14:paraId="24C15547" w14:textId="77777777" w:rsidTr="0001341A">
        <w:tc>
          <w:tcPr>
            <w:tcW w:w="945" w:type="dxa"/>
            <w:noWrap/>
            <w:vAlign w:val="top"/>
          </w:tcPr>
          <w:p w14:paraId="3BFEF8C3" w14:textId="77777777" w:rsidR="00E57FDA" w:rsidRPr="00AA2CDB" w:rsidRDefault="00E57FDA" w:rsidP="00E57FDA">
            <w:r w:rsidRPr="00AA2CDB">
              <w:fldChar w:fldCharType="begin">
                <w:ffData>
                  <w:name w:val="Check14"/>
                  <w:enabled/>
                  <w:calcOnExit w:val="0"/>
                  <w:checkBox>
                    <w:sizeAuto/>
                    <w:default w:val="0"/>
                  </w:checkBox>
                </w:ffData>
              </w:fldChar>
            </w:r>
            <w:bookmarkStart w:id="5" w:name="Check14"/>
            <w:r w:rsidRPr="00AA2CDB">
              <w:instrText xml:space="preserve"> FORMCHECKBOX </w:instrText>
            </w:r>
            <w:r w:rsidR="00B574E6">
              <w:fldChar w:fldCharType="separate"/>
            </w:r>
            <w:r w:rsidRPr="00AA2CDB">
              <w:fldChar w:fldCharType="end"/>
            </w:r>
            <w:bookmarkEnd w:id="5"/>
          </w:p>
        </w:tc>
        <w:tc>
          <w:tcPr>
            <w:tcW w:w="2467" w:type="dxa"/>
            <w:vAlign w:val="top"/>
          </w:tcPr>
          <w:p w14:paraId="3F9A322C" w14:textId="77777777" w:rsidR="00E57FDA" w:rsidRPr="00AA2CDB" w:rsidRDefault="00E57FDA" w:rsidP="00E57FDA">
            <w:r w:rsidRPr="00AA2CDB">
              <w:t>Reporting Requirements</w:t>
            </w:r>
          </w:p>
        </w:tc>
        <w:tc>
          <w:tcPr>
            <w:tcW w:w="6208" w:type="dxa"/>
            <w:vAlign w:val="top"/>
          </w:tcPr>
          <w:p w14:paraId="198399F4" w14:textId="77777777" w:rsidR="00E57FDA" w:rsidRPr="00AA2CDB" w:rsidRDefault="00E57FDA" w:rsidP="00E57FDA">
            <w:pPr>
              <w:pStyle w:val="Tablebullet"/>
            </w:pPr>
            <w:r w:rsidRPr="00AA2CDB">
              <w:t xml:space="preserve">Specify frequency and customised reporting </w:t>
            </w:r>
            <w:proofErr w:type="gramStart"/>
            <w:r w:rsidRPr="00AA2CDB">
              <w:t>requirements</w:t>
            </w:r>
            <w:proofErr w:type="gramEnd"/>
          </w:p>
          <w:p w14:paraId="68B5E28E" w14:textId="77777777" w:rsidR="00E57FDA" w:rsidRPr="00AA2CDB" w:rsidRDefault="00E57FDA" w:rsidP="00E57FDA">
            <w:pPr>
              <w:pStyle w:val="Tablebullet"/>
            </w:pPr>
            <w:r w:rsidRPr="00AA2CDB">
              <w:t>Attach sample customised reconciliation reports</w:t>
            </w:r>
          </w:p>
        </w:tc>
      </w:tr>
      <w:tr w:rsidR="00E57FDA" w:rsidRPr="00AA2CDB" w14:paraId="4D6F8377" w14:textId="77777777" w:rsidTr="0001341A">
        <w:tc>
          <w:tcPr>
            <w:tcW w:w="945" w:type="dxa"/>
            <w:noWrap/>
            <w:vAlign w:val="top"/>
          </w:tcPr>
          <w:p w14:paraId="27F149A7" w14:textId="77777777" w:rsidR="00E57FDA" w:rsidRPr="00AA2CDB" w:rsidRDefault="00E57FDA" w:rsidP="00E57FDA">
            <w:r w:rsidRPr="00AA2CDB">
              <w:fldChar w:fldCharType="begin">
                <w:ffData>
                  <w:name w:val="Check14"/>
                  <w:enabled/>
                  <w:calcOnExit w:val="0"/>
                  <w:checkBox>
                    <w:sizeAuto/>
                    <w:default w:val="0"/>
                  </w:checkBox>
                </w:ffData>
              </w:fldChar>
            </w:r>
            <w:r w:rsidRPr="00AA2CDB">
              <w:instrText xml:space="preserve"> FORMCHECKBOX </w:instrText>
            </w:r>
            <w:r w:rsidR="00B574E6">
              <w:fldChar w:fldCharType="separate"/>
            </w:r>
            <w:r w:rsidRPr="00AA2CDB">
              <w:fldChar w:fldCharType="end"/>
            </w:r>
          </w:p>
        </w:tc>
        <w:tc>
          <w:tcPr>
            <w:tcW w:w="2467" w:type="dxa"/>
            <w:vAlign w:val="top"/>
          </w:tcPr>
          <w:p w14:paraId="6EA362BB" w14:textId="77777777" w:rsidR="00E57FDA" w:rsidRPr="00AA2CDB" w:rsidRDefault="00E57FDA" w:rsidP="00E57FDA">
            <w:r w:rsidRPr="00AA2CDB">
              <w:t>Intellectual Property Ownership</w:t>
            </w:r>
          </w:p>
        </w:tc>
        <w:tc>
          <w:tcPr>
            <w:tcW w:w="6208" w:type="dxa"/>
            <w:vAlign w:val="top"/>
          </w:tcPr>
          <w:p w14:paraId="0D0FA2B0" w14:textId="77777777" w:rsidR="00E57FDA" w:rsidRPr="00AA2CDB" w:rsidRDefault="00E57FDA" w:rsidP="00E57FDA">
            <w:r w:rsidRPr="00AA2CDB">
              <w:fldChar w:fldCharType="begin">
                <w:ffData>
                  <w:name w:val="Check14"/>
                  <w:enabled/>
                  <w:calcOnExit w:val="0"/>
                  <w:checkBox>
                    <w:sizeAuto/>
                    <w:default w:val="0"/>
                  </w:checkBox>
                </w:ffData>
              </w:fldChar>
            </w:r>
            <w:r w:rsidRPr="00AA2CDB">
              <w:instrText xml:space="preserve"> FORMCHECKBOX </w:instrText>
            </w:r>
            <w:r w:rsidR="00B574E6">
              <w:fldChar w:fldCharType="separate"/>
            </w:r>
            <w:r w:rsidRPr="00AA2CDB">
              <w:fldChar w:fldCharType="end"/>
            </w:r>
            <w:r w:rsidRPr="00AA2CDB">
              <w:t xml:space="preserve"> Australia Post to </w:t>
            </w:r>
            <w:proofErr w:type="gramStart"/>
            <w:r w:rsidRPr="00AA2CDB">
              <w:t>own</w:t>
            </w:r>
            <w:proofErr w:type="gramEnd"/>
          </w:p>
          <w:p w14:paraId="2BE0EC11" w14:textId="77777777" w:rsidR="00E57FDA" w:rsidRPr="00AA2CDB" w:rsidRDefault="00E57FDA" w:rsidP="00E57FDA">
            <w:r w:rsidRPr="00AA2CDB">
              <w:fldChar w:fldCharType="begin">
                <w:ffData>
                  <w:name w:val="Check14"/>
                  <w:enabled/>
                  <w:calcOnExit w:val="0"/>
                  <w:checkBox>
                    <w:sizeAuto/>
                    <w:default w:val="0"/>
                  </w:checkBox>
                </w:ffData>
              </w:fldChar>
            </w:r>
            <w:r w:rsidRPr="00AA2CDB">
              <w:instrText xml:space="preserve"> FORMCHECKBOX </w:instrText>
            </w:r>
            <w:r w:rsidR="00B574E6">
              <w:fldChar w:fldCharType="separate"/>
            </w:r>
            <w:r w:rsidRPr="00AA2CDB">
              <w:fldChar w:fldCharType="end"/>
            </w:r>
            <w:r w:rsidRPr="00AA2CDB">
              <w:t xml:space="preserve"> Joint Ownership</w:t>
            </w:r>
          </w:p>
          <w:p w14:paraId="6ECD0F81" w14:textId="77777777" w:rsidR="00E57FDA" w:rsidRPr="00AA2CDB" w:rsidRDefault="00E57FDA" w:rsidP="00E57FDA">
            <w:r w:rsidRPr="00AA2CDB">
              <w:fldChar w:fldCharType="begin">
                <w:ffData>
                  <w:name w:val="Check14"/>
                  <w:enabled/>
                  <w:calcOnExit w:val="0"/>
                  <w:checkBox>
                    <w:sizeAuto/>
                    <w:default w:val="0"/>
                  </w:checkBox>
                </w:ffData>
              </w:fldChar>
            </w:r>
            <w:r w:rsidRPr="00AA2CDB">
              <w:instrText xml:space="preserve"> FORMCHECKBOX </w:instrText>
            </w:r>
            <w:r w:rsidR="00B574E6">
              <w:fldChar w:fldCharType="separate"/>
            </w:r>
            <w:r w:rsidRPr="00AA2CDB">
              <w:fldChar w:fldCharType="end"/>
            </w:r>
            <w:r w:rsidRPr="00AA2CDB">
              <w:t xml:space="preserve"> Owned by the Customer</w:t>
            </w:r>
          </w:p>
          <w:p w14:paraId="4BD8C511" w14:textId="77777777" w:rsidR="00E57FDA" w:rsidRPr="00AA2CDB" w:rsidRDefault="00E57FDA" w:rsidP="00E57FDA">
            <w:r>
              <w:lastRenderedPageBreak/>
              <w:t>Description if required:</w:t>
            </w:r>
          </w:p>
          <w:p w14:paraId="560D0B18" w14:textId="77777777" w:rsidR="00E57FDA" w:rsidRPr="00433A7A" w:rsidRDefault="00E57FDA" w:rsidP="00E57FDA">
            <w:pPr>
              <w:rPr>
                <w:rFonts w:cstheme="minorHAnsi"/>
                <w:lang w:eastAsia="en-AU"/>
              </w:rPr>
            </w:pPr>
            <w:r w:rsidRPr="00433A7A">
              <w:rPr>
                <w:rFonts w:cstheme="minorHAnsi"/>
                <w:lang w:eastAsia="en-AU"/>
              </w:rPr>
              <w:t>*</w:t>
            </w:r>
            <w:r w:rsidR="00433A7A" w:rsidRPr="00433A7A">
              <w:rPr>
                <w:rFonts w:cstheme="minorHAnsi"/>
                <w:lang w:eastAsia="en-AU"/>
              </w:rPr>
              <w:t xml:space="preserve"> Please note as per Clause 23.1 in the Request Conditions and General Conditions of Contract [Dec 2016], Intellectual Property relates to ‘New Material’ under the CUA. Existing transactions are not considered ‘New Material’ and therefore previous Intellectual Property arrangements apply for existing CUA Transactions</w:t>
            </w:r>
            <w:r w:rsidR="00433A7A">
              <w:rPr>
                <w:rFonts w:cstheme="minorHAnsi"/>
                <w:lang w:eastAsia="en-AU"/>
              </w:rPr>
              <w:t xml:space="preserve">. </w:t>
            </w:r>
            <w:r w:rsidR="00433A7A" w:rsidRPr="00433A7A">
              <w:rPr>
                <w:rFonts w:cstheme="minorHAnsi"/>
                <w:lang w:eastAsia="en-AU"/>
              </w:rPr>
              <w:t>To understand the ramifications of each option below please discuss with your in-house counsel or the State Solicitor’s Office.</w:t>
            </w:r>
          </w:p>
        </w:tc>
      </w:tr>
    </w:tbl>
    <w:p w14:paraId="4A134DB6" w14:textId="77777777" w:rsidR="00E57FDA" w:rsidRPr="00DE694A" w:rsidRDefault="0001341A" w:rsidP="00DE694A">
      <w:pPr>
        <w:pStyle w:val="Heading4"/>
      </w:pPr>
      <w:r w:rsidRPr="00DE694A">
        <w:lastRenderedPageBreak/>
        <w:t>S</w:t>
      </w:r>
      <w:r>
        <w:t>ECTION</w:t>
      </w:r>
      <w:r w:rsidRPr="00DE694A">
        <w:t xml:space="preserve"> </w:t>
      </w:r>
      <w:r w:rsidR="00E57FDA" w:rsidRPr="00DE694A">
        <w:t>(ii) – Category B – Over the Counter Services – Timed Transactions</w:t>
      </w:r>
    </w:p>
    <w:tbl>
      <w:tblPr>
        <w:tblStyle w:val="GridTable6Colorful-Accent4"/>
        <w:tblW w:w="9620" w:type="dxa"/>
        <w:tblLook w:val="0600" w:firstRow="0" w:lastRow="0" w:firstColumn="0" w:lastColumn="0" w:noHBand="1" w:noVBand="1"/>
      </w:tblPr>
      <w:tblGrid>
        <w:gridCol w:w="9620"/>
      </w:tblGrid>
      <w:tr w:rsidR="00E57FDA" w:rsidRPr="001A69E4" w14:paraId="40899EA2" w14:textId="77777777" w:rsidTr="00E57FDA">
        <w:trPr>
          <w:trHeight w:val="330"/>
        </w:trPr>
        <w:tc>
          <w:tcPr>
            <w:tcW w:w="9620" w:type="dxa"/>
            <w:noWrap/>
          </w:tcPr>
          <w:p w14:paraId="61992505" w14:textId="77777777" w:rsidR="00E57FDA" w:rsidRPr="0052018F" w:rsidRDefault="00E57FDA" w:rsidP="00E57FDA">
            <w:pPr>
              <w:rPr>
                <w:b/>
              </w:rPr>
            </w:pPr>
            <w:r w:rsidRPr="0052018F">
              <w:rPr>
                <w:b/>
              </w:rPr>
              <w:t>Description / Scope</w:t>
            </w:r>
          </w:p>
          <w:p w14:paraId="4B2E0BDB" w14:textId="77777777" w:rsidR="00E57FDA" w:rsidRPr="001A69E4" w:rsidRDefault="00E57FDA" w:rsidP="00E57FDA">
            <w:pPr>
              <w:rPr>
                <w:rFonts w:eastAsia="Arial Unicode MS"/>
                <w:b/>
                <w:bCs/>
                <w:sz w:val="20"/>
                <w:szCs w:val="20"/>
                <w:lang w:eastAsia="en-AU"/>
              </w:rPr>
            </w:pPr>
          </w:p>
        </w:tc>
      </w:tr>
    </w:tbl>
    <w:p w14:paraId="7A979107" w14:textId="77777777" w:rsidR="00E57FDA" w:rsidRDefault="00E57FDA" w:rsidP="00E57FDA">
      <w:pPr>
        <w:pStyle w:val="NoSpacing"/>
        <w:rPr>
          <w:i/>
        </w:rPr>
      </w:pPr>
    </w:p>
    <w:p w14:paraId="23A3B421" w14:textId="77777777" w:rsidR="00E57FDA" w:rsidRPr="004047EA" w:rsidRDefault="00E57FDA" w:rsidP="00E57FDA">
      <w:r w:rsidRPr="004047EA">
        <w:t>(Please tick applicable requirements only)</w:t>
      </w:r>
    </w:p>
    <w:tbl>
      <w:tblPr>
        <w:tblStyle w:val="GridTable4-Accent6"/>
        <w:tblW w:w="9620" w:type="dxa"/>
        <w:tblLook w:val="0620" w:firstRow="1" w:lastRow="0" w:firstColumn="0" w:lastColumn="0" w:noHBand="1" w:noVBand="1"/>
      </w:tblPr>
      <w:tblGrid>
        <w:gridCol w:w="977"/>
        <w:gridCol w:w="2025"/>
        <w:gridCol w:w="6618"/>
      </w:tblGrid>
      <w:tr w:rsidR="00E57FDA" w:rsidRPr="00AA2CDB" w14:paraId="26FBB3F5" w14:textId="77777777" w:rsidTr="00E57FDA">
        <w:trPr>
          <w:cnfStyle w:val="100000000000" w:firstRow="1" w:lastRow="0" w:firstColumn="0" w:lastColumn="0" w:oddVBand="0" w:evenVBand="0" w:oddHBand="0" w:evenHBand="0" w:firstRowFirstColumn="0" w:firstRowLastColumn="0" w:lastRowFirstColumn="0" w:lastRowLastColumn="0"/>
          <w:trHeight w:val="572"/>
        </w:trPr>
        <w:tc>
          <w:tcPr>
            <w:tcW w:w="945" w:type="dxa"/>
            <w:noWrap/>
            <w:vAlign w:val="top"/>
          </w:tcPr>
          <w:p w14:paraId="5A420FC2" w14:textId="77777777" w:rsidR="00E57FDA" w:rsidRPr="00AA2CDB" w:rsidRDefault="00E57FDA" w:rsidP="00E57FDA">
            <w:pPr>
              <w:pStyle w:val="NoSpacing"/>
            </w:pPr>
            <w:r w:rsidRPr="00AA2CDB">
              <w:t>Please tick</w:t>
            </w:r>
          </w:p>
        </w:tc>
        <w:tc>
          <w:tcPr>
            <w:tcW w:w="2027" w:type="dxa"/>
            <w:vAlign w:val="top"/>
          </w:tcPr>
          <w:p w14:paraId="3363610A" w14:textId="77777777" w:rsidR="00E57FDA" w:rsidRPr="00AA2CDB" w:rsidRDefault="00E57FDA" w:rsidP="00E57FDA">
            <w:pPr>
              <w:pStyle w:val="NoSpacing"/>
            </w:pPr>
            <w:r w:rsidRPr="00AA2CDB">
              <w:t>Service Description</w:t>
            </w:r>
          </w:p>
        </w:tc>
        <w:tc>
          <w:tcPr>
            <w:tcW w:w="6648" w:type="dxa"/>
            <w:vAlign w:val="top"/>
          </w:tcPr>
          <w:p w14:paraId="068E9521" w14:textId="77777777" w:rsidR="00E57FDA" w:rsidRPr="00AA2CDB" w:rsidRDefault="00E57FDA" w:rsidP="00E57FDA">
            <w:pPr>
              <w:pStyle w:val="NoSpacing"/>
            </w:pPr>
            <w:r w:rsidRPr="00AA2CDB">
              <w:t>Additional Information (Attach further details if required).</w:t>
            </w:r>
          </w:p>
        </w:tc>
      </w:tr>
      <w:tr w:rsidR="00E57FDA" w:rsidRPr="00AA2CDB" w14:paraId="6C67C620" w14:textId="77777777" w:rsidTr="00E57FDA">
        <w:tc>
          <w:tcPr>
            <w:tcW w:w="945" w:type="dxa"/>
            <w:noWrap/>
            <w:vAlign w:val="top"/>
          </w:tcPr>
          <w:p w14:paraId="213394D9" w14:textId="77777777" w:rsidR="00E57FDA" w:rsidRPr="00AA2CDB" w:rsidRDefault="00E57FDA" w:rsidP="00E57FDA">
            <w:pPr>
              <w:pStyle w:val="NoSpacing"/>
            </w:pPr>
            <w:r w:rsidRPr="00AA2CDB">
              <w:fldChar w:fldCharType="begin">
                <w:ffData>
                  <w:name w:val="Check1"/>
                  <w:enabled/>
                  <w:calcOnExit w:val="0"/>
                  <w:checkBox>
                    <w:sizeAuto/>
                    <w:default w:val="0"/>
                  </w:checkBox>
                </w:ffData>
              </w:fldChar>
            </w:r>
            <w:r w:rsidRPr="00AA2CDB">
              <w:instrText xml:space="preserve"> FORMCHECKBOX </w:instrText>
            </w:r>
            <w:r w:rsidR="00B574E6">
              <w:fldChar w:fldCharType="separate"/>
            </w:r>
            <w:r w:rsidRPr="00AA2CDB">
              <w:fldChar w:fldCharType="end"/>
            </w:r>
          </w:p>
        </w:tc>
        <w:tc>
          <w:tcPr>
            <w:tcW w:w="2027" w:type="dxa"/>
            <w:vAlign w:val="top"/>
          </w:tcPr>
          <w:p w14:paraId="52E21050" w14:textId="77777777" w:rsidR="00E57FDA" w:rsidRPr="00AA2CDB" w:rsidRDefault="00E57FDA" w:rsidP="00E57FDA">
            <w:pPr>
              <w:pStyle w:val="NoSpacing"/>
            </w:pPr>
            <w:r w:rsidRPr="00AA2CDB">
              <w:t xml:space="preserve">Collection and settlement of payments received </w:t>
            </w:r>
          </w:p>
        </w:tc>
        <w:tc>
          <w:tcPr>
            <w:tcW w:w="6648" w:type="dxa"/>
            <w:vAlign w:val="top"/>
          </w:tcPr>
          <w:p w14:paraId="4598B1D7" w14:textId="77777777" w:rsidR="00E57FDA" w:rsidRPr="00AA2CDB" w:rsidRDefault="00E57FDA" w:rsidP="00E57FDA">
            <w:pPr>
              <w:pStyle w:val="Tablebullet"/>
              <w:numPr>
                <w:ilvl w:val="0"/>
                <w:numId w:val="0"/>
              </w:numPr>
              <w:ind w:left="306" w:hanging="306"/>
            </w:pPr>
            <w:r w:rsidRPr="00AA2CDB">
              <w:t>Please specify the following (at minimum):</w:t>
            </w:r>
          </w:p>
          <w:p w14:paraId="0DEB6AB6" w14:textId="77777777" w:rsidR="00E57FDA" w:rsidRPr="00AA2CDB" w:rsidRDefault="00E57FDA" w:rsidP="00E57FDA">
            <w:pPr>
              <w:pStyle w:val="Tablebullet"/>
            </w:pPr>
            <w:r w:rsidRPr="00AA2CDB">
              <w:t>Payment type to be accepted: Cash, EFTPOS, Credit Card, Cheque (excludes American Express and Diners Cards)</w:t>
            </w:r>
          </w:p>
          <w:p w14:paraId="1B698749" w14:textId="77777777" w:rsidR="00E57FDA" w:rsidRPr="00AA2CDB" w:rsidRDefault="00E57FDA" w:rsidP="00E57FDA">
            <w:pPr>
              <w:pStyle w:val="Tablebullet"/>
            </w:pPr>
            <w:r w:rsidRPr="00AA2CDB">
              <w:t xml:space="preserve">Requirements to check forms for correct completion before </w:t>
            </w:r>
            <w:proofErr w:type="gramStart"/>
            <w:r w:rsidRPr="00AA2CDB">
              <w:t>acceptance</w:t>
            </w:r>
            <w:proofErr w:type="gramEnd"/>
          </w:p>
          <w:p w14:paraId="3A77B3B7" w14:textId="77777777" w:rsidR="00E57FDA" w:rsidRPr="00AA2CDB" w:rsidRDefault="00E57FDA" w:rsidP="00E57FDA">
            <w:pPr>
              <w:pStyle w:val="Tablebullet"/>
            </w:pPr>
            <w:r w:rsidRPr="00AA2CDB">
              <w:t xml:space="preserve">Requirements for Identity Verification, photographic image capture, signature capture and equipment provided or </w:t>
            </w:r>
            <w:proofErr w:type="gramStart"/>
            <w:r w:rsidRPr="00AA2CDB">
              <w:t>required</w:t>
            </w:r>
            <w:proofErr w:type="gramEnd"/>
          </w:p>
          <w:p w14:paraId="1D36562A" w14:textId="77777777" w:rsidR="00E57FDA" w:rsidRPr="00AA2CDB" w:rsidRDefault="00E57FDA" w:rsidP="00E57FDA">
            <w:pPr>
              <w:pStyle w:val="Tablebullet"/>
            </w:pPr>
            <w:r w:rsidRPr="00AA2CDB">
              <w:t>Requirements for manual data entry if any (</w:t>
            </w:r>
            <w:proofErr w:type="gramStart"/>
            <w:r w:rsidRPr="00AA2CDB">
              <w:t>e.g.</w:t>
            </w:r>
            <w:proofErr w:type="gramEnd"/>
            <w:r w:rsidRPr="00AA2CDB">
              <w:t xml:space="preserve"> processing change of details)</w:t>
            </w:r>
          </w:p>
          <w:p w14:paraId="48944533" w14:textId="77777777" w:rsidR="00E57FDA" w:rsidRPr="00AA2CDB" w:rsidRDefault="00E57FDA" w:rsidP="00E57FDA">
            <w:pPr>
              <w:pStyle w:val="Tablebullet"/>
            </w:pPr>
            <w:r w:rsidRPr="00AA2CDB">
              <w:t xml:space="preserve">Make reference to SLA or business rules if </w:t>
            </w:r>
            <w:proofErr w:type="gramStart"/>
            <w:r w:rsidRPr="00AA2CDB">
              <w:t>required</w:t>
            </w:r>
            <w:proofErr w:type="gramEnd"/>
          </w:p>
          <w:p w14:paraId="7B2F9B5A" w14:textId="77777777" w:rsidR="00E57FDA" w:rsidRPr="00AA2CDB" w:rsidRDefault="00E57FDA" w:rsidP="00E57FDA">
            <w:pPr>
              <w:pStyle w:val="Tablebullet"/>
            </w:pPr>
            <w:r w:rsidRPr="00AA2CDB">
              <w:t>Other requirements:</w:t>
            </w:r>
          </w:p>
        </w:tc>
      </w:tr>
      <w:tr w:rsidR="00E57FDA" w:rsidRPr="00AA2CDB" w14:paraId="5A59925A" w14:textId="77777777" w:rsidTr="00E57FDA">
        <w:tc>
          <w:tcPr>
            <w:tcW w:w="945" w:type="dxa"/>
            <w:noWrap/>
            <w:vAlign w:val="top"/>
          </w:tcPr>
          <w:p w14:paraId="6428B255" w14:textId="77777777" w:rsidR="00E57FDA" w:rsidRPr="00AA2CDB" w:rsidRDefault="00E57FDA" w:rsidP="00E57FDA">
            <w:pPr>
              <w:pStyle w:val="NoSpacing"/>
            </w:pPr>
            <w:r w:rsidRPr="00AA2CDB">
              <w:fldChar w:fldCharType="begin">
                <w:ffData>
                  <w:name w:val="Check15"/>
                  <w:enabled/>
                  <w:calcOnExit w:val="0"/>
                  <w:checkBox>
                    <w:sizeAuto/>
                    <w:default w:val="0"/>
                  </w:checkBox>
                </w:ffData>
              </w:fldChar>
            </w:r>
            <w:bookmarkStart w:id="6" w:name="Check15"/>
            <w:r w:rsidRPr="00AA2CDB">
              <w:instrText xml:space="preserve"> FORMCHECKBOX </w:instrText>
            </w:r>
            <w:r w:rsidR="00B574E6">
              <w:fldChar w:fldCharType="separate"/>
            </w:r>
            <w:r w:rsidRPr="00AA2CDB">
              <w:fldChar w:fldCharType="end"/>
            </w:r>
            <w:bookmarkEnd w:id="6"/>
          </w:p>
        </w:tc>
        <w:tc>
          <w:tcPr>
            <w:tcW w:w="2027" w:type="dxa"/>
            <w:vAlign w:val="top"/>
          </w:tcPr>
          <w:p w14:paraId="084E58B3" w14:textId="77777777" w:rsidR="00E57FDA" w:rsidRPr="00AA2CDB" w:rsidRDefault="00E57FDA" w:rsidP="00E57FDA">
            <w:pPr>
              <w:pStyle w:val="NoSpacing"/>
            </w:pPr>
            <w:r w:rsidRPr="00AA2CDB">
              <w:t>Return of application forms or other documentation collected</w:t>
            </w:r>
          </w:p>
        </w:tc>
        <w:tc>
          <w:tcPr>
            <w:tcW w:w="6648" w:type="dxa"/>
            <w:vAlign w:val="top"/>
          </w:tcPr>
          <w:p w14:paraId="40AD7B22" w14:textId="77777777" w:rsidR="00E57FDA" w:rsidRPr="00AA2CDB" w:rsidRDefault="00E57FDA" w:rsidP="00E57FDA">
            <w:pPr>
              <w:pStyle w:val="NoSpacing"/>
            </w:pPr>
            <w:r w:rsidRPr="00AA2CDB">
              <w:t>Specify details and requirements to return documentations collected (</w:t>
            </w:r>
            <w:proofErr w:type="gramStart"/>
            <w:r w:rsidRPr="00AA2CDB">
              <w:t>e.g.</w:t>
            </w:r>
            <w:proofErr w:type="gramEnd"/>
            <w:r w:rsidRPr="00AA2CDB">
              <w:t xml:space="preserve"> returned daily at Close of Business or weekly and scanning/mailing address)</w:t>
            </w:r>
          </w:p>
        </w:tc>
      </w:tr>
      <w:tr w:rsidR="00E57FDA" w:rsidRPr="00AA2CDB" w14:paraId="0199C046" w14:textId="77777777" w:rsidTr="00E57FDA">
        <w:tc>
          <w:tcPr>
            <w:tcW w:w="945" w:type="dxa"/>
            <w:noWrap/>
            <w:vAlign w:val="top"/>
          </w:tcPr>
          <w:p w14:paraId="39508014" w14:textId="77777777" w:rsidR="00E57FDA" w:rsidRPr="00AA2CDB" w:rsidRDefault="00E57FDA" w:rsidP="00E57FDA">
            <w:pPr>
              <w:pStyle w:val="NoSpacing"/>
            </w:pPr>
            <w:r w:rsidRPr="00AA2CDB">
              <w:fldChar w:fldCharType="begin">
                <w:ffData>
                  <w:name w:val="Check9"/>
                  <w:enabled/>
                  <w:calcOnExit w:val="0"/>
                  <w:checkBox>
                    <w:sizeAuto/>
                    <w:default w:val="0"/>
                  </w:checkBox>
                </w:ffData>
              </w:fldChar>
            </w:r>
            <w:bookmarkStart w:id="7" w:name="Check9"/>
            <w:r w:rsidRPr="00AA2CDB">
              <w:instrText xml:space="preserve"> FORMCHECKBOX </w:instrText>
            </w:r>
            <w:r w:rsidR="00B574E6">
              <w:fldChar w:fldCharType="separate"/>
            </w:r>
            <w:r w:rsidRPr="00AA2CDB">
              <w:fldChar w:fldCharType="end"/>
            </w:r>
            <w:bookmarkEnd w:id="7"/>
          </w:p>
        </w:tc>
        <w:tc>
          <w:tcPr>
            <w:tcW w:w="2027" w:type="dxa"/>
            <w:vAlign w:val="top"/>
          </w:tcPr>
          <w:p w14:paraId="604E62FE" w14:textId="77777777" w:rsidR="00E57FDA" w:rsidRPr="00AA2CDB" w:rsidRDefault="00E57FDA" w:rsidP="00E57FDA">
            <w:pPr>
              <w:pStyle w:val="NoSpacing"/>
            </w:pPr>
            <w:r w:rsidRPr="00AA2CDB">
              <w:t>Reporting Requirements</w:t>
            </w:r>
          </w:p>
        </w:tc>
        <w:tc>
          <w:tcPr>
            <w:tcW w:w="6648" w:type="dxa"/>
            <w:vAlign w:val="top"/>
          </w:tcPr>
          <w:p w14:paraId="3A38A169" w14:textId="77777777" w:rsidR="00E57FDA" w:rsidRPr="00AA2CDB" w:rsidRDefault="00E57FDA" w:rsidP="00E57FDA">
            <w:pPr>
              <w:pStyle w:val="Tablebullet"/>
              <w:numPr>
                <w:ilvl w:val="0"/>
                <w:numId w:val="0"/>
              </w:numPr>
              <w:ind w:left="306" w:hanging="306"/>
            </w:pPr>
            <w:r w:rsidRPr="00AA2CDB">
              <w:t>Please specify the following (at minimum):</w:t>
            </w:r>
          </w:p>
          <w:p w14:paraId="29950BA4" w14:textId="77777777" w:rsidR="00E57FDA" w:rsidRPr="00AA2CDB" w:rsidRDefault="00E57FDA" w:rsidP="00E57FDA">
            <w:pPr>
              <w:pStyle w:val="Tablebullet"/>
            </w:pPr>
            <w:r w:rsidRPr="00AA2CDB">
              <w:t>Format and frequency of data transfers</w:t>
            </w:r>
          </w:p>
          <w:p w14:paraId="55EC6BE4" w14:textId="77777777" w:rsidR="00E57FDA" w:rsidRPr="00AA2CDB" w:rsidRDefault="00E57FDA" w:rsidP="00E57FDA">
            <w:pPr>
              <w:pStyle w:val="Tablebullet"/>
            </w:pPr>
            <w:r w:rsidRPr="00AA2CDB">
              <w:t>Format and frequency of customised reconciliation reports (attach sample)</w:t>
            </w:r>
          </w:p>
          <w:p w14:paraId="69F3F772" w14:textId="77777777" w:rsidR="00E57FDA" w:rsidRPr="00AA2CDB" w:rsidRDefault="00E57FDA" w:rsidP="00E57FDA">
            <w:pPr>
              <w:pStyle w:val="Tablebullet"/>
            </w:pPr>
            <w:r w:rsidRPr="00AA2CDB">
              <w:t xml:space="preserve">Attach sample customised </w:t>
            </w:r>
            <w:proofErr w:type="gramStart"/>
            <w:r w:rsidRPr="00AA2CDB">
              <w:t>report</w:t>
            </w:r>
            <w:proofErr w:type="gramEnd"/>
          </w:p>
          <w:p w14:paraId="4F68C6A6" w14:textId="77777777" w:rsidR="00E57FDA" w:rsidRPr="00AA2CDB" w:rsidRDefault="00E57FDA" w:rsidP="00E57FDA">
            <w:pPr>
              <w:pStyle w:val="Tablebullet"/>
            </w:pPr>
            <w:proofErr w:type="gramStart"/>
            <w:r w:rsidRPr="00AA2CDB">
              <w:lastRenderedPageBreak/>
              <w:t>Make reference</w:t>
            </w:r>
            <w:proofErr w:type="gramEnd"/>
            <w:r w:rsidRPr="00AA2CDB">
              <w:t xml:space="preserve"> to SLA or business rules if required</w:t>
            </w:r>
          </w:p>
        </w:tc>
      </w:tr>
      <w:tr w:rsidR="00E57FDA" w:rsidRPr="00AA2CDB" w14:paraId="289581E8" w14:textId="77777777" w:rsidTr="00E57FDA">
        <w:tc>
          <w:tcPr>
            <w:tcW w:w="945" w:type="dxa"/>
            <w:noWrap/>
            <w:vAlign w:val="top"/>
          </w:tcPr>
          <w:p w14:paraId="0271FB79" w14:textId="77777777" w:rsidR="00E57FDA" w:rsidRPr="00AA2CDB" w:rsidRDefault="00E57FDA" w:rsidP="00E57FDA">
            <w:pPr>
              <w:pStyle w:val="NoSpacing"/>
            </w:pPr>
            <w:r w:rsidRPr="00AA2CDB">
              <w:lastRenderedPageBreak/>
              <w:fldChar w:fldCharType="begin">
                <w:ffData>
                  <w:name w:val="Check10"/>
                  <w:enabled/>
                  <w:calcOnExit w:val="0"/>
                  <w:checkBox>
                    <w:sizeAuto/>
                    <w:default w:val="0"/>
                  </w:checkBox>
                </w:ffData>
              </w:fldChar>
            </w:r>
            <w:bookmarkStart w:id="8" w:name="Check10"/>
            <w:r w:rsidRPr="00AA2CDB">
              <w:instrText xml:space="preserve"> FORMCHECKBOX </w:instrText>
            </w:r>
            <w:r w:rsidR="00B574E6">
              <w:fldChar w:fldCharType="separate"/>
            </w:r>
            <w:r w:rsidRPr="00AA2CDB">
              <w:fldChar w:fldCharType="end"/>
            </w:r>
            <w:bookmarkEnd w:id="8"/>
          </w:p>
        </w:tc>
        <w:tc>
          <w:tcPr>
            <w:tcW w:w="2027" w:type="dxa"/>
            <w:vAlign w:val="top"/>
          </w:tcPr>
          <w:p w14:paraId="69C913B8" w14:textId="77777777" w:rsidR="00E57FDA" w:rsidRPr="00AA2CDB" w:rsidRDefault="00E57FDA" w:rsidP="00E57FDA">
            <w:pPr>
              <w:pStyle w:val="NoSpacing"/>
            </w:pPr>
            <w:r w:rsidRPr="00AA2CDB">
              <w:t>IT System Requirements</w:t>
            </w:r>
          </w:p>
        </w:tc>
        <w:tc>
          <w:tcPr>
            <w:tcW w:w="6648" w:type="dxa"/>
            <w:vAlign w:val="top"/>
          </w:tcPr>
          <w:p w14:paraId="6206591C" w14:textId="77777777" w:rsidR="00E57FDA" w:rsidRPr="00AA2CDB" w:rsidRDefault="00E57FDA" w:rsidP="00E57FDA">
            <w:pPr>
              <w:pStyle w:val="NoSpacing"/>
            </w:pPr>
            <w:r w:rsidRPr="00AA2CDB">
              <w:t>Please specify any specific IT system requirements (if any)</w:t>
            </w:r>
          </w:p>
        </w:tc>
      </w:tr>
      <w:tr w:rsidR="00E57FDA" w:rsidRPr="00AA2CDB" w14:paraId="46F51FFF" w14:textId="77777777" w:rsidTr="00E57FDA">
        <w:tc>
          <w:tcPr>
            <w:tcW w:w="945" w:type="dxa"/>
            <w:noWrap/>
            <w:vAlign w:val="top"/>
          </w:tcPr>
          <w:p w14:paraId="0AA568FE" w14:textId="77777777" w:rsidR="00E57FDA" w:rsidRPr="00AA2CDB" w:rsidRDefault="00E57FDA" w:rsidP="00E57FDA">
            <w:pPr>
              <w:pStyle w:val="NoSpacing"/>
            </w:pPr>
            <w:r w:rsidRPr="00AA2CDB">
              <w:fldChar w:fldCharType="begin">
                <w:ffData>
                  <w:name w:val="Check14"/>
                  <w:enabled/>
                  <w:calcOnExit w:val="0"/>
                  <w:checkBox>
                    <w:sizeAuto/>
                    <w:default w:val="0"/>
                  </w:checkBox>
                </w:ffData>
              </w:fldChar>
            </w:r>
            <w:r w:rsidRPr="00AA2CDB">
              <w:instrText xml:space="preserve"> FORMCHECKBOX </w:instrText>
            </w:r>
            <w:r w:rsidR="00B574E6">
              <w:fldChar w:fldCharType="separate"/>
            </w:r>
            <w:r w:rsidRPr="00AA2CDB">
              <w:fldChar w:fldCharType="end"/>
            </w:r>
          </w:p>
        </w:tc>
        <w:tc>
          <w:tcPr>
            <w:tcW w:w="2027" w:type="dxa"/>
            <w:vAlign w:val="top"/>
          </w:tcPr>
          <w:p w14:paraId="06B9853C" w14:textId="77777777" w:rsidR="00E57FDA" w:rsidRPr="00AA2CDB" w:rsidRDefault="00E57FDA" w:rsidP="00E57FDA">
            <w:pPr>
              <w:pStyle w:val="NoSpacing"/>
            </w:pPr>
            <w:r w:rsidRPr="00AA2CDB">
              <w:t>Intellectual Property Ownership</w:t>
            </w:r>
          </w:p>
        </w:tc>
        <w:tc>
          <w:tcPr>
            <w:tcW w:w="6648" w:type="dxa"/>
            <w:vAlign w:val="top"/>
          </w:tcPr>
          <w:p w14:paraId="163901AD" w14:textId="77777777" w:rsidR="00E57FDA" w:rsidRPr="00AA2CDB" w:rsidRDefault="00E57FDA" w:rsidP="00E57FDA">
            <w:pPr>
              <w:pStyle w:val="NoSpacing"/>
            </w:pPr>
            <w:r w:rsidRPr="00AA2CDB">
              <w:fldChar w:fldCharType="begin">
                <w:ffData>
                  <w:name w:val="Check14"/>
                  <w:enabled/>
                  <w:calcOnExit w:val="0"/>
                  <w:checkBox>
                    <w:sizeAuto/>
                    <w:default w:val="0"/>
                  </w:checkBox>
                </w:ffData>
              </w:fldChar>
            </w:r>
            <w:r w:rsidRPr="00AA2CDB">
              <w:instrText xml:space="preserve"> FORMCHECKBOX </w:instrText>
            </w:r>
            <w:r w:rsidR="00B574E6">
              <w:fldChar w:fldCharType="separate"/>
            </w:r>
            <w:r w:rsidRPr="00AA2CDB">
              <w:fldChar w:fldCharType="end"/>
            </w:r>
            <w:r w:rsidRPr="00AA2CDB">
              <w:t xml:space="preserve"> Australia Post to </w:t>
            </w:r>
            <w:proofErr w:type="gramStart"/>
            <w:r w:rsidRPr="00AA2CDB">
              <w:t>own</w:t>
            </w:r>
            <w:proofErr w:type="gramEnd"/>
          </w:p>
          <w:p w14:paraId="24020A23" w14:textId="77777777" w:rsidR="00E57FDA" w:rsidRPr="00AA2CDB" w:rsidRDefault="00E57FDA" w:rsidP="00E57FDA">
            <w:pPr>
              <w:pStyle w:val="NoSpacing"/>
            </w:pPr>
            <w:r w:rsidRPr="00AA2CDB">
              <w:fldChar w:fldCharType="begin">
                <w:ffData>
                  <w:name w:val="Check14"/>
                  <w:enabled/>
                  <w:calcOnExit w:val="0"/>
                  <w:checkBox>
                    <w:sizeAuto/>
                    <w:default w:val="0"/>
                  </w:checkBox>
                </w:ffData>
              </w:fldChar>
            </w:r>
            <w:r w:rsidRPr="00AA2CDB">
              <w:instrText xml:space="preserve"> FORMCHECKBOX </w:instrText>
            </w:r>
            <w:r w:rsidR="00B574E6">
              <w:fldChar w:fldCharType="separate"/>
            </w:r>
            <w:r w:rsidRPr="00AA2CDB">
              <w:fldChar w:fldCharType="end"/>
            </w:r>
            <w:r w:rsidRPr="00AA2CDB">
              <w:t xml:space="preserve"> Joint Ownership</w:t>
            </w:r>
          </w:p>
          <w:p w14:paraId="7D4BB4B5" w14:textId="77777777" w:rsidR="00E57FDA" w:rsidRPr="00AA2CDB" w:rsidRDefault="00E57FDA" w:rsidP="00E57FDA">
            <w:pPr>
              <w:pStyle w:val="NoSpacing"/>
            </w:pPr>
            <w:r w:rsidRPr="00AA2CDB">
              <w:fldChar w:fldCharType="begin">
                <w:ffData>
                  <w:name w:val="Check14"/>
                  <w:enabled/>
                  <w:calcOnExit w:val="0"/>
                  <w:checkBox>
                    <w:sizeAuto/>
                    <w:default w:val="0"/>
                  </w:checkBox>
                </w:ffData>
              </w:fldChar>
            </w:r>
            <w:r w:rsidRPr="00AA2CDB">
              <w:instrText xml:space="preserve"> FORMCHECKBOX </w:instrText>
            </w:r>
            <w:r w:rsidR="00B574E6">
              <w:fldChar w:fldCharType="separate"/>
            </w:r>
            <w:r w:rsidRPr="00AA2CDB">
              <w:fldChar w:fldCharType="end"/>
            </w:r>
            <w:r w:rsidRPr="00AA2CDB">
              <w:t xml:space="preserve"> Owned by the Customer</w:t>
            </w:r>
          </w:p>
          <w:p w14:paraId="5C607558" w14:textId="77777777" w:rsidR="00E57FDA" w:rsidRDefault="00E57FDA" w:rsidP="00E57FDA">
            <w:pPr>
              <w:pStyle w:val="NoSpacing"/>
            </w:pPr>
            <w:r>
              <w:t>Description if required:</w:t>
            </w:r>
          </w:p>
          <w:p w14:paraId="7B8298E4" w14:textId="77777777" w:rsidR="00E57FDA" w:rsidRPr="00AA2CDB" w:rsidRDefault="00E57FDA" w:rsidP="00E57FDA">
            <w:pPr>
              <w:pStyle w:val="NoSpacing"/>
            </w:pPr>
          </w:p>
          <w:p w14:paraId="5C30608E" w14:textId="77777777" w:rsidR="00E57FDA" w:rsidRPr="003F77F2" w:rsidRDefault="00E57FDA" w:rsidP="00E57FDA">
            <w:pPr>
              <w:pStyle w:val="NoSpacing"/>
              <w:rPr>
                <w:sz w:val="22"/>
                <w:szCs w:val="22"/>
              </w:rPr>
            </w:pPr>
            <w:r w:rsidRPr="003F77F2">
              <w:rPr>
                <w:sz w:val="22"/>
                <w:szCs w:val="22"/>
              </w:rPr>
              <w:t>*</w:t>
            </w:r>
            <w:r w:rsidR="00433A7A" w:rsidRPr="003F77F2">
              <w:rPr>
                <w:rFonts w:cstheme="minorHAnsi"/>
                <w:sz w:val="22"/>
                <w:szCs w:val="22"/>
                <w:lang w:eastAsia="en-AU"/>
              </w:rPr>
              <w:t>* Please note as per Clause 23.1 in the Request Conditions and General Conditions of Contract [Dec 2016], Intellectual Property relates to ‘New Material’ under the CUA. Existing transactions are not considered ‘New Material’ and therefore previous Intellectual Property arrangements apply for existing CUA Transactions. To understand the ramifications of each option below please discuss with your in-house counsel or the State Solicitor’s Office.</w:t>
            </w:r>
          </w:p>
        </w:tc>
      </w:tr>
      <w:tr w:rsidR="003F77F2" w:rsidRPr="00AA2CDB" w14:paraId="7297AA29" w14:textId="77777777" w:rsidTr="00E57FDA">
        <w:tc>
          <w:tcPr>
            <w:tcW w:w="945" w:type="dxa"/>
            <w:noWrap/>
            <w:vAlign w:val="top"/>
          </w:tcPr>
          <w:p w14:paraId="6C36F4CC" w14:textId="4D5F81E6" w:rsidR="003F77F2" w:rsidRPr="00AA2CDB" w:rsidRDefault="003F77F2" w:rsidP="00E57FDA">
            <w:pPr>
              <w:pStyle w:val="NoSpacing"/>
            </w:pPr>
            <w:r w:rsidRPr="00AA2CDB">
              <w:fldChar w:fldCharType="begin">
                <w:ffData>
                  <w:name w:val="Check14"/>
                  <w:enabled/>
                  <w:calcOnExit w:val="0"/>
                  <w:checkBox>
                    <w:sizeAuto/>
                    <w:default w:val="0"/>
                  </w:checkBox>
                </w:ffData>
              </w:fldChar>
            </w:r>
            <w:r w:rsidRPr="00AA2CDB">
              <w:instrText xml:space="preserve"> FORMCHECKBOX </w:instrText>
            </w:r>
            <w:r w:rsidR="00B574E6">
              <w:fldChar w:fldCharType="separate"/>
            </w:r>
            <w:r w:rsidRPr="00AA2CDB">
              <w:fldChar w:fldCharType="end"/>
            </w:r>
          </w:p>
        </w:tc>
        <w:tc>
          <w:tcPr>
            <w:tcW w:w="2027" w:type="dxa"/>
            <w:vAlign w:val="top"/>
          </w:tcPr>
          <w:p w14:paraId="135A3471" w14:textId="2FDCC7E7" w:rsidR="003F77F2" w:rsidRPr="00AA2CDB" w:rsidRDefault="003F77F2" w:rsidP="00E57FDA">
            <w:pPr>
              <w:pStyle w:val="NoSpacing"/>
            </w:pPr>
            <w:r>
              <w:t>Workforce Verification Services</w:t>
            </w:r>
          </w:p>
        </w:tc>
        <w:tc>
          <w:tcPr>
            <w:tcW w:w="6648" w:type="dxa"/>
            <w:vAlign w:val="top"/>
          </w:tcPr>
          <w:p w14:paraId="5042AECB" w14:textId="2C76E324" w:rsidR="003F77F2" w:rsidRDefault="008D230E" w:rsidP="00E57FDA">
            <w:pPr>
              <w:pStyle w:val="NoSpacing"/>
            </w:pPr>
            <w:r>
              <w:t>Please attach the agreed “Workforce Verification Service</w:t>
            </w:r>
            <w:r w:rsidR="00E2098A">
              <w:t>s</w:t>
            </w:r>
            <w:r>
              <w:t xml:space="preserve"> Special Conditions” and attach the completed “Workforce Verification Onboarding </w:t>
            </w:r>
            <w:proofErr w:type="gramStart"/>
            <w:r>
              <w:t>Form”</w:t>
            </w:r>
            <w:proofErr w:type="gramEnd"/>
          </w:p>
          <w:p w14:paraId="775FD5DC" w14:textId="77777777" w:rsidR="008D230E" w:rsidRDefault="008D230E" w:rsidP="00E57FDA">
            <w:pPr>
              <w:pStyle w:val="NoSpacing"/>
            </w:pPr>
          </w:p>
          <w:p w14:paraId="56AF3356" w14:textId="41429C0F" w:rsidR="00B574E6" w:rsidRDefault="008D230E" w:rsidP="00E57FDA">
            <w:pPr>
              <w:pStyle w:val="NoSpacing"/>
              <w:rPr>
                <w:sz w:val="22"/>
                <w:szCs w:val="18"/>
              </w:rPr>
            </w:pPr>
            <w:r w:rsidRPr="008D230E">
              <w:rPr>
                <w:sz w:val="22"/>
                <w:szCs w:val="18"/>
              </w:rPr>
              <w:t>**</w:t>
            </w:r>
            <w:r w:rsidR="00F01C4E">
              <w:rPr>
                <w:sz w:val="22"/>
                <w:szCs w:val="18"/>
              </w:rPr>
              <w:t>*</w:t>
            </w:r>
            <w:r w:rsidRPr="008D230E">
              <w:rPr>
                <w:sz w:val="22"/>
                <w:szCs w:val="18"/>
              </w:rPr>
              <w:t xml:space="preserve"> </w:t>
            </w:r>
            <w:r w:rsidR="00B574E6">
              <w:rPr>
                <w:sz w:val="22"/>
                <w:szCs w:val="18"/>
              </w:rPr>
              <w:t>Please note Workforce Verification Services will cease as of 28 October 2023.</w:t>
            </w:r>
          </w:p>
          <w:p w14:paraId="3C2BFA1A" w14:textId="77777777" w:rsidR="00B574E6" w:rsidRDefault="00B574E6" w:rsidP="00E57FDA">
            <w:pPr>
              <w:pStyle w:val="NoSpacing"/>
              <w:rPr>
                <w:sz w:val="22"/>
                <w:szCs w:val="18"/>
              </w:rPr>
            </w:pPr>
          </w:p>
          <w:p w14:paraId="069A901F" w14:textId="1A4E19DB" w:rsidR="008D230E" w:rsidRPr="00AA2CDB" w:rsidRDefault="00B574E6" w:rsidP="00E57FDA">
            <w:pPr>
              <w:pStyle w:val="NoSpacing"/>
            </w:pPr>
            <w:r>
              <w:rPr>
                <w:sz w:val="22"/>
                <w:szCs w:val="18"/>
              </w:rPr>
              <w:t>****</w:t>
            </w:r>
            <w:r w:rsidR="008D230E" w:rsidRPr="008D230E">
              <w:rPr>
                <w:sz w:val="22"/>
                <w:szCs w:val="18"/>
              </w:rPr>
              <w:t>Please note the Workforce Verification Service Special Conditions may take precedence over the terms and conditions of CUA OTC 2018 Head Agreement.</w:t>
            </w:r>
            <w:r w:rsidR="008D230E">
              <w:rPr>
                <w:sz w:val="22"/>
                <w:szCs w:val="18"/>
              </w:rPr>
              <w:t xml:space="preserve"> </w:t>
            </w:r>
            <w:r w:rsidR="008D230E" w:rsidRPr="008D230E">
              <w:rPr>
                <w:sz w:val="22"/>
                <w:szCs w:val="18"/>
              </w:rPr>
              <w:t xml:space="preserve">To understand the ramifications of </w:t>
            </w:r>
            <w:r w:rsidR="00D300C5">
              <w:rPr>
                <w:sz w:val="22"/>
                <w:szCs w:val="18"/>
              </w:rPr>
              <w:t>the</w:t>
            </w:r>
            <w:r w:rsidR="008D230E" w:rsidRPr="008D230E">
              <w:rPr>
                <w:sz w:val="22"/>
                <w:szCs w:val="18"/>
              </w:rPr>
              <w:t xml:space="preserve"> </w:t>
            </w:r>
            <w:r w:rsidR="008D230E">
              <w:rPr>
                <w:sz w:val="22"/>
                <w:szCs w:val="18"/>
              </w:rPr>
              <w:t>departure</w:t>
            </w:r>
            <w:r w:rsidR="00D300C5">
              <w:rPr>
                <w:sz w:val="22"/>
                <w:szCs w:val="18"/>
              </w:rPr>
              <w:t>s</w:t>
            </w:r>
            <w:r w:rsidR="008D230E">
              <w:rPr>
                <w:sz w:val="22"/>
                <w:szCs w:val="18"/>
              </w:rPr>
              <w:t xml:space="preserve"> please </w:t>
            </w:r>
            <w:r w:rsidR="00CA0C43">
              <w:rPr>
                <w:sz w:val="22"/>
                <w:szCs w:val="18"/>
              </w:rPr>
              <w:t xml:space="preserve">complete a risk assessment and </w:t>
            </w:r>
            <w:r w:rsidR="008D230E" w:rsidRPr="008D230E">
              <w:rPr>
                <w:sz w:val="22"/>
                <w:szCs w:val="18"/>
              </w:rPr>
              <w:t>discuss with your in-house counsel</w:t>
            </w:r>
            <w:r w:rsidR="008D230E">
              <w:rPr>
                <w:sz w:val="22"/>
                <w:szCs w:val="18"/>
              </w:rPr>
              <w:t xml:space="preserve">, </w:t>
            </w:r>
            <w:r w:rsidR="008D230E" w:rsidRPr="008D230E">
              <w:rPr>
                <w:sz w:val="22"/>
                <w:szCs w:val="18"/>
              </w:rPr>
              <w:t>the State Solicitor’s Office</w:t>
            </w:r>
            <w:r w:rsidR="008D230E">
              <w:rPr>
                <w:sz w:val="22"/>
                <w:szCs w:val="18"/>
              </w:rPr>
              <w:t xml:space="preserve"> and/or Insurance Commission of WA.</w:t>
            </w:r>
            <w:r w:rsidR="004A7F85">
              <w:rPr>
                <w:sz w:val="22"/>
                <w:szCs w:val="18"/>
              </w:rPr>
              <w:t xml:space="preserve"> </w:t>
            </w:r>
            <w:r w:rsidR="004A7F85" w:rsidRPr="004A7F85">
              <w:rPr>
                <w:sz w:val="22"/>
                <w:szCs w:val="18"/>
              </w:rPr>
              <w:t>You may be required to complete additional activities</w:t>
            </w:r>
            <w:r w:rsidR="00A9285C">
              <w:rPr>
                <w:sz w:val="22"/>
                <w:szCs w:val="18"/>
              </w:rPr>
              <w:t xml:space="preserve"> prior to completing the Order Form process</w:t>
            </w:r>
            <w:r w:rsidR="004A7F85" w:rsidRPr="004A7F85">
              <w:rPr>
                <w:sz w:val="22"/>
                <w:szCs w:val="18"/>
              </w:rPr>
              <w:t xml:space="preserve"> (such as a risk assessment prior to agreeing to </w:t>
            </w:r>
            <w:r w:rsidR="00A9285C">
              <w:rPr>
                <w:sz w:val="22"/>
                <w:szCs w:val="18"/>
              </w:rPr>
              <w:t xml:space="preserve">a </w:t>
            </w:r>
            <w:r w:rsidR="004A7F85" w:rsidRPr="004A7F85">
              <w:rPr>
                <w:sz w:val="22"/>
                <w:szCs w:val="18"/>
              </w:rPr>
              <w:t>liability</w:t>
            </w:r>
            <w:r w:rsidR="00A9285C">
              <w:rPr>
                <w:sz w:val="22"/>
                <w:szCs w:val="18"/>
              </w:rPr>
              <w:t xml:space="preserve"> cap)</w:t>
            </w:r>
            <w:r w:rsidR="004A7F85" w:rsidRPr="004A7F85">
              <w:rPr>
                <w:sz w:val="22"/>
                <w:szCs w:val="18"/>
              </w:rPr>
              <w:t>.</w:t>
            </w:r>
          </w:p>
        </w:tc>
      </w:tr>
    </w:tbl>
    <w:p w14:paraId="44D94F81" w14:textId="77777777" w:rsidR="0001341A" w:rsidRPr="0001341A" w:rsidRDefault="0001341A" w:rsidP="0001341A"/>
    <w:p w14:paraId="5FCBE7D8" w14:textId="77777777" w:rsidR="00E57FDA" w:rsidRPr="00DE694A" w:rsidRDefault="0001341A" w:rsidP="0001341A">
      <w:pPr>
        <w:pStyle w:val="Heading4"/>
      </w:pPr>
      <w:r w:rsidRPr="00DE694A">
        <w:t>S</w:t>
      </w:r>
      <w:r>
        <w:t>ECTION</w:t>
      </w:r>
      <w:r w:rsidRPr="00DE694A">
        <w:t xml:space="preserve"> </w:t>
      </w:r>
      <w:r w:rsidR="00E57FDA" w:rsidRPr="00DE694A">
        <w:t xml:space="preserve">(iii) – Category C – Optional Ancillary Services </w:t>
      </w:r>
    </w:p>
    <w:p w14:paraId="2C8A3D76" w14:textId="77777777" w:rsidR="00E57FDA" w:rsidRPr="005D4286" w:rsidRDefault="00E57FDA" w:rsidP="00E57FDA">
      <w:pPr>
        <w:rPr>
          <w:rStyle w:val="Emphasis"/>
        </w:rPr>
      </w:pPr>
      <w:r w:rsidRPr="005D4286">
        <w:rPr>
          <w:rStyle w:val="Emphasis"/>
        </w:rPr>
        <w:t>The services in this category are optional under the CUA. This category cannot be used as a standalone service and must be used with either Category A and/or Category B of this CUA.</w:t>
      </w:r>
    </w:p>
    <w:tbl>
      <w:tblPr>
        <w:tblStyle w:val="GridTable3-Accent6"/>
        <w:tblW w:w="9620" w:type="dxa"/>
        <w:tblLook w:val="0600" w:firstRow="0" w:lastRow="0" w:firstColumn="0" w:lastColumn="0" w:noHBand="1" w:noVBand="1"/>
      </w:tblPr>
      <w:tblGrid>
        <w:gridCol w:w="9620"/>
      </w:tblGrid>
      <w:tr w:rsidR="00E57FDA" w:rsidRPr="00211419" w14:paraId="13F586FB" w14:textId="77777777" w:rsidTr="00E57FDA">
        <w:trPr>
          <w:trHeight w:val="330"/>
        </w:trPr>
        <w:tc>
          <w:tcPr>
            <w:tcW w:w="9620" w:type="dxa"/>
            <w:noWrap/>
          </w:tcPr>
          <w:p w14:paraId="4E64923C" w14:textId="77777777" w:rsidR="00E57FDA" w:rsidRDefault="00E57FDA" w:rsidP="00E57FDA">
            <w:pPr>
              <w:rPr>
                <w:b/>
                <w:bCs/>
                <w:szCs w:val="22"/>
                <w:lang w:eastAsia="en-AU"/>
              </w:rPr>
            </w:pPr>
            <w:r w:rsidRPr="00211419">
              <w:rPr>
                <w:b/>
                <w:bCs/>
                <w:szCs w:val="22"/>
                <w:lang w:eastAsia="en-AU"/>
              </w:rPr>
              <w:t>Description / Scope</w:t>
            </w:r>
          </w:p>
          <w:p w14:paraId="034AF4BF" w14:textId="77777777" w:rsidR="001E53DF" w:rsidRPr="00211419" w:rsidRDefault="001E53DF" w:rsidP="00E57FDA">
            <w:pPr>
              <w:rPr>
                <w:b/>
                <w:bCs/>
                <w:szCs w:val="22"/>
                <w:lang w:eastAsia="en-AU"/>
              </w:rPr>
            </w:pPr>
          </w:p>
          <w:p w14:paraId="6D9BFAE8" w14:textId="77777777" w:rsidR="001E53DF" w:rsidRPr="00211419" w:rsidRDefault="001E53DF" w:rsidP="00E57FDA">
            <w:pPr>
              <w:rPr>
                <w:rFonts w:eastAsia="Arial Unicode MS"/>
                <w:b/>
                <w:bCs/>
                <w:szCs w:val="22"/>
                <w:lang w:eastAsia="en-AU"/>
              </w:rPr>
            </w:pPr>
          </w:p>
        </w:tc>
      </w:tr>
    </w:tbl>
    <w:p w14:paraId="4D47F691" w14:textId="77777777" w:rsidR="00E57FDA" w:rsidRDefault="00E57FDA" w:rsidP="00E57FDA">
      <w:pPr>
        <w:pStyle w:val="NoSpacing"/>
      </w:pPr>
    </w:p>
    <w:p w14:paraId="5CCAF908" w14:textId="77777777" w:rsidR="00E57FDA" w:rsidRPr="004047EA" w:rsidRDefault="00E57FDA" w:rsidP="00E57FDA">
      <w:r w:rsidRPr="004047EA">
        <w:t>(Please tick applicable requirements only)</w:t>
      </w:r>
    </w:p>
    <w:tbl>
      <w:tblPr>
        <w:tblStyle w:val="GridTable4-Accent6"/>
        <w:tblW w:w="9620" w:type="dxa"/>
        <w:tblLook w:val="0620" w:firstRow="1" w:lastRow="0" w:firstColumn="0" w:lastColumn="0" w:noHBand="1" w:noVBand="1"/>
      </w:tblPr>
      <w:tblGrid>
        <w:gridCol w:w="977"/>
        <w:gridCol w:w="2451"/>
        <w:gridCol w:w="6192"/>
      </w:tblGrid>
      <w:tr w:rsidR="00E57FDA" w:rsidRPr="004047EA" w14:paraId="3CC09991" w14:textId="77777777" w:rsidTr="00E57FDA">
        <w:trPr>
          <w:cnfStyle w:val="100000000000" w:firstRow="1" w:lastRow="0" w:firstColumn="0" w:lastColumn="0" w:oddVBand="0" w:evenVBand="0" w:oddHBand="0" w:evenHBand="0" w:firstRowFirstColumn="0" w:firstRowLastColumn="0" w:lastRowFirstColumn="0" w:lastRowLastColumn="0"/>
          <w:trHeight w:val="572"/>
        </w:trPr>
        <w:tc>
          <w:tcPr>
            <w:tcW w:w="734" w:type="dxa"/>
            <w:noWrap/>
            <w:vAlign w:val="top"/>
          </w:tcPr>
          <w:p w14:paraId="71C0985F" w14:textId="77777777" w:rsidR="00E57FDA" w:rsidRPr="004047EA" w:rsidRDefault="00E57FDA" w:rsidP="00E57FDA">
            <w:pPr>
              <w:pStyle w:val="NoSpacing"/>
            </w:pPr>
            <w:r w:rsidRPr="004047EA">
              <w:t>Please tick</w:t>
            </w:r>
          </w:p>
        </w:tc>
        <w:tc>
          <w:tcPr>
            <w:tcW w:w="2494" w:type="dxa"/>
            <w:vAlign w:val="top"/>
          </w:tcPr>
          <w:p w14:paraId="04A26702" w14:textId="77777777" w:rsidR="00E57FDA" w:rsidRPr="004047EA" w:rsidRDefault="00E57FDA" w:rsidP="00E57FDA">
            <w:pPr>
              <w:pStyle w:val="NoSpacing"/>
            </w:pPr>
            <w:r w:rsidRPr="004047EA">
              <w:t>Service Description</w:t>
            </w:r>
          </w:p>
        </w:tc>
        <w:tc>
          <w:tcPr>
            <w:tcW w:w="6392" w:type="dxa"/>
            <w:vAlign w:val="top"/>
          </w:tcPr>
          <w:p w14:paraId="655659D1" w14:textId="77777777" w:rsidR="00E57FDA" w:rsidRPr="004047EA" w:rsidRDefault="00E57FDA" w:rsidP="00E57FDA">
            <w:pPr>
              <w:pStyle w:val="NoSpacing"/>
            </w:pPr>
            <w:r w:rsidRPr="004047EA">
              <w:t>Additional Information (Attach further details if required).</w:t>
            </w:r>
          </w:p>
        </w:tc>
      </w:tr>
      <w:tr w:rsidR="00E57FDA" w:rsidRPr="004047EA" w14:paraId="169ADF2E" w14:textId="77777777" w:rsidTr="00E57FDA">
        <w:trPr>
          <w:trHeight w:val="1851"/>
        </w:trPr>
        <w:tc>
          <w:tcPr>
            <w:tcW w:w="734" w:type="dxa"/>
            <w:noWrap/>
            <w:vAlign w:val="top"/>
          </w:tcPr>
          <w:p w14:paraId="43D02611" w14:textId="77777777" w:rsidR="00E57FDA" w:rsidRPr="004047EA" w:rsidRDefault="00E57FDA" w:rsidP="00E57FDA">
            <w:pPr>
              <w:pStyle w:val="NoSpacing"/>
            </w:pPr>
            <w:r w:rsidRPr="004047EA">
              <w:lastRenderedPageBreak/>
              <w:fldChar w:fldCharType="begin">
                <w:ffData>
                  <w:name w:val="Check1"/>
                  <w:enabled/>
                  <w:calcOnExit w:val="0"/>
                  <w:checkBox>
                    <w:sizeAuto/>
                    <w:default w:val="0"/>
                  </w:checkBox>
                </w:ffData>
              </w:fldChar>
            </w:r>
            <w:r w:rsidRPr="004047EA">
              <w:instrText xml:space="preserve"> FORMCHECKBOX </w:instrText>
            </w:r>
            <w:r w:rsidR="00B574E6">
              <w:fldChar w:fldCharType="separate"/>
            </w:r>
            <w:r w:rsidRPr="004047EA">
              <w:fldChar w:fldCharType="end"/>
            </w:r>
          </w:p>
        </w:tc>
        <w:tc>
          <w:tcPr>
            <w:tcW w:w="2494" w:type="dxa"/>
            <w:vAlign w:val="top"/>
          </w:tcPr>
          <w:p w14:paraId="23514493" w14:textId="77777777" w:rsidR="00E57FDA" w:rsidRPr="004047EA" w:rsidRDefault="00E57FDA" w:rsidP="00E57FDA">
            <w:pPr>
              <w:pStyle w:val="NoSpacing"/>
            </w:pPr>
            <w:r w:rsidRPr="004047EA">
              <w:t xml:space="preserve">Postal Remittance Services </w:t>
            </w:r>
          </w:p>
        </w:tc>
        <w:tc>
          <w:tcPr>
            <w:tcW w:w="6392" w:type="dxa"/>
            <w:vAlign w:val="top"/>
          </w:tcPr>
          <w:p w14:paraId="7FC0928A" w14:textId="77777777" w:rsidR="00E57FDA" w:rsidRPr="004047EA" w:rsidRDefault="00E57FDA" w:rsidP="00E57FDA">
            <w:pPr>
              <w:pStyle w:val="Tablebullet"/>
            </w:pPr>
            <w:r w:rsidRPr="004047EA">
              <w:t xml:space="preserve">Services as specified in the Request – Category A and/or </w:t>
            </w:r>
            <w:proofErr w:type="gramStart"/>
            <w:r w:rsidRPr="004047EA">
              <w:t>B</w:t>
            </w:r>
            <w:proofErr w:type="gramEnd"/>
          </w:p>
          <w:p w14:paraId="19C2C1DB" w14:textId="77777777" w:rsidR="00E57FDA" w:rsidRPr="004047EA" w:rsidRDefault="00E57FDA" w:rsidP="00E57FDA">
            <w:pPr>
              <w:pStyle w:val="Tablebullet"/>
            </w:pPr>
            <w:r w:rsidRPr="004047EA">
              <w:t>Specify payment type to be accepted: Credit Card or Cheque (excludes American Express and Diners Cards)</w:t>
            </w:r>
          </w:p>
          <w:p w14:paraId="5F939CA3" w14:textId="77777777" w:rsidR="00E57FDA" w:rsidRPr="004047EA" w:rsidRDefault="00E57FDA" w:rsidP="00E57FDA">
            <w:pPr>
              <w:pStyle w:val="Tablebullet"/>
            </w:pPr>
            <w:r w:rsidRPr="004047EA">
              <w:t xml:space="preserve">Make reference to SLA or business rules if </w:t>
            </w:r>
            <w:proofErr w:type="gramStart"/>
            <w:r w:rsidRPr="004047EA">
              <w:t>required</w:t>
            </w:r>
            <w:proofErr w:type="gramEnd"/>
          </w:p>
          <w:p w14:paraId="3CED0E41" w14:textId="77777777" w:rsidR="00E57FDA" w:rsidRPr="004047EA" w:rsidRDefault="00E57FDA" w:rsidP="00E57FDA">
            <w:pPr>
              <w:pStyle w:val="Tablebullet"/>
            </w:pPr>
            <w:r w:rsidRPr="004047EA">
              <w:t>Specify details and requirements to return documentations collected (</w:t>
            </w:r>
            <w:proofErr w:type="gramStart"/>
            <w:r w:rsidRPr="004047EA">
              <w:t>e.g.</w:t>
            </w:r>
            <w:proofErr w:type="gramEnd"/>
            <w:r w:rsidRPr="004047EA">
              <w:t xml:space="preserve"> returned daily at Close of Business or weekly and mailing address)</w:t>
            </w:r>
          </w:p>
          <w:p w14:paraId="6D48A2CF" w14:textId="77777777" w:rsidR="00E57FDA" w:rsidRPr="004047EA" w:rsidRDefault="00E57FDA" w:rsidP="00E57FDA">
            <w:pPr>
              <w:pStyle w:val="Tablebullet"/>
            </w:pPr>
            <w:r w:rsidRPr="004047EA">
              <w:t xml:space="preserve">Specify reporting requirements </w:t>
            </w:r>
          </w:p>
        </w:tc>
      </w:tr>
      <w:tr w:rsidR="00E57FDA" w:rsidRPr="004047EA" w14:paraId="2CA87ACF" w14:textId="77777777" w:rsidTr="0001341A">
        <w:tc>
          <w:tcPr>
            <w:tcW w:w="734" w:type="dxa"/>
            <w:noWrap/>
            <w:vAlign w:val="top"/>
          </w:tcPr>
          <w:p w14:paraId="4E70A47A" w14:textId="77777777" w:rsidR="00E57FDA" w:rsidRPr="004047EA" w:rsidRDefault="00E57FDA" w:rsidP="00E57FDA">
            <w:pPr>
              <w:pStyle w:val="NoSpacing"/>
            </w:pPr>
            <w:r w:rsidRPr="004047EA">
              <w:fldChar w:fldCharType="begin">
                <w:ffData>
                  <w:name w:val="Check1"/>
                  <w:enabled/>
                  <w:calcOnExit w:val="0"/>
                  <w:checkBox>
                    <w:sizeAuto/>
                    <w:default w:val="0"/>
                  </w:checkBox>
                </w:ffData>
              </w:fldChar>
            </w:r>
            <w:r w:rsidRPr="004047EA">
              <w:instrText xml:space="preserve"> FORMCHECKBOX </w:instrText>
            </w:r>
            <w:r w:rsidR="00B574E6">
              <w:fldChar w:fldCharType="separate"/>
            </w:r>
            <w:r w:rsidRPr="004047EA">
              <w:fldChar w:fldCharType="end"/>
            </w:r>
          </w:p>
        </w:tc>
        <w:tc>
          <w:tcPr>
            <w:tcW w:w="2494" w:type="dxa"/>
            <w:vAlign w:val="top"/>
          </w:tcPr>
          <w:p w14:paraId="5262C212" w14:textId="77777777" w:rsidR="00E57FDA" w:rsidRPr="004047EA" w:rsidRDefault="00E57FDA" w:rsidP="00E57FDA">
            <w:pPr>
              <w:pStyle w:val="NoSpacing"/>
            </w:pPr>
            <w:r w:rsidRPr="004047EA">
              <w:t xml:space="preserve">Application form display, </w:t>
            </w:r>
            <w:proofErr w:type="gramStart"/>
            <w:r w:rsidRPr="004047EA">
              <w:t>storage</w:t>
            </w:r>
            <w:proofErr w:type="gramEnd"/>
            <w:r w:rsidRPr="004047EA">
              <w:t xml:space="preserve"> and distribution </w:t>
            </w:r>
          </w:p>
        </w:tc>
        <w:tc>
          <w:tcPr>
            <w:tcW w:w="6392" w:type="dxa"/>
            <w:vAlign w:val="top"/>
          </w:tcPr>
          <w:p w14:paraId="31BC2001" w14:textId="77777777" w:rsidR="00E57FDA" w:rsidRPr="004047EA" w:rsidRDefault="00E57FDA" w:rsidP="00E57FDA">
            <w:pPr>
              <w:pStyle w:val="Tablebullet"/>
              <w:numPr>
                <w:ilvl w:val="0"/>
                <w:numId w:val="0"/>
              </w:numPr>
              <w:ind w:left="306" w:hanging="306"/>
            </w:pPr>
            <w:r w:rsidRPr="004047EA">
              <w:t>Please specify the following (at minimum):</w:t>
            </w:r>
          </w:p>
          <w:p w14:paraId="19249CAF" w14:textId="77777777" w:rsidR="00E57FDA" w:rsidRPr="003C5096" w:rsidRDefault="00E57FDA" w:rsidP="00E57FDA">
            <w:pPr>
              <w:pStyle w:val="Tablebullet"/>
            </w:pPr>
            <w:r w:rsidRPr="003C5096">
              <w:t>Size of form</w:t>
            </w:r>
          </w:p>
          <w:p w14:paraId="2C9BA2A4" w14:textId="77777777" w:rsidR="00E57FDA" w:rsidRPr="003C5096" w:rsidRDefault="00E57FDA" w:rsidP="00E57FDA">
            <w:pPr>
              <w:pStyle w:val="Tablebullet"/>
            </w:pPr>
            <w:r w:rsidRPr="003C5096">
              <w:t xml:space="preserve">Location of outlets </w:t>
            </w:r>
          </w:p>
          <w:p w14:paraId="69BB48D7" w14:textId="77777777" w:rsidR="00E57FDA" w:rsidRPr="003C5096" w:rsidRDefault="00E57FDA" w:rsidP="00E57FDA">
            <w:pPr>
              <w:pStyle w:val="Tablebullet"/>
            </w:pPr>
            <w:r w:rsidRPr="003C5096">
              <w:t>Process for low stock notification and stock replenishment</w:t>
            </w:r>
          </w:p>
          <w:p w14:paraId="50E64316" w14:textId="77777777" w:rsidR="00E57FDA" w:rsidRPr="004047EA" w:rsidRDefault="00E57FDA" w:rsidP="00E57FDA">
            <w:pPr>
              <w:pStyle w:val="Tablebullet"/>
            </w:pPr>
            <w:proofErr w:type="gramStart"/>
            <w:r w:rsidRPr="003C5096">
              <w:t>Make reference</w:t>
            </w:r>
            <w:proofErr w:type="gramEnd"/>
            <w:r w:rsidRPr="004047EA">
              <w:t xml:space="preserve"> to SLA or business rules if required</w:t>
            </w:r>
          </w:p>
        </w:tc>
      </w:tr>
      <w:tr w:rsidR="00E57FDA" w:rsidRPr="004047EA" w14:paraId="70A6327D" w14:textId="77777777" w:rsidTr="00E57FDA">
        <w:trPr>
          <w:trHeight w:val="572"/>
        </w:trPr>
        <w:tc>
          <w:tcPr>
            <w:tcW w:w="734" w:type="dxa"/>
            <w:noWrap/>
            <w:vAlign w:val="top"/>
          </w:tcPr>
          <w:p w14:paraId="567C2C8B" w14:textId="77777777" w:rsidR="00E57FDA" w:rsidRPr="004047EA" w:rsidRDefault="00E57FDA" w:rsidP="00E57FDA">
            <w:pPr>
              <w:pStyle w:val="NoSpacing"/>
            </w:pPr>
            <w:r w:rsidRPr="004047EA">
              <w:fldChar w:fldCharType="begin">
                <w:ffData>
                  <w:name w:val="Check9"/>
                  <w:enabled/>
                  <w:calcOnExit w:val="0"/>
                  <w:checkBox>
                    <w:sizeAuto/>
                    <w:default w:val="0"/>
                  </w:checkBox>
                </w:ffData>
              </w:fldChar>
            </w:r>
            <w:r w:rsidRPr="004047EA">
              <w:instrText xml:space="preserve"> FORMCHECKBOX </w:instrText>
            </w:r>
            <w:r w:rsidR="00B574E6">
              <w:fldChar w:fldCharType="separate"/>
            </w:r>
            <w:r w:rsidRPr="004047EA">
              <w:fldChar w:fldCharType="end"/>
            </w:r>
          </w:p>
        </w:tc>
        <w:tc>
          <w:tcPr>
            <w:tcW w:w="2494" w:type="dxa"/>
            <w:vAlign w:val="top"/>
          </w:tcPr>
          <w:p w14:paraId="74C5A610" w14:textId="77777777" w:rsidR="00E57FDA" w:rsidRPr="004047EA" w:rsidRDefault="00E57FDA" w:rsidP="00E57FDA">
            <w:pPr>
              <w:pStyle w:val="NoSpacing"/>
            </w:pPr>
            <w:r w:rsidRPr="004047EA">
              <w:t>Printing of application forms</w:t>
            </w:r>
          </w:p>
        </w:tc>
        <w:tc>
          <w:tcPr>
            <w:tcW w:w="6392" w:type="dxa"/>
            <w:vAlign w:val="top"/>
          </w:tcPr>
          <w:p w14:paraId="5D809E49" w14:textId="77777777" w:rsidR="00E57FDA" w:rsidRPr="004047EA" w:rsidRDefault="00E57FDA" w:rsidP="00E57FDA">
            <w:pPr>
              <w:pStyle w:val="Tablebullet"/>
              <w:numPr>
                <w:ilvl w:val="0"/>
                <w:numId w:val="0"/>
              </w:numPr>
              <w:ind w:left="306" w:hanging="306"/>
            </w:pPr>
            <w:r w:rsidRPr="004047EA">
              <w:t>Please specify the following (at minimum):</w:t>
            </w:r>
          </w:p>
          <w:p w14:paraId="2A4534B5" w14:textId="77777777" w:rsidR="00E57FDA" w:rsidRPr="004047EA" w:rsidRDefault="00E57FDA" w:rsidP="00E57FDA">
            <w:pPr>
              <w:pStyle w:val="Tablebullet"/>
            </w:pPr>
            <w:r w:rsidRPr="004047EA">
              <w:t>Specification of form (colour, photograph attachment, fields)</w:t>
            </w:r>
          </w:p>
          <w:p w14:paraId="3C03C398" w14:textId="77777777" w:rsidR="00E57FDA" w:rsidRPr="004047EA" w:rsidRDefault="00E57FDA" w:rsidP="00E57FDA">
            <w:pPr>
              <w:pStyle w:val="Tablebullet"/>
            </w:pPr>
            <w:r w:rsidRPr="004047EA">
              <w:t>Size of form</w:t>
            </w:r>
          </w:p>
          <w:p w14:paraId="77736EC3" w14:textId="77777777" w:rsidR="00E57FDA" w:rsidRPr="004047EA" w:rsidRDefault="00E57FDA" w:rsidP="00E57FDA">
            <w:pPr>
              <w:pStyle w:val="Tablebullet"/>
            </w:pPr>
            <w:r w:rsidRPr="004047EA">
              <w:t xml:space="preserve">Process for printing when low stock notification received and stock replenishment if used with ‘Application form display, storage and </w:t>
            </w:r>
            <w:proofErr w:type="gramStart"/>
            <w:r w:rsidRPr="004047EA">
              <w:t>distribution’</w:t>
            </w:r>
            <w:proofErr w:type="gramEnd"/>
          </w:p>
          <w:p w14:paraId="226D3929" w14:textId="77777777" w:rsidR="00E57FDA" w:rsidRPr="004047EA" w:rsidRDefault="00E57FDA" w:rsidP="00E57FDA">
            <w:pPr>
              <w:pStyle w:val="Tablebullet"/>
            </w:pPr>
            <w:r w:rsidRPr="004047EA">
              <w:t>Details of delivery points for printed forms</w:t>
            </w:r>
          </w:p>
          <w:p w14:paraId="5336995C" w14:textId="77777777" w:rsidR="00E57FDA" w:rsidRPr="004047EA" w:rsidRDefault="00E57FDA" w:rsidP="00E57FDA">
            <w:pPr>
              <w:pStyle w:val="Tablebullet"/>
            </w:pPr>
            <w:proofErr w:type="gramStart"/>
            <w:r w:rsidRPr="004047EA">
              <w:t>Make reference</w:t>
            </w:r>
            <w:proofErr w:type="gramEnd"/>
            <w:r w:rsidRPr="004047EA">
              <w:t xml:space="preserve"> to SLA or business rules if required</w:t>
            </w:r>
          </w:p>
        </w:tc>
      </w:tr>
      <w:tr w:rsidR="00E57FDA" w:rsidRPr="004047EA" w14:paraId="597B5048" w14:textId="77777777" w:rsidTr="00E57FDA">
        <w:trPr>
          <w:trHeight w:val="572"/>
        </w:trPr>
        <w:tc>
          <w:tcPr>
            <w:tcW w:w="734" w:type="dxa"/>
            <w:noWrap/>
            <w:vAlign w:val="top"/>
          </w:tcPr>
          <w:p w14:paraId="32EBDDF9" w14:textId="77777777" w:rsidR="00E57FDA" w:rsidRPr="004047EA" w:rsidRDefault="00E57FDA" w:rsidP="00E57FDA">
            <w:pPr>
              <w:pStyle w:val="NoSpacing"/>
            </w:pPr>
            <w:r w:rsidRPr="004047EA">
              <w:fldChar w:fldCharType="begin">
                <w:ffData>
                  <w:name w:val="Check12"/>
                  <w:enabled/>
                  <w:calcOnExit w:val="0"/>
                  <w:checkBox>
                    <w:sizeAuto/>
                    <w:default w:val="0"/>
                  </w:checkBox>
                </w:ffData>
              </w:fldChar>
            </w:r>
            <w:bookmarkStart w:id="9" w:name="Check12"/>
            <w:r w:rsidRPr="004047EA">
              <w:instrText xml:space="preserve"> FORMCHECKBOX </w:instrText>
            </w:r>
            <w:r w:rsidR="00B574E6">
              <w:fldChar w:fldCharType="separate"/>
            </w:r>
            <w:r w:rsidRPr="004047EA">
              <w:fldChar w:fldCharType="end"/>
            </w:r>
            <w:bookmarkEnd w:id="9"/>
          </w:p>
        </w:tc>
        <w:tc>
          <w:tcPr>
            <w:tcW w:w="2494" w:type="dxa"/>
            <w:vAlign w:val="top"/>
          </w:tcPr>
          <w:p w14:paraId="1DAF56FA" w14:textId="77777777" w:rsidR="00E57FDA" w:rsidRPr="004047EA" w:rsidRDefault="00E57FDA" w:rsidP="00E57FDA">
            <w:pPr>
              <w:pStyle w:val="NoSpacing"/>
            </w:pPr>
            <w:r w:rsidRPr="004047EA">
              <w:t>Processing or scanning  of application forms</w:t>
            </w:r>
          </w:p>
        </w:tc>
        <w:tc>
          <w:tcPr>
            <w:tcW w:w="6392" w:type="dxa"/>
            <w:vAlign w:val="top"/>
          </w:tcPr>
          <w:p w14:paraId="6AA86D2A" w14:textId="77777777" w:rsidR="00E57FDA" w:rsidRPr="004047EA" w:rsidRDefault="00E57FDA" w:rsidP="00E57FDA">
            <w:pPr>
              <w:pStyle w:val="Tablebullet"/>
              <w:numPr>
                <w:ilvl w:val="0"/>
                <w:numId w:val="0"/>
              </w:numPr>
              <w:ind w:left="306" w:hanging="306"/>
            </w:pPr>
            <w:r w:rsidRPr="004047EA">
              <w:t>Please specify the following (at minimum):</w:t>
            </w:r>
          </w:p>
          <w:p w14:paraId="5A70D4E0" w14:textId="77777777" w:rsidR="00E57FDA" w:rsidRPr="004047EA" w:rsidRDefault="00E57FDA" w:rsidP="00E57FDA">
            <w:pPr>
              <w:pStyle w:val="Tablebullet"/>
            </w:pPr>
            <w:r w:rsidRPr="004047EA">
              <w:t>Scanning of application forms – PDF, Optical Character Recognition (OCR), Intelligent Character Recognition (ICR)</w:t>
            </w:r>
          </w:p>
          <w:p w14:paraId="35A36F71" w14:textId="77777777" w:rsidR="00E57FDA" w:rsidRPr="004047EA" w:rsidRDefault="00E57FDA" w:rsidP="00E57FDA">
            <w:pPr>
              <w:pStyle w:val="Tablebullet"/>
            </w:pPr>
            <w:r w:rsidRPr="004047EA">
              <w:t>External security checking systems (</w:t>
            </w:r>
            <w:proofErr w:type="gramStart"/>
            <w:r w:rsidRPr="004047EA">
              <w:t>e.g.</w:t>
            </w:r>
            <w:proofErr w:type="gramEnd"/>
            <w:r w:rsidRPr="004047EA">
              <w:t xml:space="preserve"> ACIC)</w:t>
            </w:r>
          </w:p>
          <w:p w14:paraId="59F70243" w14:textId="77777777" w:rsidR="00E57FDA" w:rsidRPr="004047EA" w:rsidRDefault="00E57FDA" w:rsidP="00E57FDA">
            <w:pPr>
              <w:pStyle w:val="Tablebullet"/>
            </w:pPr>
            <w:r w:rsidRPr="004047EA">
              <w:t xml:space="preserve">Scanned forms – Retention and disposal requirements for application form archiving </w:t>
            </w:r>
          </w:p>
          <w:p w14:paraId="741EB7BA" w14:textId="77777777" w:rsidR="00E57FDA" w:rsidRPr="004047EA" w:rsidRDefault="00E57FDA" w:rsidP="00E57FDA">
            <w:pPr>
              <w:pStyle w:val="Tablebullet"/>
            </w:pPr>
            <w:proofErr w:type="gramStart"/>
            <w:r w:rsidRPr="004047EA">
              <w:t>Make reference</w:t>
            </w:r>
            <w:proofErr w:type="gramEnd"/>
            <w:r w:rsidRPr="004047EA">
              <w:t xml:space="preserve"> to SLA or business rules if required</w:t>
            </w:r>
          </w:p>
        </w:tc>
      </w:tr>
      <w:tr w:rsidR="00E57FDA" w:rsidRPr="004047EA" w14:paraId="4CE038C5" w14:textId="77777777" w:rsidTr="00E57FDA">
        <w:trPr>
          <w:trHeight w:val="572"/>
        </w:trPr>
        <w:tc>
          <w:tcPr>
            <w:tcW w:w="734" w:type="dxa"/>
            <w:noWrap/>
            <w:vAlign w:val="top"/>
          </w:tcPr>
          <w:p w14:paraId="6AC3C1C8" w14:textId="77777777" w:rsidR="00E57FDA" w:rsidRPr="004047EA" w:rsidRDefault="00E57FDA" w:rsidP="00E57FDA">
            <w:pPr>
              <w:pStyle w:val="NoSpacing"/>
            </w:pPr>
            <w:r w:rsidRPr="004047EA">
              <w:fldChar w:fldCharType="begin">
                <w:ffData>
                  <w:name w:val="Check10"/>
                  <w:enabled/>
                  <w:calcOnExit w:val="0"/>
                  <w:checkBox>
                    <w:sizeAuto/>
                    <w:default w:val="0"/>
                  </w:checkBox>
                </w:ffData>
              </w:fldChar>
            </w:r>
            <w:r w:rsidRPr="004047EA">
              <w:instrText xml:space="preserve"> FORMCHECKBOX </w:instrText>
            </w:r>
            <w:r w:rsidR="00B574E6">
              <w:fldChar w:fldCharType="separate"/>
            </w:r>
            <w:r w:rsidRPr="004047EA">
              <w:fldChar w:fldCharType="end"/>
            </w:r>
          </w:p>
        </w:tc>
        <w:tc>
          <w:tcPr>
            <w:tcW w:w="2494" w:type="dxa"/>
            <w:vAlign w:val="top"/>
          </w:tcPr>
          <w:p w14:paraId="72EDF783" w14:textId="77777777" w:rsidR="00E57FDA" w:rsidRPr="004047EA" w:rsidRDefault="00E57FDA" w:rsidP="00E57FDA">
            <w:pPr>
              <w:pStyle w:val="NoSpacing"/>
            </w:pPr>
            <w:r w:rsidRPr="004047EA">
              <w:t>Application form development</w:t>
            </w:r>
          </w:p>
        </w:tc>
        <w:tc>
          <w:tcPr>
            <w:tcW w:w="6392" w:type="dxa"/>
            <w:vAlign w:val="top"/>
          </w:tcPr>
          <w:p w14:paraId="2E3D3EF9" w14:textId="77777777" w:rsidR="00E57FDA" w:rsidRPr="004047EA" w:rsidRDefault="00E57FDA" w:rsidP="00E57FDA">
            <w:pPr>
              <w:pStyle w:val="NoSpacing"/>
            </w:pPr>
            <w:r w:rsidRPr="004047EA">
              <w:t>Please specify the following (at minimum):</w:t>
            </w:r>
          </w:p>
          <w:p w14:paraId="7EA59CF6" w14:textId="77777777" w:rsidR="00E57FDA" w:rsidRPr="004047EA" w:rsidRDefault="00E57FDA" w:rsidP="00E57FDA">
            <w:pPr>
              <w:pStyle w:val="Tablebullet"/>
            </w:pPr>
            <w:r w:rsidRPr="004047EA">
              <w:t>Paper form or electronic or smart form</w:t>
            </w:r>
          </w:p>
          <w:p w14:paraId="328386A6" w14:textId="77777777" w:rsidR="00E57FDA" w:rsidRPr="004047EA" w:rsidRDefault="00E57FDA" w:rsidP="00E57FDA">
            <w:pPr>
              <w:pStyle w:val="Tablebullet"/>
            </w:pPr>
            <w:r w:rsidRPr="004047EA">
              <w:t xml:space="preserve">Requirements of the form </w:t>
            </w:r>
            <w:proofErr w:type="gramStart"/>
            <w:r w:rsidRPr="004047EA">
              <w:t>e.g.</w:t>
            </w:r>
            <w:proofErr w:type="gramEnd"/>
            <w:r w:rsidRPr="004047EA">
              <w:t xml:space="preserve"> construction of 2D barcode  or other special requirements</w:t>
            </w:r>
          </w:p>
          <w:p w14:paraId="7AD15CC0" w14:textId="77777777" w:rsidR="00E57FDA" w:rsidRPr="004047EA" w:rsidRDefault="00E57FDA" w:rsidP="00E57FDA">
            <w:pPr>
              <w:pStyle w:val="Tablebullet"/>
            </w:pPr>
            <w:proofErr w:type="gramStart"/>
            <w:r w:rsidRPr="004047EA">
              <w:t>Make reference</w:t>
            </w:r>
            <w:proofErr w:type="gramEnd"/>
            <w:r w:rsidRPr="004047EA">
              <w:t xml:space="preserve"> to SLA or business rules if required</w:t>
            </w:r>
          </w:p>
        </w:tc>
      </w:tr>
      <w:tr w:rsidR="00E57FDA" w:rsidRPr="004047EA" w14:paraId="7E031652" w14:textId="77777777" w:rsidTr="00E57FDA">
        <w:trPr>
          <w:trHeight w:val="572"/>
        </w:trPr>
        <w:tc>
          <w:tcPr>
            <w:tcW w:w="734" w:type="dxa"/>
            <w:noWrap/>
            <w:vAlign w:val="top"/>
          </w:tcPr>
          <w:p w14:paraId="50EEC3B1" w14:textId="77777777" w:rsidR="00E57FDA" w:rsidRPr="004047EA" w:rsidRDefault="00E57FDA" w:rsidP="00E57FDA">
            <w:pPr>
              <w:pStyle w:val="NoSpacing"/>
            </w:pPr>
            <w:r w:rsidRPr="004047EA">
              <w:fldChar w:fldCharType="begin">
                <w:ffData>
                  <w:name w:val="Check14"/>
                  <w:enabled/>
                  <w:calcOnExit w:val="0"/>
                  <w:checkBox>
                    <w:sizeAuto/>
                    <w:default w:val="0"/>
                  </w:checkBox>
                </w:ffData>
              </w:fldChar>
            </w:r>
            <w:r w:rsidRPr="004047EA">
              <w:instrText xml:space="preserve"> FORMCHECKBOX </w:instrText>
            </w:r>
            <w:r w:rsidR="00B574E6">
              <w:fldChar w:fldCharType="separate"/>
            </w:r>
            <w:r w:rsidRPr="004047EA">
              <w:fldChar w:fldCharType="end"/>
            </w:r>
          </w:p>
        </w:tc>
        <w:tc>
          <w:tcPr>
            <w:tcW w:w="2494" w:type="dxa"/>
            <w:vAlign w:val="top"/>
          </w:tcPr>
          <w:p w14:paraId="72D64D3E" w14:textId="77777777" w:rsidR="00E57FDA" w:rsidRPr="004047EA" w:rsidRDefault="00E57FDA" w:rsidP="00E57FDA">
            <w:pPr>
              <w:pStyle w:val="NoSpacing"/>
            </w:pPr>
            <w:r w:rsidRPr="004047EA">
              <w:t>Intellectual Property Ownership</w:t>
            </w:r>
          </w:p>
        </w:tc>
        <w:tc>
          <w:tcPr>
            <w:tcW w:w="6392" w:type="dxa"/>
            <w:vAlign w:val="top"/>
          </w:tcPr>
          <w:p w14:paraId="225E2B9A" w14:textId="77777777" w:rsidR="00E57FDA" w:rsidRPr="004047EA" w:rsidRDefault="00E57FDA" w:rsidP="00E57FDA">
            <w:pPr>
              <w:pStyle w:val="NoSpacing"/>
            </w:pPr>
            <w:r w:rsidRPr="004047EA">
              <w:fldChar w:fldCharType="begin">
                <w:ffData>
                  <w:name w:val="Check14"/>
                  <w:enabled/>
                  <w:calcOnExit w:val="0"/>
                  <w:checkBox>
                    <w:sizeAuto/>
                    <w:default w:val="0"/>
                  </w:checkBox>
                </w:ffData>
              </w:fldChar>
            </w:r>
            <w:r w:rsidRPr="004047EA">
              <w:instrText xml:space="preserve"> FORMCHECKBOX </w:instrText>
            </w:r>
            <w:r w:rsidR="00B574E6">
              <w:fldChar w:fldCharType="separate"/>
            </w:r>
            <w:r w:rsidRPr="004047EA">
              <w:fldChar w:fldCharType="end"/>
            </w:r>
            <w:r w:rsidRPr="004047EA">
              <w:t xml:space="preserve"> Australia Post to </w:t>
            </w:r>
            <w:proofErr w:type="gramStart"/>
            <w:r w:rsidRPr="004047EA">
              <w:t>own</w:t>
            </w:r>
            <w:proofErr w:type="gramEnd"/>
          </w:p>
          <w:p w14:paraId="11BB71F7" w14:textId="77777777" w:rsidR="00E57FDA" w:rsidRPr="004047EA" w:rsidRDefault="00E57FDA" w:rsidP="00E57FDA">
            <w:pPr>
              <w:pStyle w:val="NoSpacing"/>
            </w:pPr>
            <w:r w:rsidRPr="004047EA">
              <w:fldChar w:fldCharType="begin">
                <w:ffData>
                  <w:name w:val="Check14"/>
                  <w:enabled/>
                  <w:calcOnExit w:val="0"/>
                  <w:checkBox>
                    <w:sizeAuto/>
                    <w:default w:val="0"/>
                  </w:checkBox>
                </w:ffData>
              </w:fldChar>
            </w:r>
            <w:r w:rsidRPr="004047EA">
              <w:instrText xml:space="preserve"> FORMCHECKBOX </w:instrText>
            </w:r>
            <w:r w:rsidR="00B574E6">
              <w:fldChar w:fldCharType="separate"/>
            </w:r>
            <w:r w:rsidRPr="004047EA">
              <w:fldChar w:fldCharType="end"/>
            </w:r>
            <w:r w:rsidRPr="004047EA">
              <w:t xml:space="preserve"> Joint Ownership</w:t>
            </w:r>
          </w:p>
          <w:p w14:paraId="5F0FBAFD" w14:textId="77777777" w:rsidR="00E57FDA" w:rsidRPr="004047EA" w:rsidRDefault="00E57FDA" w:rsidP="00E57FDA">
            <w:pPr>
              <w:pStyle w:val="NoSpacing"/>
            </w:pPr>
            <w:r w:rsidRPr="004047EA">
              <w:lastRenderedPageBreak/>
              <w:fldChar w:fldCharType="begin">
                <w:ffData>
                  <w:name w:val="Check14"/>
                  <w:enabled/>
                  <w:calcOnExit w:val="0"/>
                  <w:checkBox>
                    <w:sizeAuto/>
                    <w:default w:val="0"/>
                  </w:checkBox>
                </w:ffData>
              </w:fldChar>
            </w:r>
            <w:r w:rsidRPr="004047EA">
              <w:instrText xml:space="preserve"> FORMCHECKBOX </w:instrText>
            </w:r>
            <w:r w:rsidR="00B574E6">
              <w:fldChar w:fldCharType="separate"/>
            </w:r>
            <w:r w:rsidRPr="004047EA">
              <w:fldChar w:fldCharType="end"/>
            </w:r>
            <w:r w:rsidRPr="004047EA">
              <w:t xml:space="preserve"> Owned by the Customer</w:t>
            </w:r>
          </w:p>
          <w:p w14:paraId="798566D4" w14:textId="77777777" w:rsidR="00E57FDA" w:rsidRPr="004047EA" w:rsidRDefault="00E57FDA" w:rsidP="00E57FDA">
            <w:pPr>
              <w:pStyle w:val="NoSpacing"/>
            </w:pPr>
            <w:r w:rsidRPr="004047EA">
              <w:t>Description if required</w:t>
            </w:r>
            <w:r>
              <w:t>:</w:t>
            </w:r>
            <w:r w:rsidRPr="004047EA">
              <w:t xml:space="preserve">  </w:t>
            </w:r>
          </w:p>
          <w:p w14:paraId="0DC6DAF0" w14:textId="77777777" w:rsidR="00E57FDA" w:rsidRPr="004047EA" w:rsidRDefault="00E57FDA" w:rsidP="00E57FDA">
            <w:pPr>
              <w:pStyle w:val="NoSpacing"/>
            </w:pPr>
          </w:p>
          <w:p w14:paraId="20C9EFD9" w14:textId="661C9F48" w:rsidR="00E57FDA" w:rsidRPr="004047EA" w:rsidRDefault="00E57FDA" w:rsidP="00E57FDA">
            <w:pPr>
              <w:pStyle w:val="NoSpacing"/>
            </w:pPr>
            <w:r w:rsidRPr="004047EA">
              <w:t>*</w:t>
            </w:r>
            <w:r w:rsidR="00433A7A" w:rsidRPr="00433A7A">
              <w:rPr>
                <w:rFonts w:cstheme="minorHAnsi"/>
                <w:lang w:eastAsia="en-AU"/>
              </w:rPr>
              <w:t>*</w:t>
            </w:r>
            <w:r w:rsidR="00433A7A" w:rsidRPr="00433A7A">
              <w:rPr>
                <w:rFonts w:cstheme="minorHAnsi"/>
                <w:sz w:val="23"/>
                <w:szCs w:val="24"/>
                <w:lang w:eastAsia="en-AU"/>
              </w:rPr>
              <w:t xml:space="preserve"> Please note as per Clause 23.1 in the Request Conditions and General Conditions of Contract [Dec 2016], Intellectual Property relates to ‘New Material’ under the CUA. Existing transactions are not considered ‘New Material’ and therefore previous Intellectual Property arrangements apply for existing CUA Transactions</w:t>
            </w:r>
            <w:r w:rsidR="00433A7A">
              <w:rPr>
                <w:rFonts w:cstheme="minorHAnsi"/>
                <w:lang w:eastAsia="en-AU"/>
              </w:rPr>
              <w:t xml:space="preserve">. </w:t>
            </w:r>
            <w:r w:rsidR="00433A7A" w:rsidRPr="00433A7A">
              <w:rPr>
                <w:rFonts w:cstheme="minorHAnsi"/>
                <w:sz w:val="23"/>
                <w:szCs w:val="24"/>
                <w:lang w:eastAsia="en-AU"/>
              </w:rPr>
              <w:t xml:space="preserve">To understand the ramifications of each option </w:t>
            </w:r>
            <w:r w:rsidR="008D230E">
              <w:rPr>
                <w:rFonts w:cstheme="minorHAnsi"/>
                <w:sz w:val="23"/>
                <w:szCs w:val="24"/>
                <w:lang w:eastAsia="en-AU"/>
              </w:rPr>
              <w:t>above</w:t>
            </w:r>
            <w:r w:rsidR="00433A7A" w:rsidRPr="00433A7A">
              <w:rPr>
                <w:rFonts w:cstheme="minorHAnsi"/>
                <w:sz w:val="23"/>
                <w:szCs w:val="24"/>
                <w:lang w:eastAsia="en-AU"/>
              </w:rPr>
              <w:t xml:space="preserve"> please discuss with your in-house counsel or the State Solicitor’s Office.</w:t>
            </w:r>
          </w:p>
        </w:tc>
      </w:tr>
    </w:tbl>
    <w:p w14:paraId="577C345C" w14:textId="77777777" w:rsidR="00E57FDA" w:rsidRPr="001A69E4" w:rsidRDefault="00E57FDA" w:rsidP="00E57FDA">
      <w:pPr>
        <w:rPr>
          <w:lang w:eastAsia="en-AU"/>
        </w:rPr>
      </w:pPr>
    </w:p>
    <w:p w14:paraId="52F18EE7" w14:textId="77777777" w:rsidR="00E57FDA" w:rsidRPr="00DE694A" w:rsidRDefault="0001341A" w:rsidP="00DE694A">
      <w:pPr>
        <w:pStyle w:val="Heading4"/>
      </w:pPr>
      <w:r w:rsidRPr="00DE694A">
        <w:t>S</w:t>
      </w:r>
      <w:r>
        <w:t>ECTION</w:t>
      </w:r>
      <w:r w:rsidRPr="00DE694A">
        <w:t xml:space="preserve"> </w:t>
      </w:r>
      <w:r w:rsidR="00E57FDA" w:rsidRPr="00DE694A">
        <w:t>(iv) – Special Conditions</w:t>
      </w:r>
    </w:p>
    <w:p w14:paraId="180419D3" w14:textId="77777777" w:rsidR="00E57FDA" w:rsidRPr="003A19EA" w:rsidRDefault="00E57FDA" w:rsidP="00E57FDA">
      <w:pPr>
        <w:rPr>
          <w:rStyle w:val="Emphasis"/>
        </w:rPr>
      </w:pPr>
      <w:r w:rsidRPr="003A19EA">
        <w:rPr>
          <w:rStyle w:val="Emphasis"/>
          <w:rFonts w:eastAsia="Arial Unicode MS"/>
        </w:rPr>
        <w:t>In addition to the terms and conditions of CUA OTC 2018 Head Agreement, the following special conditions applies to this Customer Contract.</w:t>
      </w:r>
    </w:p>
    <w:tbl>
      <w:tblPr>
        <w:tblStyle w:val="TableGridLight"/>
        <w:tblW w:w="9555" w:type="dxa"/>
        <w:tblLook w:val="0600" w:firstRow="0" w:lastRow="0" w:firstColumn="0" w:lastColumn="0" w:noHBand="1" w:noVBand="1"/>
      </w:tblPr>
      <w:tblGrid>
        <w:gridCol w:w="9555"/>
      </w:tblGrid>
      <w:tr w:rsidR="00E57FDA" w:rsidRPr="00211419" w14:paraId="13F0117A" w14:textId="77777777" w:rsidTr="00E57FDA">
        <w:trPr>
          <w:trHeight w:val="282"/>
        </w:trPr>
        <w:tc>
          <w:tcPr>
            <w:tcW w:w="9555" w:type="dxa"/>
          </w:tcPr>
          <w:p w14:paraId="705F6853" w14:textId="77777777" w:rsidR="00E57FDA" w:rsidRPr="0052018F" w:rsidRDefault="00E57FDA" w:rsidP="00E57FDA">
            <w:pPr>
              <w:spacing w:before="120"/>
              <w:ind w:left="180"/>
              <w:rPr>
                <w:rFonts w:eastAsia="Arial Unicode MS"/>
                <w:b/>
                <w:szCs w:val="22"/>
                <w:lang w:eastAsia="en-AU"/>
              </w:rPr>
            </w:pPr>
            <w:r w:rsidRPr="0052018F">
              <w:rPr>
                <w:rFonts w:eastAsia="Arial Unicode MS"/>
                <w:b/>
                <w:szCs w:val="22"/>
                <w:lang w:eastAsia="en-AU"/>
              </w:rPr>
              <w:t>Special Condition – Customer Contract Performance Management</w:t>
            </w:r>
          </w:p>
          <w:p w14:paraId="17322C98" w14:textId="77777777" w:rsidR="00E57FDA" w:rsidRPr="00211419" w:rsidRDefault="00E57FDA" w:rsidP="00E57FDA">
            <w:pPr>
              <w:ind w:left="180"/>
              <w:rPr>
                <w:rFonts w:eastAsia="Arial Unicode MS"/>
                <w:szCs w:val="22"/>
                <w:lang w:eastAsia="en-AU"/>
              </w:rPr>
            </w:pPr>
            <w:r w:rsidRPr="00211419">
              <w:rPr>
                <w:rFonts w:eastAsia="Arial Unicode MS"/>
                <w:szCs w:val="22"/>
                <w:lang w:eastAsia="en-AU"/>
              </w:rPr>
              <w:t xml:space="preserve">Is there a separate Service Level Agreement? </w:t>
            </w:r>
          </w:p>
          <w:p w14:paraId="7AE5812E" w14:textId="77777777" w:rsidR="00E57FDA" w:rsidRPr="00211419" w:rsidRDefault="00E57FDA" w:rsidP="00E57FDA">
            <w:pPr>
              <w:ind w:left="180"/>
              <w:rPr>
                <w:rFonts w:eastAsia="Arial Unicode MS"/>
                <w:szCs w:val="22"/>
                <w:lang w:eastAsia="en-AU"/>
              </w:rPr>
            </w:pPr>
            <w:r w:rsidRPr="00211419">
              <w:rPr>
                <w:rFonts w:eastAsia="Arial Unicode MS"/>
                <w:szCs w:val="22"/>
                <w:lang w:eastAsia="en-AU"/>
              </w:rPr>
              <w:fldChar w:fldCharType="begin">
                <w:ffData>
                  <w:name w:val="Check4"/>
                  <w:enabled/>
                  <w:calcOnExit w:val="0"/>
                  <w:checkBox>
                    <w:sizeAuto/>
                    <w:default w:val="0"/>
                  </w:checkBox>
                </w:ffData>
              </w:fldChar>
            </w:r>
            <w:bookmarkStart w:id="10" w:name="Check4"/>
            <w:r w:rsidRPr="00211419">
              <w:rPr>
                <w:rFonts w:eastAsia="Arial Unicode MS"/>
                <w:szCs w:val="22"/>
                <w:lang w:eastAsia="en-AU"/>
              </w:rPr>
              <w:instrText xml:space="preserve"> FORMCHECKBOX </w:instrText>
            </w:r>
            <w:r w:rsidR="00B574E6">
              <w:rPr>
                <w:rFonts w:eastAsia="Arial Unicode MS"/>
                <w:szCs w:val="22"/>
                <w:lang w:eastAsia="en-AU"/>
              </w:rPr>
            </w:r>
            <w:r w:rsidR="00B574E6">
              <w:rPr>
                <w:rFonts w:eastAsia="Arial Unicode MS"/>
                <w:szCs w:val="22"/>
                <w:lang w:eastAsia="en-AU"/>
              </w:rPr>
              <w:fldChar w:fldCharType="separate"/>
            </w:r>
            <w:r w:rsidRPr="00211419">
              <w:rPr>
                <w:rFonts w:eastAsia="Arial Unicode MS"/>
                <w:szCs w:val="22"/>
                <w:lang w:eastAsia="en-AU"/>
              </w:rPr>
              <w:fldChar w:fldCharType="end"/>
            </w:r>
            <w:bookmarkEnd w:id="10"/>
            <w:r w:rsidRPr="00211419">
              <w:rPr>
                <w:rFonts w:eastAsia="Arial Unicode MS"/>
                <w:szCs w:val="22"/>
                <w:lang w:eastAsia="en-AU"/>
              </w:rPr>
              <w:t xml:space="preserve"> Yes (please attach SLA)</w:t>
            </w:r>
          </w:p>
          <w:p w14:paraId="5199CA3B" w14:textId="77777777" w:rsidR="00E57FDA" w:rsidRPr="00211419" w:rsidRDefault="00E57FDA" w:rsidP="00E57FDA">
            <w:pPr>
              <w:ind w:left="180"/>
              <w:rPr>
                <w:rFonts w:eastAsia="Arial Unicode MS"/>
                <w:szCs w:val="22"/>
                <w:lang w:eastAsia="en-AU"/>
              </w:rPr>
            </w:pPr>
            <w:r w:rsidRPr="00211419">
              <w:rPr>
                <w:rFonts w:eastAsia="Arial Unicode MS"/>
                <w:szCs w:val="22"/>
                <w:lang w:eastAsia="en-AU"/>
              </w:rPr>
              <w:fldChar w:fldCharType="begin">
                <w:ffData>
                  <w:name w:val="Check5"/>
                  <w:enabled/>
                  <w:calcOnExit w:val="0"/>
                  <w:checkBox>
                    <w:sizeAuto/>
                    <w:default w:val="0"/>
                  </w:checkBox>
                </w:ffData>
              </w:fldChar>
            </w:r>
            <w:bookmarkStart w:id="11" w:name="Check5"/>
            <w:r w:rsidRPr="00211419">
              <w:rPr>
                <w:rFonts w:eastAsia="Arial Unicode MS"/>
                <w:szCs w:val="22"/>
                <w:lang w:eastAsia="en-AU"/>
              </w:rPr>
              <w:instrText xml:space="preserve"> FORMCHECKBOX </w:instrText>
            </w:r>
            <w:r w:rsidR="00B574E6">
              <w:rPr>
                <w:rFonts w:eastAsia="Arial Unicode MS"/>
                <w:szCs w:val="22"/>
                <w:lang w:eastAsia="en-AU"/>
              </w:rPr>
            </w:r>
            <w:r w:rsidR="00B574E6">
              <w:rPr>
                <w:rFonts w:eastAsia="Arial Unicode MS"/>
                <w:szCs w:val="22"/>
                <w:lang w:eastAsia="en-AU"/>
              </w:rPr>
              <w:fldChar w:fldCharType="separate"/>
            </w:r>
            <w:r w:rsidRPr="00211419">
              <w:rPr>
                <w:rFonts w:eastAsia="Arial Unicode MS"/>
                <w:szCs w:val="22"/>
                <w:lang w:eastAsia="en-AU"/>
              </w:rPr>
              <w:fldChar w:fldCharType="end"/>
            </w:r>
            <w:bookmarkEnd w:id="11"/>
            <w:r w:rsidRPr="00211419">
              <w:rPr>
                <w:rFonts w:eastAsia="Arial Unicode MS"/>
                <w:szCs w:val="22"/>
                <w:lang w:eastAsia="en-AU"/>
              </w:rPr>
              <w:t xml:space="preserve"> No (Optional – please complete the following table)</w:t>
            </w:r>
          </w:p>
        </w:tc>
      </w:tr>
    </w:tbl>
    <w:p w14:paraId="7BDB3934" w14:textId="77777777" w:rsidR="00E57FDA" w:rsidRDefault="00E57FDA" w:rsidP="00E57FDA"/>
    <w:tbl>
      <w:tblPr>
        <w:tblStyle w:val="GridTable4-Accent6"/>
        <w:tblW w:w="9555" w:type="dxa"/>
        <w:tblLook w:val="0620" w:firstRow="1" w:lastRow="0" w:firstColumn="0" w:lastColumn="0" w:noHBand="1" w:noVBand="1"/>
      </w:tblPr>
      <w:tblGrid>
        <w:gridCol w:w="2895"/>
        <w:gridCol w:w="2540"/>
        <w:gridCol w:w="1980"/>
        <w:gridCol w:w="2140"/>
      </w:tblGrid>
      <w:tr w:rsidR="00E57FDA" w:rsidRPr="003C5096" w14:paraId="72A616A6" w14:textId="77777777" w:rsidTr="00E57FDA">
        <w:trPr>
          <w:cnfStyle w:val="100000000000" w:firstRow="1" w:lastRow="0" w:firstColumn="0" w:lastColumn="0" w:oddVBand="0" w:evenVBand="0" w:oddHBand="0" w:evenHBand="0" w:firstRowFirstColumn="0" w:firstRowLastColumn="0" w:lastRowFirstColumn="0" w:lastRowLastColumn="0"/>
          <w:trHeight w:val="282"/>
        </w:trPr>
        <w:tc>
          <w:tcPr>
            <w:tcW w:w="2895" w:type="dxa"/>
          </w:tcPr>
          <w:p w14:paraId="242E6F76" w14:textId="77777777" w:rsidR="00E57FDA" w:rsidRPr="003C5096" w:rsidRDefault="00E57FDA" w:rsidP="00E57FDA">
            <w:r w:rsidRPr="003C5096">
              <w:t>Business Rules by Category</w:t>
            </w:r>
          </w:p>
        </w:tc>
        <w:tc>
          <w:tcPr>
            <w:tcW w:w="2540" w:type="dxa"/>
          </w:tcPr>
          <w:p w14:paraId="2476C72E" w14:textId="77777777" w:rsidR="00E57FDA" w:rsidRPr="003C5096" w:rsidRDefault="00E57FDA" w:rsidP="00E57FDA">
            <w:r w:rsidRPr="003C5096">
              <w:t>Service Level Target</w:t>
            </w:r>
          </w:p>
        </w:tc>
        <w:tc>
          <w:tcPr>
            <w:tcW w:w="1980" w:type="dxa"/>
          </w:tcPr>
          <w:p w14:paraId="7BC3E3DC" w14:textId="77777777" w:rsidR="00E57FDA" w:rsidRPr="003C5096" w:rsidRDefault="00E57FDA" w:rsidP="00E57FDA">
            <w:r w:rsidRPr="003C5096">
              <w:t>Measurement</w:t>
            </w:r>
          </w:p>
        </w:tc>
        <w:tc>
          <w:tcPr>
            <w:tcW w:w="2140" w:type="dxa"/>
          </w:tcPr>
          <w:p w14:paraId="250958F3" w14:textId="77777777" w:rsidR="00E57FDA" w:rsidRPr="003C5096" w:rsidRDefault="00E57FDA" w:rsidP="00E57FDA">
            <w:r w:rsidRPr="003C5096">
              <w:t>Frequency</w:t>
            </w:r>
          </w:p>
        </w:tc>
      </w:tr>
      <w:tr w:rsidR="00E57FDA" w:rsidRPr="003C5096" w14:paraId="2EA9980A" w14:textId="77777777" w:rsidTr="00E57FDA">
        <w:trPr>
          <w:trHeight w:val="282"/>
        </w:trPr>
        <w:tc>
          <w:tcPr>
            <w:tcW w:w="2895" w:type="dxa"/>
          </w:tcPr>
          <w:p w14:paraId="68BFDD3B" w14:textId="77777777" w:rsidR="00E57FDA" w:rsidRPr="003C5096" w:rsidRDefault="00E57FDA" w:rsidP="00E57FDA"/>
        </w:tc>
        <w:tc>
          <w:tcPr>
            <w:tcW w:w="2540" w:type="dxa"/>
          </w:tcPr>
          <w:p w14:paraId="23971540" w14:textId="77777777" w:rsidR="00E57FDA" w:rsidRPr="003C5096" w:rsidRDefault="00E57FDA" w:rsidP="00E57FDA"/>
        </w:tc>
        <w:tc>
          <w:tcPr>
            <w:tcW w:w="1980" w:type="dxa"/>
          </w:tcPr>
          <w:p w14:paraId="7616F28B" w14:textId="77777777" w:rsidR="00E57FDA" w:rsidRPr="003C5096" w:rsidRDefault="00E57FDA" w:rsidP="00E57FDA"/>
        </w:tc>
        <w:tc>
          <w:tcPr>
            <w:tcW w:w="2140" w:type="dxa"/>
          </w:tcPr>
          <w:p w14:paraId="6963A479" w14:textId="77777777" w:rsidR="00E57FDA" w:rsidRPr="003C5096" w:rsidRDefault="00E57FDA" w:rsidP="00E57FDA"/>
        </w:tc>
      </w:tr>
      <w:tr w:rsidR="00E57FDA" w:rsidRPr="003C5096" w14:paraId="3A88A493" w14:textId="77777777" w:rsidTr="00E57FDA">
        <w:trPr>
          <w:trHeight w:val="282"/>
        </w:trPr>
        <w:tc>
          <w:tcPr>
            <w:tcW w:w="2895" w:type="dxa"/>
          </w:tcPr>
          <w:p w14:paraId="3B3A888E" w14:textId="77777777" w:rsidR="00E57FDA" w:rsidRPr="003C5096" w:rsidRDefault="00E57FDA" w:rsidP="00E57FDA"/>
        </w:tc>
        <w:tc>
          <w:tcPr>
            <w:tcW w:w="2540" w:type="dxa"/>
          </w:tcPr>
          <w:p w14:paraId="4F959005" w14:textId="77777777" w:rsidR="00E57FDA" w:rsidRPr="003C5096" w:rsidRDefault="00E57FDA" w:rsidP="00E57FDA"/>
        </w:tc>
        <w:tc>
          <w:tcPr>
            <w:tcW w:w="1980" w:type="dxa"/>
          </w:tcPr>
          <w:p w14:paraId="37C2E0E4" w14:textId="77777777" w:rsidR="00E57FDA" w:rsidRPr="003C5096" w:rsidRDefault="00E57FDA" w:rsidP="00E57FDA"/>
        </w:tc>
        <w:tc>
          <w:tcPr>
            <w:tcW w:w="2140" w:type="dxa"/>
          </w:tcPr>
          <w:p w14:paraId="4A3A52D5" w14:textId="77777777" w:rsidR="00E57FDA" w:rsidRPr="003C5096" w:rsidRDefault="00E57FDA" w:rsidP="00E57FDA"/>
        </w:tc>
      </w:tr>
      <w:tr w:rsidR="00E57FDA" w:rsidRPr="003C5096" w14:paraId="00DE2831" w14:textId="77777777" w:rsidTr="00E57FDA">
        <w:trPr>
          <w:trHeight w:val="282"/>
        </w:trPr>
        <w:tc>
          <w:tcPr>
            <w:tcW w:w="9555" w:type="dxa"/>
            <w:gridSpan w:val="4"/>
          </w:tcPr>
          <w:p w14:paraId="271E6429" w14:textId="77777777" w:rsidR="00E57FDA" w:rsidRPr="003C5096" w:rsidRDefault="00E57FDA" w:rsidP="00E57FDA">
            <w:pPr>
              <w:rPr>
                <w:rFonts w:eastAsia="Arial Unicode MS"/>
              </w:rPr>
            </w:pPr>
            <w:r w:rsidRPr="003C5096">
              <w:rPr>
                <w:rFonts w:eastAsia="Arial Unicode MS"/>
                <w:b/>
              </w:rPr>
              <w:t>Special Condition</w:t>
            </w:r>
            <w:r w:rsidRPr="003C5096">
              <w:rPr>
                <w:rFonts w:eastAsia="Arial Unicode MS"/>
              </w:rPr>
              <w:t xml:space="preserve"> – &lt;Insert any other special conditions here&gt;</w:t>
            </w:r>
          </w:p>
          <w:p w14:paraId="53F53AAE" w14:textId="77777777" w:rsidR="00E57FDA" w:rsidRPr="003C5096" w:rsidRDefault="00E57FDA" w:rsidP="00E57FDA">
            <w:r w:rsidRPr="003C5096">
              <w:t>For example, special conditions related to handling of any equipment provided to the contractor, training of staff, responsibility for lost forms, warranties, or a transition in/out plan.</w:t>
            </w:r>
          </w:p>
          <w:p w14:paraId="01D9117D" w14:textId="77777777" w:rsidR="00E57FDA" w:rsidRPr="003C5096" w:rsidRDefault="00E57FDA" w:rsidP="00E57FDA">
            <w:pPr>
              <w:rPr>
                <w:rFonts w:eastAsia="Arial Unicode MS"/>
              </w:rPr>
            </w:pPr>
            <w:r w:rsidRPr="003C5096">
              <w:rPr>
                <w:rFonts w:eastAsia="Arial Unicode MS"/>
              </w:rPr>
              <w:fldChar w:fldCharType="begin">
                <w:ffData>
                  <w:name w:val="Check4"/>
                  <w:enabled/>
                  <w:calcOnExit w:val="0"/>
                  <w:checkBox>
                    <w:sizeAuto/>
                    <w:default w:val="0"/>
                  </w:checkBox>
                </w:ffData>
              </w:fldChar>
            </w:r>
            <w:r w:rsidRPr="003C5096">
              <w:rPr>
                <w:rFonts w:eastAsia="Arial Unicode MS"/>
              </w:rPr>
              <w:instrText xml:space="preserve"> FORMCHECKBOX </w:instrText>
            </w:r>
            <w:r w:rsidR="00B574E6">
              <w:rPr>
                <w:rFonts w:eastAsia="Arial Unicode MS"/>
              </w:rPr>
            </w:r>
            <w:r w:rsidR="00B574E6">
              <w:rPr>
                <w:rFonts w:eastAsia="Arial Unicode MS"/>
              </w:rPr>
              <w:fldChar w:fldCharType="separate"/>
            </w:r>
            <w:r w:rsidRPr="003C5096">
              <w:rPr>
                <w:rFonts w:eastAsia="Arial Unicode MS"/>
              </w:rPr>
              <w:fldChar w:fldCharType="end"/>
            </w:r>
            <w:r w:rsidRPr="003C5096">
              <w:rPr>
                <w:rFonts w:eastAsia="Arial Unicode MS"/>
              </w:rPr>
              <w:t xml:space="preserve"> Yes (please attach)</w:t>
            </w:r>
          </w:p>
          <w:p w14:paraId="7F808794" w14:textId="77777777" w:rsidR="00E57FDA" w:rsidRPr="003C5096" w:rsidRDefault="00E57FDA" w:rsidP="00E57FDA">
            <w:pPr>
              <w:rPr>
                <w:rFonts w:eastAsia="Arial Unicode MS"/>
              </w:rPr>
            </w:pPr>
            <w:r w:rsidRPr="003C5096">
              <w:rPr>
                <w:rFonts w:eastAsia="Arial Unicode MS"/>
              </w:rPr>
              <w:fldChar w:fldCharType="begin">
                <w:ffData>
                  <w:name w:val="Check5"/>
                  <w:enabled/>
                  <w:calcOnExit w:val="0"/>
                  <w:checkBox>
                    <w:sizeAuto/>
                    <w:default w:val="0"/>
                  </w:checkBox>
                </w:ffData>
              </w:fldChar>
            </w:r>
            <w:r w:rsidRPr="003C5096">
              <w:rPr>
                <w:rFonts w:eastAsia="Arial Unicode MS"/>
              </w:rPr>
              <w:instrText xml:space="preserve"> FORMCHECKBOX </w:instrText>
            </w:r>
            <w:r w:rsidR="00B574E6">
              <w:rPr>
                <w:rFonts w:eastAsia="Arial Unicode MS"/>
              </w:rPr>
            </w:r>
            <w:r w:rsidR="00B574E6">
              <w:rPr>
                <w:rFonts w:eastAsia="Arial Unicode MS"/>
              </w:rPr>
              <w:fldChar w:fldCharType="separate"/>
            </w:r>
            <w:r w:rsidRPr="003C5096">
              <w:rPr>
                <w:rFonts w:eastAsia="Arial Unicode MS"/>
              </w:rPr>
              <w:fldChar w:fldCharType="end"/>
            </w:r>
            <w:r w:rsidRPr="003C5096">
              <w:rPr>
                <w:rFonts w:eastAsia="Arial Unicode MS"/>
              </w:rPr>
              <w:t xml:space="preserve"> No</w:t>
            </w:r>
          </w:p>
        </w:tc>
      </w:tr>
    </w:tbl>
    <w:p w14:paraId="65B887BC" w14:textId="77777777" w:rsidR="00E57FDA" w:rsidRPr="001A69E4" w:rsidRDefault="00E57FDA" w:rsidP="00E57FDA">
      <w:pPr>
        <w:rPr>
          <w:sz w:val="16"/>
          <w:szCs w:val="16"/>
          <w:lang w:eastAsia="en-AU"/>
        </w:rPr>
      </w:pPr>
    </w:p>
    <w:tbl>
      <w:tblPr>
        <w:tblStyle w:val="GridTable4-Accent6"/>
        <w:tblW w:w="9555" w:type="dxa"/>
        <w:tblLook w:val="0620" w:firstRow="1" w:lastRow="0" w:firstColumn="0" w:lastColumn="0" w:noHBand="1" w:noVBand="1"/>
      </w:tblPr>
      <w:tblGrid>
        <w:gridCol w:w="9555"/>
      </w:tblGrid>
      <w:tr w:rsidR="00E57FDA" w:rsidRPr="003C5096" w14:paraId="432C20F9" w14:textId="77777777" w:rsidTr="00E57FDA">
        <w:trPr>
          <w:cnfStyle w:val="100000000000" w:firstRow="1" w:lastRow="0" w:firstColumn="0" w:lastColumn="0" w:oddVBand="0" w:evenVBand="0" w:oddHBand="0" w:evenHBand="0" w:firstRowFirstColumn="0" w:firstRowLastColumn="0" w:lastRowFirstColumn="0" w:lastRowLastColumn="0"/>
          <w:trHeight w:val="330"/>
        </w:trPr>
        <w:tc>
          <w:tcPr>
            <w:tcW w:w="9555" w:type="dxa"/>
          </w:tcPr>
          <w:p w14:paraId="733C3061" w14:textId="77777777" w:rsidR="00E57FDA" w:rsidRPr="003C5096" w:rsidRDefault="00E57FDA" w:rsidP="00E57FDA">
            <w:r w:rsidRPr="003C5096">
              <w:t>Attachments</w:t>
            </w:r>
          </w:p>
          <w:p w14:paraId="6718F2EB" w14:textId="77777777" w:rsidR="00E57FDA" w:rsidRPr="003C5096" w:rsidRDefault="00E57FDA" w:rsidP="00E57FDA">
            <w:pPr>
              <w:rPr>
                <w:rFonts w:eastAsia="Arial Unicode MS"/>
                <w:b w:val="0"/>
              </w:rPr>
            </w:pPr>
            <w:r w:rsidRPr="003C5096">
              <w:rPr>
                <w:rFonts w:eastAsia="Arial Unicode MS"/>
                <w:b w:val="0"/>
              </w:rPr>
              <w:lastRenderedPageBreak/>
              <w:t xml:space="preserve">Attachments below provide further information to the service requirements above. </w:t>
            </w:r>
          </w:p>
        </w:tc>
      </w:tr>
      <w:tr w:rsidR="00E57FDA" w:rsidRPr="003C5096" w14:paraId="160B39DA" w14:textId="77777777" w:rsidTr="00E57FDA">
        <w:trPr>
          <w:trHeight w:val="282"/>
        </w:trPr>
        <w:tc>
          <w:tcPr>
            <w:tcW w:w="9555" w:type="dxa"/>
          </w:tcPr>
          <w:p w14:paraId="0EF9D71D" w14:textId="77777777" w:rsidR="00E57FDA" w:rsidRPr="003C5096" w:rsidRDefault="00E57FDA" w:rsidP="00E57FDA">
            <w:pPr>
              <w:rPr>
                <w:rFonts w:eastAsia="Arial Unicode MS"/>
              </w:rPr>
            </w:pPr>
            <w:r w:rsidRPr="003C5096">
              <w:rPr>
                <w:rFonts w:eastAsia="Arial Unicode MS"/>
              </w:rPr>
              <w:lastRenderedPageBreak/>
              <w:t>&lt;insert any attachments or the SLA here&gt;</w:t>
            </w:r>
          </w:p>
          <w:p w14:paraId="21BE212B" w14:textId="77777777" w:rsidR="00E57FDA" w:rsidRPr="003C5096" w:rsidRDefault="00E57FDA" w:rsidP="00E57FDA">
            <w:pPr>
              <w:rPr>
                <w:rFonts w:eastAsia="Arial Unicode MS"/>
              </w:rPr>
            </w:pPr>
          </w:p>
        </w:tc>
      </w:tr>
    </w:tbl>
    <w:p w14:paraId="47B721C2" w14:textId="77777777" w:rsidR="00E57FDA" w:rsidRPr="0001341A" w:rsidRDefault="00E57FDA" w:rsidP="0001341A">
      <w:pPr>
        <w:pStyle w:val="Heading2"/>
      </w:pPr>
      <w:r w:rsidRPr="00E57FDA">
        <w:t>Part B:</w:t>
      </w:r>
      <w:r w:rsidRPr="00E57FDA">
        <w:tab/>
        <w:t>Response from Contractor</w:t>
      </w:r>
    </w:p>
    <w:tbl>
      <w:tblPr>
        <w:tblStyle w:val="GridTable4-Accent6"/>
        <w:tblW w:w="9555" w:type="dxa"/>
        <w:tblLayout w:type="fixed"/>
        <w:tblLook w:val="0620" w:firstRow="1" w:lastRow="0" w:firstColumn="0" w:lastColumn="0" w:noHBand="1" w:noVBand="1"/>
      </w:tblPr>
      <w:tblGrid>
        <w:gridCol w:w="988"/>
        <w:gridCol w:w="2268"/>
        <w:gridCol w:w="1701"/>
        <w:gridCol w:w="850"/>
        <w:gridCol w:w="3748"/>
      </w:tblGrid>
      <w:tr w:rsidR="00E57FDA" w:rsidRPr="007F2D3D" w14:paraId="5322BE5D" w14:textId="77777777" w:rsidTr="00E57FDA">
        <w:trPr>
          <w:cnfStyle w:val="100000000000" w:firstRow="1" w:lastRow="0" w:firstColumn="0" w:lastColumn="0" w:oddVBand="0" w:evenVBand="0" w:oddHBand="0" w:evenHBand="0" w:firstRowFirstColumn="0" w:firstRowLastColumn="0" w:lastRowFirstColumn="0" w:lastRowLastColumn="0"/>
          <w:trHeight w:val="319"/>
        </w:trPr>
        <w:tc>
          <w:tcPr>
            <w:tcW w:w="9555" w:type="dxa"/>
            <w:gridSpan w:val="5"/>
            <w:noWrap/>
          </w:tcPr>
          <w:p w14:paraId="5796E6D8" w14:textId="77777777" w:rsidR="00E57FDA" w:rsidRPr="007F2D3D" w:rsidRDefault="00E57FDA" w:rsidP="0001341A">
            <w:pPr>
              <w:pStyle w:val="NoSpacing"/>
              <w:rPr>
                <w:rFonts w:eastAsia="Arial Unicode MS"/>
              </w:rPr>
            </w:pPr>
            <w:r w:rsidRPr="007F2D3D">
              <w:t>CONTRACTORS CONTACT DETAILS</w:t>
            </w:r>
          </w:p>
        </w:tc>
      </w:tr>
      <w:tr w:rsidR="00E57FDA" w:rsidRPr="007F2D3D" w14:paraId="6A4C9DB9" w14:textId="77777777" w:rsidTr="00E57FDA">
        <w:trPr>
          <w:trHeight w:val="292"/>
        </w:trPr>
        <w:tc>
          <w:tcPr>
            <w:tcW w:w="3256" w:type="dxa"/>
            <w:gridSpan w:val="2"/>
          </w:tcPr>
          <w:p w14:paraId="76EDE414" w14:textId="77777777" w:rsidR="00E57FDA" w:rsidRPr="007F2D3D" w:rsidRDefault="00E57FDA" w:rsidP="00E57FDA">
            <w:pPr>
              <w:rPr>
                <w:rFonts w:eastAsia="Arial Unicode MS"/>
              </w:rPr>
            </w:pPr>
            <w:r w:rsidRPr="007F2D3D">
              <w:t>Name of Contractor:</w:t>
            </w:r>
          </w:p>
        </w:tc>
        <w:tc>
          <w:tcPr>
            <w:tcW w:w="6299" w:type="dxa"/>
            <w:gridSpan w:val="3"/>
          </w:tcPr>
          <w:p w14:paraId="1F53BB7E" w14:textId="77777777" w:rsidR="00E57FDA" w:rsidRPr="007F2D3D" w:rsidRDefault="00E57FDA" w:rsidP="00E57FDA">
            <w:pPr>
              <w:rPr>
                <w:rFonts w:eastAsia="Arial Unicode MS"/>
              </w:rPr>
            </w:pPr>
            <w:r w:rsidRPr="007F2D3D">
              <w:t> </w:t>
            </w:r>
          </w:p>
        </w:tc>
      </w:tr>
      <w:tr w:rsidR="00E57FDA" w:rsidRPr="007F2D3D" w14:paraId="131855CB" w14:textId="77777777" w:rsidTr="00E57FDA">
        <w:trPr>
          <w:trHeight w:val="381"/>
        </w:trPr>
        <w:tc>
          <w:tcPr>
            <w:tcW w:w="3256" w:type="dxa"/>
            <w:gridSpan w:val="2"/>
          </w:tcPr>
          <w:p w14:paraId="184BB0F4" w14:textId="77777777" w:rsidR="00E57FDA" w:rsidRPr="007F2D3D" w:rsidRDefault="00E57FDA" w:rsidP="00E57FDA">
            <w:pPr>
              <w:rPr>
                <w:rFonts w:eastAsia="Arial Unicode MS"/>
              </w:rPr>
            </w:pPr>
            <w:r w:rsidRPr="007F2D3D">
              <w:rPr>
                <w:rFonts w:eastAsia="Arial Unicode MS"/>
              </w:rPr>
              <w:t>Contact Person and Position:</w:t>
            </w:r>
          </w:p>
        </w:tc>
        <w:tc>
          <w:tcPr>
            <w:tcW w:w="6299" w:type="dxa"/>
            <w:gridSpan w:val="3"/>
          </w:tcPr>
          <w:p w14:paraId="2AD045F3" w14:textId="77777777" w:rsidR="00E57FDA" w:rsidRPr="007F2D3D" w:rsidRDefault="00E57FDA" w:rsidP="00E57FDA">
            <w:pPr>
              <w:rPr>
                <w:rFonts w:eastAsia="Arial Unicode MS"/>
              </w:rPr>
            </w:pPr>
            <w:r w:rsidRPr="007F2D3D">
              <w:t> </w:t>
            </w:r>
          </w:p>
        </w:tc>
      </w:tr>
      <w:tr w:rsidR="0001341A" w:rsidRPr="007F2D3D" w14:paraId="6D6123EF" w14:textId="77777777" w:rsidTr="0001341A">
        <w:trPr>
          <w:trHeight w:val="344"/>
        </w:trPr>
        <w:tc>
          <w:tcPr>
            <w:tcW w:w="988" w:type="dxa"/>
          </w:tcPr>
          <w:p w14:paraId="27A01068" w14:textId="77777777" w:rsidR="0001341A" w:rsidRPr="007F2D3D" w:rsidRDefault="0001341A" w:rsidP="0001341A">
            <w:pPr>
              <w:rPr>
                <w:rFonts w:eastAsia="Arial Unicode MS"/>
              </w:rPr>
            </w:pPr>
            <w:r w:rsidRPr="007F2D3D">
              <w:rPr>
                <w:rFonts w:eastAsia="Arial Unicode MS"/>
              </w:rPr>
              <w:t>Phone:</w:t>
            </w:r>
          </w:p>
        </w:tc>
        <w:tc>
          <w:tcPr>
            <w:tcW w:w="3969" w:type="dxa"/>
            <w:gridSpan w:val="2"/>
          </w:tcPr>
          <w:p w14:paraId="42A24072" w14:textId="77777777" w:rsidR="0001341A" w:rsidRPr="007F2D3D" w:rsidRDefault="0001341A" w:rsidP="0001341A">
            <w:pPr>
              <w:rPr>
                <w:rFonts w:eastAsia="Arial Unicode MS"/>
              </w:rPr>
            </w:pPr>
          </w:p>
        </w:tc>
        <w:tc>
          <w:tcPr>
            <w:tcW w:w="850" w:type="dxa"/>
          </w:tcPr>
          <w:p w14:paraId="658F2702" w14:textId="77777777" w:rsidR="0001341A" w:rsidRPr="007F2D3D" w:rsidRDefault="0001341A" w:rsidP="0001341A">
            <w:pPr>
              <w:rPr>
                <w:rFonts w:eastAsia="Arial Unicode MS"/>
              </w:rPr>
            </w:pPr>
            <w:r w:rsidRPr="007F2D3D">
              <w:rPr>
                <w:rFonts w:eastAsia="Arial Unicode MS"/>
              </w:rPr>
              <w:t>Fax:</w:t>
            </w:r>
          </w:p>
        </w:tc>
        <w:tc>
          <w:tcPr>
            <w:tcW w:w="3748" w:type="dxa"/>
          </w:tcPr>
          <w:p w14:paraId="3FD87083" w14:textId="77777777" w:rsidR="0001341A" w:rsidRPr="007F2D3D" w:rsidRDefault="0001341A" w:rsidP="0001341A">
            <w:pPr>
              <w:rPr>
                <w:rFonts w:eastAsia="Arial Unicode MS"/>
              </w:rPr>
            </w:pPr>
            <w:r w:rsidRPr="007F2D3D">
              <w:t> </w:t>
            </w:r>
          </w:p>
        </w:tc>
      </w:tr>
      <w:tr w:rsidR="0001341A" w:rsidRPr="007F2D3D" w14:paraId="0CE17037" w14:textId="77777777" w:rsidTr="00D552EC">
        <w:trPr>
          <w:trHeight w:val="344"/>
        </w:trPr>
        <w:tc>
          <w:tcPr>
            <w:tcW w:w="988" w:type="dxa"/>
          </w:tcPr>
          <w:p w14:paraId="42AC7991" w14:textId="77777777" w:rsidR="0001341A" w:rsidRPr="007F2D3D" w:rsidRDefault="0001341A" w:rsidP="0001341A">
            <w:pPr>
              <w:rPr>
                <w:rFonts w:eastAsia="Arial Unicode MS"/>
              </w:rPr>
            </w:pPr>
            <w:r w:rsidRPr="007F2D3D">
              <w:t>Email:</w:t>
            </w:r>
          </w:p>
        </w:tc>
        <w:tc>
          <w:tcPr>
            <w:tcW w:w="8567" w:type="dxa"/>
            <w:gridSpan w:val="4"/>
          </w:tcPr>
          <w:p w14:paraId="6DC07F52" w14:textId="77777777" w:rsidR="0001341A" w:rsidRPr="007F2D3D" w:rsidRDefault="0001341A" w:rsidP="0001341A"/>
        </w:tc>
      </w:tr>
    </w:tbl>
    <w:p w14:paraId="3F9AB889" w14:textId="77777777" w:rsidR="00737501" w:rsidRDefault="00737501" w:rsidP="00E57FDA"/>
    <w:p w14:paraId="2DA62F58" w14:textId="77777777" w:rsidR="00E57FDA" w:rsidRPr="003A19EA" w:rsidRDefault="00E57FDA" w:rsidP="00737501">
      <w:pPr>
        <w:pStyle w:val="Heading3"/>
      </w:pPr>
      <w:r w:rsidRPr="003A19EA">
        <w:t xml:space="preserve">SUMMARY </w:t>
      </w:r>
      <w:r>
        <w:t>O</w:t>
      </w:r>
      <w:r w:rsidRPr="003A19EA">
        <w:t>F SERVICE REQUIREMENTS</w:t>
      </w:r>
    </w:p>
    <w:p w14:paraId="5B73190F" w14:textId="77777777" w:rsidR="00E57FDA" w:rsidRPr="00F8555B" w:rsidRDefault="00E57FDA" w:rsidP="00E57FDA">
      <w:pPr>
        <w:rPr>
          <w:rStyle w:val="Emphasis"/>
        </w:rPr>
      </w:pPr>
      <w:r w:rsidRPr="00F8555B">
        <w:rPr>
          <w:rStyle w:val="Emphasis"/>
        </w:rPr>
        <w:t xml:space="preserve">Contractor must provide enclosed order form to contract </w:t>
      </w:r>
      <w:proofErr w:type="gramStart"/>
      <w:r w:rsidRPr="00F8555B">
        <w:rPr>
          <w:rStyle w:val="Emphasis"/>
        </w:rPr>
        <w:t>manager</w:t>
      </w:r>
      <w:proofErr w:type="gramEnd"/>
    </w:p>
    <w:p w14:paraId="69954956" w14:textId="77777777" w:rsidR="00E57FDA" w:rsidRPr="007F2D3D" w:rsidRDefault="00E57FDA" w:rsidP="00E57FDA">
      <w:pPr>
        <w:spacing w:before="60" w:after="60"/>
        <w:rPr>
          <w:rStyle w:val="Emphasis"/>
        </w:rPr>
      </w:pPr>
      <w:r w:rsidRPr="007F2D3D">
        <w:rPr>
          <w:rStyle w:val="Emphasis"/>
        </w:rPr>
        <w:t>CATEGORY A</w:t>
      </w:r>
    </w:p>
    <w:tbl>
      <w:tblPr>
        <w:tblStyle w:val="GridTable4-Accent6"/>
        <w:tblW w:w="5000" w:type="pct"/>
        <w:tblCellMar>
          <w:left w:w="57" w:type="dxa"/>
          <w:right w:w="57" w:type="dxa"/>
        </w:tblCellMar>
        <w:tblLook w:val="06A0" w:firstRow="1" w:lastRow="0" w:firstColumn="1" w:lastColumn="0" w:noHBand="1" w:noVBand="1"/>
      </w:tblPr>
      <w:tblGrid>
        <w:gridCol w:w="2234"/>
        <w:gridCol w:w="1814"/>
        <w:gridCol w:w="1894"/>
        <w:gridCol w:w="1972"/>
        <w:gridCol w:w="1828"/>
      </w:tblGrid>
      <w:tr w:rsidR="00E57FDA" w:rsidRPr="00490FB7" w14:paraId="45B5A53B" w14:textId="77777777" w:rsidTr="00E57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7" w:type="pct"/>
          </w:tcPr>
          <w:p w14:paraId="1F2B4FDF" w14:textId="77777777" w:rsidR="00E57FDA" w:rsidRPr="00490FB7" w:rsidRDefault="00E57FDA" w:rsidP="00E57FDA">
            <w:pPr>
              <w:pStyle w:val="NoSpacing"/>
            </w:pPr>
            <w:r w:rsidRPr="00490FB7">
              <w:t>Service Description</w:t>
            </w:r>
          </w:p>
        </w:tc>
        <w:tc>
          <w:tcPr>
            <w:tcW w:w="931" w:type="pct"/>
          </w:tcPr>
          <w:p w14:paraId="5BA3D981" w14:textId="77777777" w:rsidR="00E57FDA" w:rsidRPr="00490FB7" w:rsidRDefault="00E57FDA" w:rsidP="00E57FDA">
            <w:pPr>
              <w:pStyle w:val="NoSpacing"/>
              <w:cnfStyle w:val="100000000000" w:firstRow="1" w:lastRow="0" w:firstColumn="0" w:lastColumn="0" w:oddVBand="0" w:evenVBand="0" w:oddHBand="0" w:evenHBand="0" w:firstRowFirstColumn="0" w:firstRowLastColumn="0" w:lastRowFirstColumn="0" w:lastRowLastColumn="0"/>
            </w:pPr>
            <w:r w:rsidRPr="00490FB7">
              <w:t>Estimated Time for Set Up</w:t>
            </w:r>
          </w:p>
        </w:tc>
        <w:tc>
          <w:tcPr>
            <w:tcW w:w="972" w:type="pct"/>
          </w:tcPr>
          <w:p w14:paraId="37DC0C3F" w14:textId="77777777" w:rsidR="00E57FDA" w:rsidRPr="00490FB7" w:rsidRDefault="00E57FDA" w:rsidP="00E57FDA">
            <w:pPr>
              <w:pStyle w:val="NoSpacing"/>
              <w:cnfStyle w:val="100000000000" w:firstRow="1" w:lastRow="0" w:firstColumn="0" w:lastColumn="0" w:oddVBand="0" w:evenVBand="0" w:oddHBand="0" w:evenHBand="0" w:firstRowFirstColumn="0" w:firstRowLastColumn="0" w:lastRowFirstColumn="0" w:lastRowLastColumn="0"/>
            </w:pPr>
            <w:r w:rsidRPr="00490FB7">
              <w:t>Set Up Cost per Hour</w:t>
            </w:r>
          </w:p>
        </w:tc>
        <w:tc>
          <w:tcPr>
            <w:tcW w:w="1012" w:type="pct"/>
          </w:tcPr>
          <w:p w14:paraId="0FCE9353" w14:textId="77777777" w:rsidR="00E57FDA" w:rsidRPr="00490FB7" w:rsidRDefault="00E57FDA" w:rsidP="00E57FDA">
            <w:pPr>
              <w:pStyle w:val="NoSpacing"/>
              <w:cnfStyle w:val="100000000000" w:firstRow="1" w:lastRow="0" w:firstColumn="0" w:lastColumn="0" w:oddVBand="0" w:evenVBand="0" w:oddHBand="0" w:evenHBand="0" w:firstRowFirstColumn="0" w:firstRowLastColumn="0" w:lastRowFirstColumn="0" w:lastRowLastColumn="0"/>
            </w:pPr>
            <w:r w:rsidRPr="00490FB7">
              <w:t>Proposed hours</w:t>
            </w:r>
          </w:p>
        </w:tc>
        <w:tc>
          <w:tcPr>
            <w:tcW w:w="938" w:type="pct"/>
          </w:tcPr>
          <w:p w14:paraId="02F680BE" w14:textId="77777777" w:rsidR="00E57FDA" w:rsidRPr="00490FB7" w:rsidDel="002D2E0C" w:rsidRDefault="00E57FDA" w:rsidP="00E57FDA">
            <w:pPr>
              <w:pStyle w:val="NoSpacing"/>
              <w:cnfStyle w:val="100000000000" w:firstRow="1" w:lastRow="0" w:firstColumn="0" w:lastColumn="0" w:oddVBand="0" w:evenVBand="0" w:oddHBand="0" w:evenHBand="0" w:firstRowFirstColumn="0" w:firstRowLastColumn="0" w:lastRowFirstColumn="0" w:lastRowLastColumn="0"/>
            </w:pPr>
            <w:r w:rsidRPr="00490FB7">
              <w:t>Demonstration of value for money</w:t>
            </w:r>
          </w:p>
        </w:tc>
      </w:tr>
      <w:tr w:rsidR="00E57FDA" w:rsidRPr="00490FB7" w14:paraId="053E580C" w14:textId="77777777" w:rsidTr="00E57FDA">
        <w:trPr>
          <w:trHeight w:val="355"/>
        </w:trPr>
        <w:tc>
          <w:tcPr>
            <w:cnfStyle w:val="001000000000" w:firstRow="0" w:lastRow="0" w:firstColumn="1" w:lastColumn="0" w:oddVBand="0" w:evenVBand="0" w:oddHBand="0" w:evenHBand="0" w:firstRowFirstColumn="0" w:firstRowLastColumn="0" w:lastRowFirstColumn="0" w:lastRowLastColumn="0"/>
            <w:tcW w:w="1147" w:type="pct"/>
          </w:tcPr>
          <w:p w14:paraId="6490A8B8" w14:textId="77777777" w:rsidR="00E57FDA" w:rsidRPr="00433A7A" w:rsidRDefault="00E57FDA" w:rsidP="00E57FDA">
            <w:pPr>
              <w:pStyle w:val="NoSpacing"/>
              <w:rPr>
                <w:b w:val="0"/>
              </w:rPr>
            </w:pPr>
            <w:r w:rsidRPr="00433A7A">
              <w:rPr>
                <w:b w:val="0"/>
              </w:rPr>
              <w:t>Reporting Requirements</w:t>
            </w:r>
          </w:p>
        </w:tc>
        <w:tc>
          <w:tcPr>
            <w:tcW w:w="931" w:type="pct"/>
          </w:tcPr>
          <w:p w14:paraId="1CA574FC"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c>
          <w:tcPr>
            <w:tcW w:w="972" w:type="pct"/>
          </w:tcPr>
          <w:p w14:paraId="1285AEBB"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c>
          <w:tcPr>
            <w:tcW w:w="1012" w:type="pct"/>
            <w:vMerge w:val="restart"/>
          </w:tcPr>
          <w:p w14:paraId="2D8D04D7"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c>
          <w:tcPr>
            <w:tcW w:w="938" w:type="pct"/>
            <w:vMerge w:val="restart"/>
          </w:tcPr>
          <w:p w14:paraId="15FF7BD5"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r>
      <w:tr w:rsidR="00E57FDA" w:rsidRPr="00490FB7" w14:paraId="27F7A7A4" w14:textId="77777777" w:rsidTr="00433A7A">
        <w:tc>
          <w:tcPr>
            <w:cnfStyle w:val="001000000000" w:firstRow="0" w:lastRow="0" w:firstColumn="1" w:lastColumn="0" w:oddVBand="0" w:evenVBand="0" w:oddHBand="0" w:evenHBand="0" w:firstRowFirstColumn="0" w:firstRowLastColumn="0" w:lastRowFirstColumn="0" w:lastRowLastColumn="0"/>
            <w:tcW w:w="1147" w:type="pct"/>
            <w:shd w:val="clear" w:color="auto" w:fill="D9D9D9" w:themeFill="background1" w:themeFillShade="D9"/>
          </w:tcPr>
          <w:p w14:paraId="43C48AA4" w14:textId="77777777" w:rsidR="00E57FDA" w:rsidRPr="00433A7A" w:rsidRDefault="00E57FDA" w:rsidP="00E57FDA">
            <w:pPr>
              <w:pStyle w:val="NoSpacing"/>
            </w:pPr>
            <w:r w:rsidRPr="00433A7A">
              <w:t>Service Description</w:t>
            </w:r>
          </w:p>
        </w:tc>
        <w:tc>
          <w:tcPr>
            <w:tcW w:w="931" w:type="pct"/>
            <w:shd w:val="clear" w:color="auto" w:fill="D9D9D9" w:themeFill="background1" w:themeFillShade="D9"/>
          </w:tcPr>
          <w:p w14:paraId="66079DF4" w14:textId="77777777" w:rsidR="00E57FDA" w:rsidRPr="00433A7A" w:rsidRDefault="00E57FDA" w:rsidP="00E57FDA">
            <w:pPr>
              <w:pStyle w:val="NoSpacing"/>
              <w:cnfStyle w:val="000000000000" w:firstRow="0" w:lastRow="0" w:firstColumn="0" w:lastColumn="0" w:oddVBand="0" w:evenVBand="0" w:oddHBand="0" w:evenHBand="0" w:firstRowFirstColumn="0" w:firstRowLastColumn="0" w:lastRowFirstColumn="0" w:lastRowLastColumn="0"/>
              <w:rPr>
                <w:b/>
              </w:rPr>
            </w:pPr>
            <w:r w:rsidRPr="00433A7A">
              <w:rPr>
                <w:b/>
              </w:rPr>
              <w:t>Frequency</w:t>
            </w:r>
          </w:p>
        </w:tc>
        <w:tc>
          <w:tcPr>
            <w:tcW w:w="972" w:type="pct"/>
            <w:shd w:val="clear" w:color="auto" w:fill="D9D9D9" w:themeFill="background1" w:themeFillShade="D9"/>
          </w:tcPr>
          <w:p w14:paraId="4D437474" w14:textId="77777777" w:rsidR="00E57FDA" w:rsidRPr="00433A7A" w:rsidRDefault="00E57FDA" w:rsidP="00E57FDA">
            <w:pPr>
              <w:pStyle w:val="NoSpacing"/>
              <w:cnfStyle w:val="000000000000" w:firstRow="0" w:lastRow="0" w:firstColumn="0" w:lastColumn="0" w:oddVBand="0" w:evenVBand="0" w:oddHBand="0" w:evenHBand="0" w:firstRowFirstColumn="0" w:firstRowLastColumn="0" w:lastRowFirstColumn="0" w:lastRowLastColumn="0"/>
              <w:rPr>
                <w:b/>
              </w:rPr>
            </w:pPr>
            <w:r w:rsidRPr="00433A7A">
              <w:rPr>
                <w:b/>
              </w:rPr>
              <w:t>Number of Outlets</w:t>
            </w:r>
          </w:p>
        </w:tc>
        <w:tc>
          <w:tcPr>
            <w:tcW w:w="1012" w:type="pct"/>
            <w:vMerge/>
          </w:tcPr>
          <w:p w14:paraId="2FD765AD"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c>
          <w:tcPr>
            <w:tcW w:w="938" w:type="pct"/>
            <w:vMerge/>
          </w:tcPr>
          <w:p w14:paraId="75646806"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r>
      <w:tr w:rsidR="00E57FDA" w:rsidRPr="00490FB7" w14:paraId="04B764D3" w14:textId="77777777" w:rsidTr="00E57FDA">
        <w:tc>
          <w:tcPr>
            <w:cnfStyle w:val="001000000000" w:firstRow="0" w:lastRow="0" w:firstColumn="1" w:lastColumn="0" w:oddVBand="0" w:evenVBand="0" w:oddHBand="0" w:evenHBand="0" w:firstRowFirstColumn="0" w:firstRowLastColumn="0" w:lastRowFirstColumn="0" w:lastRowLastColumn="0"/>
            <w:tcW w:w="1147" w:type="pct"/>
          </w:tcPr>
          <w:p w14:paraId="62E702FC" w14:textId="77777777" w:rsidR="00E57FDA" w:rsidRPr="00433A7A" w:rsidRDefault="00E57FDA" w:rsidP="00E57FDA">
            <w:pPr>
              <w:pStyle w:val="NoSpacing"/>
              <w:rPr>
                <w:b w:val="0"/>
              </w:rPr>
            </w:pPr>
            <w:r w:rsidRPr="00433A7A">
              <w:rPr>
                <w:b w:val="0"/>
              </w:rPr>
              <w:t>Return of Invoice Stubs</w:t>
            </w:r>
          </w:p>
        </w:tc>
        <w:tc>
          <w:tcPr>
            <w:tcW w:w="931" w:type="pct"/>
          </w:tcPr>
          <w:p w14:paraId="536A7787"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c>
          <w:tcPr>
            <w:tcW w:w="972" w:type="pct"/>
          </w:tcPr>
          <w:p w14:paraId="36786B28"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c>
          <w:tcPr>
            <w:tcW w:w="1012" w:type="pct"/>
            <w:vMerge/>
          </w:tcPr>
          <w:p w14:paraId="44B3B3B3"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c>
          <w:tcPr>
            <w:tcW w:w="938" w:type="pct"/>
            <w:vMerge/>
          </w:tcPr>
          <w:p w14:paraId="3D01AF85" w14:textId="77777777" w:rsidR="00E57FDA" w:rsidRPr="00490FB7" w:rsidRDefault="00E57FDA" w:rsidP="00E57FDA">
            <w:pPr>
              <w:pStyle w:val="NoSpacing"/>
              <w:cnfStyle w:val="000000000000" w:firstRow="0" w:lastRow="0" w:firstColumn="0" w:lastColumn="0" w:oddVBand="0" w:evenVBand="0" w:oddHBand="0" w:evenHBand="0" w:firstRowFirstColumn="0" w:firstRowLastColumn="0" w:lastRowFirstColumn="0" w:lastRowLastColumn="0"/>
            </w:pPr>
          </w:p>
        </w:tc>
      </w:tr>
    </w:tbl>
    <w:p w14:paraId="0AA3AE86" w14:textId="77777777" w:rsidR="00E57FDA" w:rsidRDefault="00E57FDA" w:rsidP="00E57FDA">
      <w:pPr>
        <w:spacing w:before="120" w:after="60"/>
        <w:rPr>
          <w:rStyle w:val="Emphasis"/>
        </w:rPr>
      </w:pPr>
    </w:p>
    <w:p w14:paraId="446B032D" w14:textId="77777777" w:rsidR="00E57FDA" w:rsidRPr="007F2D3D" w:rsidRDefault="00E57FDA" w:rsidP="00E57FDA">
      <w:pPr>
        <w:spacing w:before="120" w:after="60"/>
        <w:rPr>
          <w:rStyle w:val="Emphasis"/>
        </w:rPr>
      </w:pPr>
      <w:r w:rsidRPr="007F2D3D">
        <w:rPr>
          <w:rStyle w:val="Emphasis"/>
        </w:rPr>
        <w:t>CATEGORY B</w:t>
      </w:r>
    </w:p>
    <w:tbl>
      <w:tblPr>
        <w:tblStyle w:val="GridTable4-Accent6"/>
        <w:tblW w:w="5000" w:type="pct"/>
        <w:tblCellMar>
          <w:left w:w="57" w:type="dxa"/>
          <w:right w:w="57" w:type="dxa"/>
        </w:tblCellMar>
        <w:tblLook w:val="06A0" w:firstRow="1" w:lastRow="0" w:firstColumn="1" w:lastColumn="0" w:noHBand="1" w:noVBand="1"/>
      </w:tblPr>
      <w:tblGrid>
        <w:gridCol w:w="1858"/>
        <w:gridCol w:w="1434"/>
        <w:gridCol w:w="2007"/>
        <w:gridCol w:w="1434"/>
        <w:gridCol w:w="1148"/>
        <w:gridCol w:w="1861"/>
      </w:tblGrid>
      <w:tr w:rsidR="00E57FDA" w:rsidRPr="003A19EA" w14:paraId="78CC7450" w14:textId="77777777" w:rsidTr="00E57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 w:type="pct"/>
          </w:tcPr>
          <w:p w14:paraId="5865AD89" w14:textId="77777777" w:rsidR="00E57FDA" w:rsidRPr="003A19EA" w:rsidRDefault="00E57FDA" w:rsidP="00E57FDA">
            <w:pPr>
              <w:pStyle w:val="NoSpacing"/>
              <w:rPr>
                <w:sz w:val="22"/>
                <w:szCs w:val="22"/>
              </w:rPr>
            </w:pPr>
            <w:r w:rsidRPr="003A19EA">
              <w:rPr>
                <w:sz w:val="22"/>
                <w:szCs w:val="22"/>
              </w:rPr>
              <w:t>Service Description</w:t>
            </w:r>
          </w:p>
        </w:tc>
        <w:tc>
          <w:tcPr>
            <w:tcW w:w="736" w:type="pct"/>
          </w:tcPr>
          <w:p w14:paraId="4FBF58F4"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Number of Business Rules</w:t>
            </w:r>
          </w:p>
        </w:tc>
        <w:tc>
          <w:tcPr>
            <w:tcW w:w="1030" w:type="pct"/>
          </w:tcPr>
          <w:p w14:paraId="7AC46FF7"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Estimated Average Transaction Time (Category)</w:t>
            </w:r>
          </w:p>
        </w:tc>
        <w:tc>
          <w:tcPr>
            <w:tcW w:w="736" w:type="pct"/>
          </w:tcPr>
          <w:p w14:paraId="5D084313"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Estimated Time for Set Up</w:t>
            </w:r>
          </w:p>
        </w:tc>
        <w:tc>
          <w:tcPr>
            <w:tcW w:w="589" w:type="pct"/>
          </w:tcPr>
          <w:p w14:paraId="210222EB"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Proposed hours</w:t>
            </w:r>
          </w:p>
        </w:tc>
        <w:tc>
          <w:tcPr>
            <w:tcW w:w="955" w:type="pct"/>
          </w:tcPr>
          <w:p w14:paraId="6A02643D"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Demonstration of value for money</w:t>
            </w:r>
          </w:p>
        </w:tc>
      </w:tr>
      <w:tr w:rsidR="00E57FDA" w:rsidRPr="003A19EA" w14:paraId="20A4E699" w14:textId="77777777" w:rsidTr="00E57FDA">
        <w:tc>
          <w:tcPr>
            <w:cnfStyle w:val="001000000000" w:firstRow="0" w:lastRow="0" w:firstColumn="1" w:lastColumn="0" w:oddVBand="0" w:evenVBand="0" w:oddHBand="0" w:evenHBand="0" w:firstRowFirstColumn="0" w:firstRowLastColumn="0" w:lastRowFirstColumn="0" w:lastRowLastColumn="0"/>
            <w:tcW w:w="954" w:type="pct"/>
          </w:tcPr>
          <w:p w14:paraId="56972071" w14:textId="77777777" w:rsidR="00E57FDA" w:rsidRPr="003A19EA" w:rsidRDefault="00E57FDA" w:rsidP="00E57FDA"/>
        </w:tc>
        <w:tc>
          <w:tcPr>
            <w:tcW w:w="736" w:type="pct"/>
          </w:tcPr>
          <w:p w14:paraId="7EC460CB"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1030" w:type="pct"/>
          </w:tcPr>
          <w:p w14:paraId="4EC25277"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736" w:type="pct"/>
          </w:tcPr>
          <w:p w14:paraId="0FE28FDA"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589" w:type="pct"/>
          </w:tcPr>
          <w:p w14:paraId="01B551E6"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955" w:type="pct"/>
          </w:tcPr>
          <w:p w14:paraId="2413A4C5"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r>
      <w:tr w:rsidR="00E57FDA" w:rsidRPr="003A19EA" w14:paraId="47A001E0" w14:textId="77777777" w:rsidTr="00E57FDA">
        <w:tc>
          <w:tcPr>
            <w:cnfStyle w:val="001000000000" w:firstRow="0" w:lastRow="0" w:firstColumn="1" w:lastColumn="0" w:oddVBand="0" w:evenVBand="0" w:oddHBand="0" w:evenHBand="0" w:firstRowFirstColumn="0" w:firstRowLastColumn="0" w:lastRowFirstColumn="0" w:lastRowLastColumn="0"/>
            <w:tcW w:w="954" w:type="pct"/>
          </w:tcPr>
          <w:p w14:paraId="712F3B91" w14:textId="77777777" w:rsidR="00E57FDA" w:rsidRPr="003A19EA" w:rsidRDefault="00E57FDA" w:rsidP="00E57FDA"/>
        </w:tc>
        <w:tc>
          <w:tcPr>
            <w:tcW w:w="736" w:type="pct"/>
          </w:tcPr>
          <w:p w14:paraId="3C0D2E86"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1030" w:type="pct"/>
          </w:tcPr>
          <w:p w14:paraId="60BEA677"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736" w:type="pct"/>
          </w:tcPr>
          <w:p w14:paraId="0D0510A1"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589" w:type="pct"/>
          </w:tcPr>
          <w:p w14:paraId="165BAB76"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955" w:type="pct"/>
          </w:tcPr>
          <w:p w14:paraId="55CD7F78"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r>
      <w:tr w:rsidR="00E57FDA" w:rsidRPr="003A19EA" w14:paraId="0E898C3B" w14:textId="77777777" w:rsidTr="00E57FDA">
        <w:tc>
          <w:tcPr>
            <w:cnfStyle w:val="001000000000" w:firstRow="0" w:lastRow="0" w:firstColumn="1" w:lastColumn="0" w:oddVBand="0" w:evenVBand="0" w:oddHBand="0" w:evenHBand="0" w:firstRowFirstColumn="0" w:firstRowLastColumn="0" w:lastRowFirstColumn="0" w:lastRowLastColumn="0"/>
            <w:tcW w:w="954" w:type="pct"/>
          </w:tcPr>
          <w:p w14:paraId="6074BBB3" w14:textId="77777777" w:rsidR="00E57FDA" w:rsidRPr="003A19EA" w:rsidRDefault="00E57FDA" w:rsidP="00E57FDA"/>
        </w:tc>
        <w:tc>
          <w:tcPr>
            <w:tcW w:w="736" w:type="pct"/>
          </w:tcPr>
          <w:p w14:paraId="7951AD3F"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1030" w:type="pct"/>
          </w:tcPr>
          <w:p w14:paraId="4D704751"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736" w:type="pct"/>
          </w:tcPr>
          <w:p w14:paraId="676CCAF6"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589" w:type="pct"/>
          </w:tcPr>
          <w:p w14:paraId="53B325B8"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955" w:type="pct"/>
          </w:tcPr>
          <w:p w14:paraId="1ABAE255"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r>
    </w:tbl>
    <w:p w14:paraId="4DD5737F" w14:textId="77777777" w:rsidR="00E57FDA" w:rsidRDefault="00E57FDA" w:rsidP="00E57FDA">
      <w:pPr>
        <w:spacing w:before="60" w:after="60"/>
        <w:rPr>
          <w:rFonts w:ascii="Arial Bold" w:hAnsi="Arial Bold"/>
          <w:b/>
          <w:caps/>
        </w:rPr>
      </w:pPr>
    </w:p>
    <w:p w14:paraId="10BCB498" w14:textId="77777777" w:rsidR="00E57FDA" w:rsidRPr="001A69E4" w:rsidRDefault="00E57FDA" w:rsidP="00E57FDA">
      <w:pPr>
        <w:spacing w:before="60" w:after="60"/>
        <w:rPr>
          <w:sz w:val="20"/>
        </w:rPr>
      </w:pPr>
      <w:r w:rsidRPr="001A69E4">
        <w:rPr>
          <w:rFonts w:ascii="Arial Bold" w:hAnsi="Arial Bold"/>
          <w:b/>
          <w:caps/>
        </w:rPr>
        <w:t>Category C</w:t>
      </w:r>
    </w:p>
    <w:tbl>
      <w:tblPr>
        <w:tblStyle w:val="GridTable4-Accent6"/>
        <w:tblW w:w="5000" w:type="pct"/>
        <w:tblCellMar>
          <w:left w:w="57" w:type="dxa"/>
          <w:right w:w="57" w:type="dxa"/>
        </w:tblCellMar>
        <w:tblLook w:val="06A0" w:firstRow="1" w:lastRow="0" w:firstColumn="1" w:lastColumn="0" w:noHBand="1" w:noVBand="1"/>
      </w:tblPr>
      <w:tblGrid>
        <w:gridCol w:w="2740"/>
        <w:gridCol w:w="1412"/>
        <w:gridCol w:w="2021"/>
        <w:gridCol w:w="1876"/>
        <w:gridCol w:w="1693"/>
      </w:tblGrid>
      <w:tr w:rsidR="00E57FDA" w:rsidRPr="003A19EA" w14:paraId="0D436A7F" w14:textId="77777777" w:rsidTr="00E57FDA">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1406" w:type="pct"/>
          </w:tcPr>
          <w:p w14:paraId="3268DC73" w14:textId="77777777" w:rsidR="00E57FDA" w:rsidRPr="003A19EA" w:rsidRDefault="00E57FDA" w:rsidP="00E57FDA">
            <w:pPr>
              <w:pStyle w:val="NoSpacing"/>
              <w:rPr>
                <w:sz w:val="22"/>
                <w:szCs w:val="22"/>
              </w:rPr>
            </w:pPr>
            <w:r w:rsidRPr="003A19EA">
              <w:rPr>
                <w:sz w:val="22"/>
                <w:szCs w:val="22"/>
              </w:rPr>
              <w:t>Service Description</w:t>
            </w:r>
          </w:p>
        </w:tc>
        <w:tc>
          <w:tcPr>
            <w:tcW w:w="724" w:type="pct"/>
          </w:tcPr>
          <w:p w14:paraId="7BDDE836"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Number of Business Rules</w:t>
            </w:r>
          </w:p>
        </w:tc>
        <w:tc>
          <w:tcPr>
            <w:tcW w:w="1037" w:type="pct"/>
          </w:tcPr>
          <w:p w14:paraId="0B2267EA"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Estimated Time for Set Up</w:t>
            </w:r>
          </w:p>
        </w:tc>
        <w:tc>
          <w:tcPr>
            <w:tcW w:w="963" w:type="pct"/>
          </w:tcPr>
          <w:p w14:paraId="41F93F12"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Proposed hours</w:t>
            </w:r>
          </w:p>
        </w:tc>
        <w:tc>
          <w:tcPr>
            <w:tcW w:w="869" w:type="pct"/>
          </w:tcPr>
          <w:p w14:paraId="11F55ED2"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Demonstration of value for money</w:t>
            </w:r>
          </w:p>
        </w:tc>
      </w:tr>
      <w:tr w:rsidR="00E57FDA" w:rsidRPr="003A19EA" w14:paraId="6EFBB173" w14:textId="77777777" w:rsidTr="00E57FDA">
        <w:trPr>
          <w:trHeight w:val="197"/>
        </w:trPr>
        <w:tc>
          <w:tcPr>
            <w:cnfStyle w:val="001000000000" w:firstRow="0" w:lastRow="0" w:firstColumn="1" w:lastColumn="0" w:oddVBand="0" w:evenVBand="0" w:oddHBand="0" w:evenHBand="0" w:firstRowFirstColumn="0" w:firstRowLastColumn="0" w:lastRowFirstColumn="0" w:lastRowLastColumn="0"/>
            <w:tcW w:w="1406" w:type="pct"/>
          </w:tcPr>
          <w:p w14:paraId="6E593332" w14:textId="77777777" w:rsidR="00E57FDA" w:rsidRPr="003A19EA" w:rsidRDefault="00E57FDA" w:rsidP="00E57FDA"/>
        </w:tc>
        <w:tc>
          <w:tcPr>
            <w:tcW w:w="724" w:type="pct"/>
          </w:tcPr>
          <w:p w14:paraId="6F0DF3AE"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1037" w:type="pct"/>
          </w:tcPr>
          <w:p w14:paraId="054A576C"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963" w:type="pct"/>
          </w:tcPr>
          <w:p w14:paraId="10086B6E"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869" w:type="pct"/>
          </w:tcPr>
          <w:p w14:paraId="2E0E2059"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r>
      <w:tr w:rsidR="00E57FDA" w:rsidRPr="003A19EA" w14:paraId="0FBB3100" w14:textId="77777777" w:rsidTr="00E57FDA">
        <w:trPr>
          <w:trHeight w:val="197"/>
        </w:trPr>
        <w:tc>
          <w:tcPr>
            <w:cnfStyle w:val="001000000000" w:firstRow="0" w:lastRow="0" w:firstColumn="1" w:lastColumn="0" w:oddVBand="0" w:evenVBand="0" w:oddHBand="0" w:evenHBand="0" w:firstRowFirstColumn="0" w:firstRowLastColumn="0" w:lastRowFirstColumn="0" w:lastRowLastColumn="0"/>
            <w:tcW w:w="1406" w:type="pct"/>
          </w:tcPr>
          <w:p w14:paraId="48D36EAE" w14:textId="77777777" w:rsidR="00E57FDA" w:rsidRPr="003A19EA" w:rsidRDefault="00E57FDA" w:rsidP="00E57FDA"/>
        </w:tc>
        <w:tc>
          <w:tcPr>
            <w:tcW w:w="724" w:type="pct"/>
          </w:tcPr>
          <w:p w14:paraId="7249E43F"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1037" w:type="pct"/>
          </w:tcPr>
          <w:p w14:paraId="17C63954"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963" w:type="pct"/>
          </w:tcPr>
          <w:p w14:paraId="2A92097C"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869" w:type="pct"/>
          </w:tcPr>
          <w:p w14:paraId="3F8295D7"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r>
      <w:tr w:rsidR="00E57FDA" w:rsidRPr="003A19EA" w14:paraId="7AAAF1A4" w14:textId="77777777" w:rsidTr="00E57FDA">
        <w:trPr>
          <w:trHeight w:val="197"/>
        </w:trPr>
        <w:tc>
          <w:tcPr>
            <w:cnfStyle w:val="001000000000" w:firstRow="0" w:lastRow="0" w:firstColumn="1" w:lastColumn="0" w:oddVBand="0" w:evenVBand="0" w:oddHBand="0" w:evenHBand="0" w:firstRowFirstColumn="0" w:firstRowLastColumn="0" w:lastRowFirstColumn="0" w:lastRowLastColumn="0"/>
            <w:tcW w:w="1406" w:type="pct"/>
          </w:tcPr>
          <w:p w14:paraId="1B5382F3" w14:textId="77777777" w:rsidR="00E57FDA" w:rsidRPr="003A19EA" w:rsidRDefault="00E57FDA" w:rsidP="00E57FDA"/>
        </w:tc>
        <w:tc>
          <w:tcPr>
            <w:tcW w:w="724" w:type="pct"/>
          </w:tcPr>
          <w:p w14:paraId="6DD375B9"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1037" w:type="pct"/>
          </w:tcPr>
          <w:p w14:paraId="6458250E"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963" w:type="pct"/>
          </w:tcPr>
          <w:p w14:paraId="249264D3"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c>
          <w:tcPr>
            <w:tcW w:w="869" w:type="pct"/>
          </w:tcPr>
          <w:p w14:paraId="1F32CB38" w14:textId="77777777" w:rsidR="00E57FDA" w:rsidRPr="003A19EA" w:rsidRDefault="00E57FDA" w:rsidP="00E57FDA">
            <w:pPr>
              <w:cnfStyle w:val="000000000000" w:firstRow="0" w:lastRow="0" w:firstColumn="0" w:lastColumn="0" w:oddVBand="0" w:evenVBand="0" w:oddHBand="0" w:evenHBand="0" w:firstRowFirstColumn="0" w:firstRowLastColumn="0" w:lastRowFirstColumn="0" w:lastRowLastColumn="0"/>
            </w:pPr>
          </w:p>
        </w:tc>
      </w:tr>
    </w:tbl>
    <w:p w14:paraId="0B0519AA" w14:textId="77777777" w:rsidR="00E57FDA" w:rsidRPr="001A69E4" w:rsidRDefault="00E57FDA" w:rsidP="00E57FDA">
      <w:pPr>
        <w:spacing w:before="60" w:after="60"/>
        <w:jc w:val="both"/>
        <w:rPr>
          <w:sz w:val="20"/>
        </w:rPr>
      </w:pPr>
    </w:p>
    <w:tbl>
      <w:tblPr>
        <w:tblStyle w:val="GridTable4-Accent6"/>
        <w:tblW w:w="0" w:type="auto"/>
        <w:tblLook w:val="06A0" w:firstRow="1" w:lastRow="0" w:firstColumn="1" w:lastColumn="0" w:noHBand="1" w:noVBand="1"/>
      </w:tblPr>
      <w:tblGrid>
        <w:gridCol w:w="2808"/>
        <w:gridCol w:w="1620"/>
        <w:gridCol w:w="2160"/>
      </w:tblGrid>
      <w:tr w:rsidR="00E57FDA" w:rsidRPr="003A19EA" w14:paraId="77049DEC" w14:textId="77777777" w:rsidTr="00E57F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5DB6569D" w14:textId="77777777" w:rsidR="00E57FDA" w:rsidRPr="003A19EA" w:rsidRDefault="00E57FDA" w:rsidP="00E57FDA">
            <w:pPr>
              <w:pStyle w:val="NoSpacing"/>
              <w:rPr>
                <w:sz w:val="22"/>
                <w:szCs w:val="22"/>
              </w:rPr>
            </w:pPr>
            <w:r w:rsidRPr="003A19EA">
              <w:rPr>
                <w:sz w:val="22"/>
                <w:szCs w:val="22"/>
              </w:rPr>
              <w:t>Service Description</w:t>
            </w:r>
          </w:p>
        </w:tc>
        <w:tc>
          <w:tcPr>
            <w:tcW w:w="1620" w:type="dxa"/>
          </w:tcPr>
          <w:p w14:paraId="3725A64B"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Frequency</w:t>
            </w:r>
          </w:p>
        </w:tc>
        <w:tc>
          <w:tcPr>
            <w:tcW w:w="2160" w:type="dxa"/>
          </w:tcPr>
          <w:p w14:paraId="3A695C3F" w14:textId="77777777" w:rsidR="00E57FDA" w:rsidRPr="003A19EA" w:rsidRDefault="00E57FDA" w:rsidP="00E57FDA">
            <w:pPr>
              <w:pStyle w:val="NoSpacing"/>
              <w:cnfStyle w:val="100000000000" w:firstRow="1" w:lastRow="0" w:firstColumn="0" w:lastColumn="0" w:oddVBand="0" w:evenVBand="0" w:oddHBand="0" w:evenHBand="0" w:firstRowFirstColumn="0" w:firstRowLastColumn="0" w:lastRowFirstColumn="0" w:lastRowLastColumn="0"/>
              <w:rPr>
                <w:sz w:val="22"/>
                <w:szCs w:val="22"/>
              </w:rPr>
            </w:pPr>
            <w:r w:rsidRPr="003A19EA">
              <w:rPr>
                <w:sz w:val="22"/>
                <w:szCs w:val="22"/>
              </w:rPr>
              <w:t>Number of Outlets</w:t>
            </w:r>
          </w:p>
        </w:tc>
      </w:tr>
      <w:tr w:rsidR="00E57FDA" w:rsidRPr="003A19EA" w14:paraId="3142454E" w14:textId="77777777" w:rsidTr="00E57FDA">
        <w:tc>
          <w:tcPr>
            <w:cnfStyle w:val="001000000000" w:firstRow="0" w:lastRow="0" w:firstColumn="1" w:lastColumn="0" w:oddVBand="0" w:evenVBand="0" w:oddHBand="0" w:evenHBand="0" w:firstRowFirstColumn="0" w:firstRowLastColumn="0" w:lastRowFirstColumn="0" w:lastRowLastColumn="0"/>
            <w:tcW w:w="2808" w:type="dxa"/>
          </w:tcPr>
          <w:p w14:paraId="072B5A0E" w14:textId="77777777" w:rsidR="00E57FDA" w:rsidRPr="00433A7A" w:rsidRDefault="00E57FDA" w:rsidP="00E57FDA">
            <w:pPr>
              <w:pStyle w:val="NoSpacing"/>
              <w:rPr>
                <w:b w:val="0"/>
                <w:sz w:val="22"/>
                <w:szCs w:val="22"/>
              </w:rPr>
            </w:pPr>
            <w:r w:rsidRPr="00433A7A">
              <w:rPr>
                <w:b w:val="0"/>
                <w:sz w:val="22"/>
                <w:szCs w:val="22"/>
              </w:rPr>
              <w:t>Return of Application Forms/ Documentation</w:t>
            </w:r>
          </w:p>
        </w:tc>
        <w:tc>
          <w:tcPr>
            <w:tcW w:w="1620" w:type="dxa"/>
          </w:tcPr>
          <w:p w14:paraId="252A6D2E" w14:textId="77777777" w:rsidR="00E57FDA" w:rsidRPr="003A19EA" w:rsidRDefault="00E57FDA" w:rsidP="00E57FDA">
            <w:pPr>
              <w:pStyle w:val="NoSpacing"/>
              <w:cnfStyle w:val="000000000000" w:firstRow="0" w:lastRow="0" w:firstColumn="0" w:lastColumn="0" w:oddVBand="0" w:evenVBand="0" w:oddHBand="0" w:evenHBand="0" w:firstRowFirstColumn="0" w:firstRowLastColumn="0" w:lastRowFirstColumn="0" w:lastRowLastColumn="0"/>
              <w:rPr>
                <w:sz w:val="22"/>
                <w:szCs w:val="22"/>
              </w:rPr>
            </w:pPr>
          </w:p>
        </w:tc>
        <w:tc>
          <w:tcPr>
            <w:tcW w:w="2160" w:type="dxa"/>
          </w:tcPr>
          <w:p w14:paraId="67AB49FC" w14:textId="77777777" w:rsidR="00E57FDA" w:rsidRPr="003A19EA" w:rsidRDefault="00E57FDA" w:rsidP="00E57FDA">
            <w:pPr>
              <w:pStyle w:val="NoSpacing"/>
              <w:cnfStyle w:val="000000000000" w:firstRow="0" w:lastRow="0" w:firstColumn="0" w:lastColumn="0" w:oddVBand="0" w:evenVBand="0" w:oddHBand="0" w:evenHBand="0" w:firstRowFirstColumn="0" w:firstRowLastColumn="0" w:lastRowFirstColumn="0" w:lastRowLastColumn="0"/>
              <w:rPr>
                <w:sz w:val="22"/>
                <w:szCs w:val="22"/>
              </w:rPr>
            </w:pPr>
          </w:p>
        </w:tc>
      </w:tr>
    </w:tbl>
    <w:p w14:paraId="5669855F" w14:textId="77777777" w:rsidR="00E57FDA" w:rsidRPr="001A69E4" w:rsidRDefault="00E57FDA" w:rsidP="00E57FDA">
      <w:pPr>
        <w:spacing w:before="60" w:after="60"/>
        <w:jc w:val="both"/>
        <w:rPr>
          <w:sz w:val="20"/>
        </w:rPr>
      </w:pPr>
    </w:p>
    <w:tbl>
      <w:tblPr>
        <w:tblStyle w:val="GridTable4-Accent6"/>
        <w:tblW w:w="9620" w:type="dxa"/>
        <w:tblLook w:val="0620" w:firstRow="1" w:lastRow="0" w:firstColumn="0" w:lastColumn="0" w:noHBand="1" w:noVBand="1"/>
      </w:tblPr>
      <w:tblGrid>
        <w:gridCol w:w="9620"/>
      </w:tblGrid>
      <w:tr w:rsidR="00E57FDA" w:rsidRPr="003A19EA" w14:paraId="73D83E05" w14:textId="77777777" w:rsidTr="00E57FDA">
        <w:trPr>
          <w:cnfStyle w:val="100000000000" w:firstRow="1" w:lastRow="0" w:firstColumn="0" w:lastColumn="0" w:oddVBand="0" w:evenVBand="0" w:oddHBand="0" w:evenHBand="0" w:firstRowFirstColumn="0" w:firstRowLastColumn="0" w:lastRowFirstColumn="0" w:lastRowLastColumn="0"/>
          <w:trHeight w:val="330"/>
        </w:trPr>
        <w:tc>
          <w:tcPr>
            <w:tcW w:w="9620" w:type="dxa"/>
            <w:noWrap/>
          </w:tcPr>
          <w:p w14:paraId="292E64A8" w14:textId="77777777" w:rsidR="00E57FDA" w:rsidRPr="003A19EA" w:rsidRDefault="00E57FDA" w:rsidP="00E57FDA">
            <w:r w:rsidRPr="003A19EA">
              <w:t xml:space="preserve">PRICING (Contractor to provide price schedule according to service summary above) </w:t>
            </w:r>
          </w:p>
        </w:tc>
      </w:tr>
      <w:tr w:rsidR="00E57FDA" w:rsidRPr="001A69E4" w14:paraId="04707BC4" w14:textId="77777777" w:rsidTr="00E57FDA">
        <w:trPr>
          <w:trHeight w:val="282"/>
        </w:trPr>
        <w:tc>
          <w:tcPr>
            <w:tcW w:w="9620" w:type="dxa"/>
            <w:noWrap/>
          </w:tcPr>
          <w:p w14:paraId="49D04079" w14:textId="77777777" w:rsidR="00E57FDA" w:rsidRPr="001A69E4" w:rsidRDefault="00E57FDA" w:rsidP="00E57FDA">
            <w:pPr>
              <w:rPr>
                <w:sz w:val="20"/>
                <w:szCs w:val="20"/>
                <w:lang w:eastAsia="en-AU"/>
              </w:rPr>
            </w:pPr>
          </w:p>
          <w:p w14:paraId="55464922" w14:textId="77777777" w:rsidR="00E57FDA" w:rsidRPr="001A69E4" w:rsidRDefault="00E57FDA" w:rsidP="00E57FDA">
            <w:pPr>
              <w:rPr>
                <w:rFonts w:eastAsia="Arial Unicode MS"/>
                <w:sz w:val="20"/>
                <w:szCs w:val="20"/>
                <w:lang w:eastAsia="en-AU"/>
              </w:rPr>
            </w:pPr>
          </w:p>
        </w:tc>
      </w:tr>
    </w:tbl>
    <w:p w14:paraId="6A48BC95" w14:textId="77777777" w:rsidR="00E57FDA" w:rsidRPr="00E57FDA" w:rsidRDefault="00E57FDA" w:rsidP="00E57FDA">
      <w:pPr>
        <w:pStyle w:val="Heading2"/>
      </w:pPr>
      <w:r w:rsidRPr="00E57FDA">
        <w:t>Part C:</w:t>
      </w:r>
      <w:r w:rsidRPr="00E57FDA">
        <w:tab/>
        <w:t>Acknowledgement</w:t>
      </w:r>
    </w:p>
    <w:p w14:paraId="03778AAE" w14:textId="77777777" w:rsidR="00E57FDA" w:rsidRPr="003A19EA" w:rsidRDefault="00E57FDA" w:rsidP="00E57FDA">
      <w:pPr>
        <w:rPr>
          <w:rStyle w:val="Emphasis"/>
        </w:rPr>
      </w:pPr>
      <w:r w:rsidRPr="003A19EA">
        <w:rPr>
          <w:rStyle w:val="Emphasis"/>
        </w:rPr>
        <w:t xml:space="preserve">The Customer and the Contractor certifies that the above requirements and prices are in accordance with the terms, </w:t>
      </w:r>
      <w:proofErr w:type="gramStart"/>
      <w:r w:rsidRPr="003A19EA">
        <w:rPr>
          <w:rStyle w:val="Emphasis"/>
        </w:rPr>
        <w:t>conditions</w:t>
      </w:r>
      <w:proofErr w:type="gramEnd"/>
      <w:r w:rsidRPr="003A19EA">
        <w:rPr>
          <w:rStyle w:val="Emphasis"/>
        </w:rPr>
        <w:t xml:space="preserve"> and pricing of CUA OTC 2018 Over the Counter Services.</w:t>
      </w:r>
    </w:p>
    <w:p w14:paraId="1C0FF3EE" w14:textId="77777777" w:rsidR="00E57FDA" w:rsidRPr="00211419" w:rsidRDefault="00E57FDA" w:rsidP="00E57FDA">
      <w:pPr>
        <w:rPr>
          <w:bCs/>
          <w:szCs w:val="22"/>
          <w:u w:val="single"/>
          <w:lang w:eastAsia="en-AU"/>
        </w:rPr>
      </w:pPr>
      <w:r w:rsidRPr="00211419">
        <w:rPr>
          <w:bCs/>
          <w:szCs w:val="22"/>
          <w:lang w:eastAsia="en-AU"/>
        </w:rPr>
        <w:t xml:space="preserve">The Contract Commencement Date for the Customer Contract is: </w:t>
      </w:r>
      <w:r w:rsidRPr="00211419">
        <w:rPr>
          <w:bCs/>
          <w:szCs w:val="22"/>
          <w:u w:val="single"/>
          <w:lang w:eastAsia="en-AU"/>
        </w:rPr>
        <w:t>dd/mm/</w:t>
      </w:r>
      <w:proofErr w:type="spellStart"/>
      <w:proofErr w:type="gramStart"/>
      <w:r w:rsidRPr="00211419">
        <w:rPr>
          <w:bCs/>
          <w:szCs w:val="22"/>
          <w:u w:val="single"/>
          <w:lang w:eastAsia="en-AU"/>
        </w:rPr>
        <w:t>yyyy</w:t>
      </w:r>
      <w:proofErr w:type="spellEnd"/>
      <w:proofErr w:type="gramEnd"/>
    </w:p>
    <w:tbl>
      <w:tblPr>
        <w:tblStyle w:val="TableGridLight"/>
        <w:tblpPr w:leftFromText="180" w:rightFromText="180" w:vertAnchor="text" w:horzAnchor="margin" w:tblpXSpec="right" w:tblpY="170"/>
        <w:tblW w:w="5000" w:type="pct"/>
        <w:tblLook w:val="0600" w:firstRow="0" w:lastRow="0" w:firstColumn="0" w:lastColumn="0" w:noHBand="1" w:noVBand="1"/>
      </w:tblPr>
      <w:tblGrid>
        <w:gridCol w:w="3870"/>
        <w:gridCol w:w="5872"/>
      </w:tblGrid>
      <w:tr w:rsidR="00E57FDA" w:rsidRPr="00211419" w14:paraId="1808589B" w14:textId="77777777" w:rsidTr="00E57FDA">
        <w:trPr>
          <w:trHeight w:val="1116"/>
        </w:trPr>
        <w:tc>
          <w:tcPr>
            <w:tcW w:w="1986" w:type="pct"/>
          </w:tcPr>
          <w:p w14:paraId="2B0DA636" w14:textId="77777777" w:rsidR="00E57FDA" w:rsidRPr="00211419" w:rsidRDefault="00E57FDA" w:rsidP="00E57FDA">
            <w:pPr>
              <w:spacing w:before="120"/>
              <w:rPr>
                <w:bCs/>
                <w:szCs w:val="22"/>
              </w:rPr>
            </w:pPr>
            <w:r w:rsidRPr="00211419">
              <w:rPr>
                <w:bCs/>
                <w:szCs w:val="22"/>
              </w:rPr>
              <w:t>Executed for and on behalf of [</w:t>
            </w:r>
            <w:r w:rsidRPr="00FD0187">
              <w:rPr>
                <w:b/>
                <w:bCs/>
                <w:szCs w:val="22"/>
              </w:rPr>
              <w:t>Customer</w:t>
            </w:r>
            <w:r w:rsidRPr="00211419">
              <w:rPr>
                <w:bCs/>
                <w:szCs w:val="22"/>
              </w:rPr>
              <w:t>] by a duly authorised representative</w:t>
            </w:r>
          </w:p>
        </w:tc>
        <w:tc>
          <w:tcPr>
            <w:tcW w:w="3014" w:type="pct"/>
          </w:tcPr>
          <w:p w14:paraId="45AE3AA9" w14:textId="77777777" w:rsidR="00E57FDA" w:rsidRPr="00211419" w:rsidRDefault="00E57FDA" w:rsidP="00E57FDA">
            <w:pPr>
              <w:spacing w:before="120"/>
              <w:rPr>
                <w:bCs/>
                <w:szCs w:val="22"/>
              </w:rPr>
            </w:pPr>
            <w:r w:rsidRPr="00211419">
              <w:rPr>
                <w:bCs/>
                <w:szCs w:val="22"/>
              </w:rPr>
              <w:t>Signature:</w:t>
            </w:r>
          </w:p>
          <w:p w14:paraId="480D4574" w14:textId="77777777" w:rsidR="00E57FDA" w:rsidRPr="00211419" w:rsidRDefault="00E57FDA" w:rsidP="00E57FDA">
            <w:pPr>
              <w:spacing w:before="120"/>
              <w:rPr>
                <w:bCs/>
                <w:szCs w:val="22"/>
              </w:rPr>
            </w:pPr>
            <w:r w:rsidRPr="00211419">
              <w:rPr>
                <w:bCs/>
                <w:szCs w:val="22"/>
              </w:rPr>
              <w:t>Name:</w:t>
            </w:r>
          </w:p>
          <w:p w14:paraId="402E47BC" w14:textId="77777777" w:rsidR="00E57FDA" w:rsidRPr="00211419" w:rsidRDefault="00E57FDA" w:rsidP="00E57FDA">
            <w:pPr>
              <w:spacing w:before="120"/>
              <w:rPr>
                <w:bCs/>
                <w:szCs w:val="22"/>
              </w:rPr>
            </w:pPr>
            <w:r w:rsidRPr="00211419">
              <w:rPr>
                <w:bCs/>
                <w:szCs w:val="22"/>
              </w:rPr>
              <w:t>Title</w:t>
            </w:r>
          </w:p>
          <w:p w14:paraId="4A82D3E8" w14:textId="77777777" w:rsidR="00E57FDA" w:rsidRPr="00211419" w:rsidRDefault="00E57FDA" w:rsidP="00E57FDA">
            <w:pPr>
              <w:spacing w:before="120"/>
              <w:rPr>
                <w:bCs/>
                <w:szCs w:val="22"/>
              </w:rPr>
            </w:pPr>
            <w:r w:rsidRPr="00211419">
              <w:rPr>
                <w:bCs/>
                <w:szCs w:val="22"/>
              </w:rPr>
              <w:t>Date:</w:t>
            </w:r>
          </w:p>
        </w:tc>
      </w:tr>
      <w:tr w:rsidR="00E57FDA" w:rsidRPr="00211419" w14:paraId="5AF9206E" w14:textId="77777777" w:rsidTr="00E57FDA">
        <w:trPr>
          <w:trHeight w:val="1344"/>
        </w:trPr>
        <w:tc>
          <w:tcPr>
            <w:tcW w:w="1986" w:type="pct"/>
          </w:tcPr>
          <w:p w14:paraId="133BE650" w14:textId="77777777" w:rsidR="00E57FDA" w:rsidRPr="00211419" w:rsidRDefault="00E57FDA" w:rsidP="00E57FDA">
            <w:pPr>
              <w:spacing w:before="120"/>
              <w:rPr>
                <w:bCs/>
                <w:szCs w:val="22"/>
              </w:rPr>
            </w:pPr>
            <w:r w:rsidRPr="00211419">
              <w:rPr>
                <w:bCs/>
                <w:szCs w:val="22"/>
              </w:rPr>
              <w:t xml:space="preserve">Executed for and on behalf of </w:t>
            </w:r>
            <w:r w:rsidRPr="00211419">
              <w:rPr>
                <w:b/>
                <w:bCs/>
                <w:szCs w:val="22"/>
              </w:rPr>
              <w:t>[Contractor]</w:t>
            </w:r>
            <w:r w:rsidRPr="00211419">
              <w:rPr>
                <w:bCs/>
                <w:szCs w:val="22"/>
              </w:rPr>
              <w:t xml:space="preserve"> by a duly authorised representative</w:t>
            </w:r>
          </w:p>
        </w:tc>
        <w:tc>
          <w:tcPr>
            <w:tcW w:w="3014" w:type="pct"/>
          </w:tcPr>
          <w:p w14:paraId="7BFF40C8" w14:textId="77777777" w:rsidR="00E57FDA" w:rsidRPr="00211419" w:rsidRDefault="00E57FDA" w:rsidP="00E57FDA">
            <w:pPr>
              <w:spacing w:before="120"/>
              <w:rPr>
                <w:bCs/>
                <w:szCs w:val="22"/>
              </w:rPr>
            </w:pPr>
            <w:r w:rsidRPr="00211419">
              <w:rPr>
                <w:bCs/>
                <w:szCs w:val="22"/>
              </w:rPr>
              <w:t>Signature:</w:t>
            </w:r>
          </w:p>
          <w:p w14:paraId="0A6541EE" w14:textId="77777777" w:rsidR="00E57FDA" w:rsidRPr="00211419" w:rsidRDefault="00E57FDA" w:rsidP="00E57FDA">
            <w:pPr>
              <w:spacing w:before="120"/>
              <w:rPr>
                <w:bCs/>
                <w:szCs w:val="22"/>
              </w:rPr>
            </w:pPr>
            <w:r w:rsidRPr="00211419">
              <w:rPr>
                <w:bCs/>
                <w:szCs w:val="22"/>
              </w:rPr>
              <w:t>Name:</w:t>
            </w:r>
          </w:p>
          <w:p w14:paraId="699EF1F1" w14:textId="77777777" w:rsidR="00E57FDA" w:rsidRPr="00211419" w:rsidRDefault="00E57FDA" w:rsidP="00E57FDA">
            <w:pPr>
              <w:spacing w:before="120"/>
              <w:rPr>
                <w:bCs/>
                <w:szCs w:val="22"/>
              </w:rPr>
            </w:pPr>
            <w:r w:rsidRPr="00211419">
              <w:rPr>
                <w:bCs/>
                <w:szCs w:val="22"/>
              </w:rPr>
              <w:lastRenderedPageBreak/>
              <w:t>Title</w:t>
            </w:r>
          </w:p>
          <w:p w14:paraId="11B4AA62" w14:textId="77777777" w:rsidR="00E57FDA" w:rsidRPr="00211419" w:rsidRDefault="00E57FDA" w:rsidP="00E57FDA">
            <w:pPr>
              <w:spacing w:before="120"/>
              <w:rPr>
                <w:bCs/>
                <w:szCs w:val="22"/>
              </w:rPr>
            </w:pPr>
            <w:r w:rsidRPr="00211419">
              <w:rPr>
                <w:bCs/>
                <w:szCs w:val="22"/>
              </w:rPr>
              <w:t>Date:</w:t>
            </w:r>
          </w:p>
        </w:tc>
      </w:tr>
    </w:tbl>
    <w:p w14:paraId="225E09F5" w14:textId="77777777" w:rsidR="00E57FDA" w:rsidRPr="005D4286" w:rsidRDefault="00E57FDA" w:rsidP="00E57FDA"/>
    <w:p w14:paraId="0CB0C85C" w14:textId="77777777" w:rsidR="00CD3A0F" w:rsidRPr="00DA69C4" w:rsidRDefault="00E57FDA" w:rsidP="00DA69C4">
      <w:r w:rsidRPr="00F74BA4">
        <w:t xml:space="preserve">If any proposed changes will vary the Customer Requirements, the Contract Details in the Order Form or any other technical requirements, the Customer </w:t>
      </w:r>
      <w:r w:rsidR="001E53DF">
        <w:t xml:space="preserve">may complete the following </w:t>
      </w:r>
      <w:proofErr w:type="gramStart"/>
      <w:r w:rsidR="001E53DF">
        <w:t>form</w:t>
      </w:r>
      <w:bookmarkStart w:id="12" w:name="_Appendix_5:_Acceptance"/>
      <w:bookmarkEnd w:id="12"/>
      <w:proofErr w:type="gramEnd"/>
    </w:p>
    <w:sectPr w:rsidR="00CD3A0F" w:rsidRPr="00DA69C4" w:rsidSect="000D5131">
      <w:headerReference w:type="default" r:id="rId7"/>
      <w:footerReference w:type="default" r:id="rId8"/>
      <w:headerReference w:type="first" r:id="rId9"/>
      <w:footerReference w:type="first" r:id="rId10"/>
      <w:pgSz w:w="11906" w:h="16838"/>
      <w:pgMar w:top="1531" w:right="1077" w:bottom="1418" w:left="1077" w:header="709"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32A9" w14:textId="77777777" w:rsidR="00B90418" w:rsidRDefault="00B90418" w:rsidP="00E57FDA">
      <w:pPr>
        <w:spacing w:after="0"/>
      </w:pPr>
      <w:r>
        <w:separator/>
      </w:r>
    </w:p>
  </w:endnote>
  <w:endnote w:type="continuationSeparator" w:id="0">
    <w:p w14:paraId="465653A7" w14:textId="77777777" w:rsidR="00B90418" w:rsidRDefault="00B90418" w:rsidP="00E57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FC42" w14:textId="77777777" w:rsidR="00C76EAA" w:rsidRPr="00C76EAA" w:rsidRDefault="00C76EAA" w:rsidP="00C76EAA">
    <w:pPr>
      <w:pStyle w:val="Footer"/>
    </w:pPr>
    <w:r>
      <w:t xml:space="preserve">Page </w:t>
    </w:r>
    <w:r>
      <w:rPr>
        <w:b/>
        <w:bCs/>
      </w:rPr>
      <w:fldChar w:fldCharType="begin"/>
    </w:r>
    <w:r>
      <w:rPr>
        <w:b/>
        <w:bCs/>
      </w:rPr>
      <w:instrText xml:space="preserve"> PAGE  \* Arabic  \* MERGEFORMAT </w:instrText>
    </w:r>
    <w:r>
      <w:rPr>
        <w:b/>
        <w:bCs/>
      </w:rPr>
      <w:fldChar w:fldCharType="separate"/>
    </w:r>
    <w:r w:rsidR="005A36D9">
      <w:rPr>
        <w:b/>
        <w:bCs/>
        <w:noProof/>
      </w:rPr>
      <w:t>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A36D9">
      <w:rPr>
        <w:b/>
        <w:bCs/>
        <w:noProof/>
      </w:rPr>
      <w:t>8</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82C4" w14:textId="77777777" w:rsidR="00DE694A" w:rsidRDefault="00DE694A" w:rsidP="000D5131">
    <w:pPr>
      <w:pStyle w:val="Footer"/>
      <w:tabs>
        <w:tab w:val="clear" w:pos="4819"/>
        <w:tab w:val="clear" w:pos="9071"/>
        <w:tab w:val="right" w:pos="9639"/>
      </w:tabs>
      <w:ind w:right="113"/>
    </w:pPr>
    <w:r w:rsidRPr="00B41E77">
      <w:tab/>
    </w:r>
    <w:r w:rsidRPr="00B41E77">
      <w:tab/>
      <w:t xml:space="preserve">Page </w:t>
    </w:r>
    <w:r w:rsidRPr="00B41E77">
      <w:fldChar w:fldCharType="begin"/>
    </w:r>
    <w:r w:rsidRPr="00B41E77">
      <w:instrText xml:space="preserve"> PAGE </w:instrText>
    </w:r>
    <w:r w:rsidRPr="00B41E77">
      <w:fldChar w:fldCharType="separate"/>
    </w:r>
    <w:r w:rsidR="004E2A81">
      <w:rPr>
        <w:noProof/>
      </w:rPr>
      <w:t>1</w:t>
    </w:r>
    <w:r w:rsidRPr="00B41E7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352A" w14:textId="77777777" w:rsidR="00B90418" w:rsidRDefault="00B90418" w:rsidP="00E57FDA">
      <w:pPr>
        <w:spacing w:after="0"/>
      </w:pPr>
      <w:r>
        <w:separator/>
      </w:r>
    </w:p>
  </w:footnote>
  <w:footnote w:type="continuationSeparator" w:id="0">
    <w:p w14:paraId="56CA12CC" w14:textId="77777777" w:rsidR="00B90418" w:rsidRDefault="00B90418" w:rsidP="00E57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9B9" w14:textId="77777777" w:rsidR="00DE694A" w:rsidRDefault="001E53DF">
    <w:pPr>
      <w:pStyle w:val="Header"/>
    </w:pPr>
    <w:r w:rsidRPr="00BA438D">
      <w:rPr>
        <w:noProof/>
        <w:lang w:eastAsia="en-AU"/>
      </w:rPr>
      <mc:AlternateContent>
        <mc:Choice Requires="wps">
          <w:drawing>
            <wp:anchor distT="0" distB="0" distL="114300" distR="114300" simplePos="0" relativeHeight="251659264" behindDoc="0" locked="0" layoutInCell="1" allowOverlap="1" wp14:anchorId="39B8BC0A" wp14:editId="7F12A2FF">
              <wp:simplePos x="0" y="0"/>
              <wp:positionH relativeFrom="column">
                <wp:posOffset>-1066800</wp:posOffset>
              </wp:positionH>
              <wp:positionV relativeFrom="paragraph">
                <wp:posOffset>-448310</wp:posOffset>
              </wp:positionV>
              <wp:extent cx="11170920" cy="335280"/>
              <wp:effectExtent l="0" t="0" r="11430" b="2667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335280"/>
                      </a:xfrm>
                      <a:prstGeom prst="rect">
                        <a:avLst/>
                      </a:prstGeom>
                      <a:solidFill>
                        <a:srgbClr val="475B29"/>
                      </a:solidFill>
                      <a:ln w="9525">
                        <a:solidFill>
                          <a:srgbClr val="4E6A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E1052" id="Rectangle 28" o:spid="_x0000_s1026" style="position:absolute;margin-left:-84pt;margin-top:-35.3pt;width:879.6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6zjKwIAAD8EAAAOAAAAZHJzL2Uyb0RvYy54bWysU9uO0zAQfUfiHyy/01y23bZR01VpdxHS&#10;AisWPsB1nMTCsc3YbVq+nrHTLS3whMiDNeMZn5w5M7O4O3SK7AU4aXRJs1FKidDcVFI3Jf365eHN&#10;jBLnma6YMlqU9CgcvVu+frXobSFy0xpVCSAIol3R25K23tsiSRxvRcfcyFihMVgb6JhHF5qkAtYj&#10;eqeSPE1vk95AZcFw4RzeboYgXUb8uhbcf6prJzxRJUVuPp4Qz204k+WCFQ0w20p+osH+gUXHpMaf&#10;nqE2zDOyA/kHVCc5GGdqP+KmS0xdSy5iDVhNlv5WzXPLrIi1oDjOnmVy/w+Wf9w/AZFVSXPslGYd&#10;9ugzqsZ0owTBOxSot67AvGf7BKFEZx8N/+aINusW08QKwPStYBXSykJ+cvUgOA6fkm3/wVQIz3be&#10;RK0ONXQBEFUgh9iS47kl4uAJx8ssy6bpPMfWcQze3EzyWWxawoqX5xacfydMR4JRUkD2EZ7tH50P&#10;dFjxkhLpGyWrB6lUdKDZrhWQPcP5GE8nb/N5rACrvExTmvQlnU/ySUS+irkriPvb1WTzN4hOehx0&#10;JbuSztLwhSRWBN3udRVtz6QabKSs9EnIoN3Qg62pjqgjmGGKcevQaA38oKTHCS6p+75jIChR7zX2&#10;Yp6Nx2HkozOeTIOIcBnZXkaY5ghVUk/JYK79sCY7C7Jp8U9ZrF2bFfavllHZ0NuB1YksTmkU/LRR&#10;YQ0u/Zj1a++XPwEAAP//AwBQSwMEFAAGAAgAAAAhAMMxc3DiAAAADQEAAA8AAABkcnMvZG93bnJl&#10;di54bWxMj81OwzAQhO9IfQdrK3FrnVTklzhVBUIcQEIUiji68ZJEjdchdtPw9jgnuO1oRrPfFNtJ&#10;d2zEwbaGBITrABhSZVRLtYD3t4dVCsw6SUp2hlDAD1rYlourQubKXOgVx72rmS8hm0sBjXN9zrmt&#10;GtTSrk2P5L0vM2jpvBxqrgZ58eW645sgiLmWLfkPjezxrsHqtD9rAb2JxsPjzXf9fK/DKHs5JB+f&#10;2ZMQ18tpdwvM4eT+wjDje3QoPdPRnElZ1glYhXHqxzh/JUEMbI5EWbgBdpzNJAVeFvz/ivIXAAD/&#10;/wMAUEsBAi0AFAAGAAgAAAAhALaDOJL+AAAA4QEAABMAAAAAAAAAAAAAAAAAAAAAAFtDb250ZW50&#10;X1R5cGVzXS54bWxQSwECLQAUAAYACAAAACEAOP0h/9YAAACUAQAACwAAAAAAAAAAAAAAAAAvAQAA&#10;X3JlbHMvLnJlbHNQSwECLQAUAAYACAAAACEAdq+s4ysCAAA/BAAADgAAAAAAAAAAAAAAAAAuAgAA&#10;ZHJzL2Uyb0RvYy54bWxQSwECLQAUAAYACAAAACEAwzFzcOIAAAANAQAADwAAAAAAAAAAAAAAAACF&#10;BAAAZHJzL2Rvd25yZXYueG1sUEsFBgAAAAAEAAQA8wAAAJQFAAAAAA==&#10;" fillcolor="#475b29" strokecolor="#4e6a5d"/>
          </w:pict>
        </mc:Fallback>
      </mc:AlternateContent>
    </w:r>
    <w:r>
      <w:t>Order Form - CUA OTC2018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FF554" w14:textId="77777777" w:rsidR="00DE694A" w:rsidRDefault="000D5131" w:rsidP="00737501">
    <w:pPr>
      <w:pStyle w:val="Header"/>
      <w:tabs>
        <w:tab w:val="clear" w:pos="4819"/>
        <w:tab w:val="clear" w:pos="9071"/>
        <w:tab w:val="right" w:pos="9498"/>
      </w:tabs>
    </w:pPr>
    <w:r w:rsidRPr="00BA438D">
      <w:rPr>
        <w:noProof/>
        <w:lang w:eastAsia="en-AU"/>
      </w:rPr>
      <mc:AlternateContent>
        <mc:Choice Requires="wps">
          <w:drawing>
            <wp:anchor distT="0" distB="0" distL="114300" distR="114300" simplePos="0" relativeHeight="251661312" behindDoc="0" locked="0" layoutInCell="1" allowOverlap="1" wp14:anchorId="090408E6" wp14:editId="7AD6278F">
              <wp:simplePos x="0" y="0"/>
              <wp:positionH relativeFrom="column">
                <wp:posOffset>-1314450</wp:posOffset>
              </wp:positionH>
              <wp:positionV relativeFrom="paragraph">
                <wp:posOffset>-448310</wp:posOffset>
              </wp:positionV>
              <wp:extent cx="11170920" cy="335280"/>
              <wp:effectExtent l="0" t="0" r="1143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0920" cy="335280"/>
                      </a:xfrm>
                      <a:prstGeom prst="rect">
                        <a:avLst/>
                      </a:prstGeom>
                      <a:solidFill>
                        <a:srgbClr val="475B29"/>
                      </a:solidFill>
                      <a:ln w="9525">
                        <a:solidFill>
                          <a:srgbClr val="4E6A5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51C4E" id="Rectangle 1" o:spid="_x0000_s1026" style="position:absolute;margin-left:-103.5pt;margin-top:-35.3pt;width:879.6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dNKQIAAD0EAAAOAAAAZHJzL2Uyb0RvYy54bWysU9uO0zAQfUfiHyy/01y22V7UdFXaXYS0&#10;wIqFD3AdJ7FwbDN2my5fz9hpSws8IfJgeTIzx2fOzCzuDp0iewFOGl3SbJRSIjQ3ldRNSb9+eXgz&#10;pcR5piumjBYlfRGO3i1fv1r0di5y0xpVCSAIot28tyVtvbfzJHG8FR1zI2OFRmdtoGMeTWiSCliP&#10;6J1K8jS9TXoDlQXDhXP4dzM46TLi17Xg/lNdO+GJKily8/GEeG7DmSwXbN4As63kRxrsH1h0TGp8&#10;9Ay1YZ6RHcg/oDrJwThT+xE3XWLqWnIRa8BqsvS3ap5bZkWsBcVx9iyT+3+w/OP+CYissHeUaNZh&#10;iz6jaEw3SpAsyNNbN8eoZ/sEoUBnHw3/5og26xajxArA9K1gFZKK8clVQjAcppJt/8FUiM523kSl&#10;DjV0ARA1IIfYkJdzQ8TBE44/syybpLMcG8fReXNT5NPYsoTNT+kWnH8nTEfCpaSA5CM82z86j/Qx&#10;9BQS6RslqwepVDSg2a4VkD3D6RhPirf5LFSMKe4yTGnSl3RW5EVEvvK5K4j721Wx+RtEJz2OuZJd&#10;Sadp+IbBC7rd6yoOoWdSDXd8X2mkcdJu6MHWVC+oI5hhhnHn8NIa+EFJj/NbUvd9x0BQot5r7MUs&#10;G4/DwEdjXEyCiHDp2V56mOYIVVJPyXBd+2FJdhZk0+JLWaxdmxX2r5ZR2cBvYHUkizMa1TvuU1iC&#10;SztG/dr65U8AAAD//wMAUEsDBBQABgAIAAAAIQCB7HVY5AAAAA0BAAAPAAAAZHJzL2Rvd25yZXYu&#10;eG1sTI9BT8MwDIXvSPyHyEjctqQVXbfSdEIgxAEkxGDTjllr2orGKU3WlX+Pd4Kb7ff0/L18PdlO&#10;jDj41pGGaK5AIJWuaqnW8PH+OFuC8MFQZTpHqOEHPayLy4vcZJU70RuOm1ALDiGfGQ1NCH0mpS8b&#10;tMbPXY/E2qcbrAm8DrWsBnPicNvJWKmFtKYl/tCYHu8bLL82R6uhd8m4fbr5rl8ebJSsXrfpbr96&#10;1vr6arq7BRFwCn9mOOMzOhTMdHBHqrzoNMxilXKZwFOqFiDOliSJYxAHPkXpEmSRy/8til8AAAD/&#10;/wMAUEsBAi0AFAAGAAgAAAAhALaDOJL+AAAA4QEAABMAAAAAAAAAAAAAAAAAAAAAAFtDb250ZW50&#10;X1R5cGVzXS54bWxQSwECLQAUAAYACAAAACEAOP0h/9YAAACUAQAACwAAAAAAAAAAAAAAAAAvAQAA&#10;X3JlbHMvLnJlbHNQSwECLQAUAAYACAAAACEAU633TSkCAAA9BAAADgAAAAAAAAAAAAAAAAAuAgAA&#10;ZHJzL2Uyb0RvYy54bWxQSwECLQAUAAYACAAAACEAgex1WOQAAAANAQAADwAAAAAAAAAAAAAAAACD&#10;BAAAZHJzL2Rvd25yZXYueG1sUEsFBgAAAAAEAAQA8wAAAJQFAAAAAA==&#10;" fillcolor="#475b29" strokecolor="#4e6a5d"/>
          </w:pict>
        </mc:Fallback>
      </mc:AlternateContent>
    </w:r>
    <w:r w:rsidR="00DE694A">
      <w:rPr>
        <w:rStyle w:val="Strong"/>
        <w:b w:val="0"/>
        <w:bCs w:val="0"/>
      </w:rPr>
      <w:t xml:space="preserve">Order Form - </w:t>
    </w:r>
    <w:r w:rsidR="00DE694A" w:rsidRPr="00EF1F9B">
      <w:t>CUA OTC2018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E4"/>
    <w:multiLevelType w:val="multilevel"/>
    <w:tmpl w:val="FF483A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CB07BB"/>
    <w:multiLevelType w:val="hybridMultilevel"/>
    <w:tmpl w:val="1EF85DEE"/>
    <w:lvl w:ilvl="0" w:tplc="ECA061A2">
      <w:start w:val="1"/>
      <w:numFmt w:val="bullet"/>
      <w:lvlText w:val=""/>
      <w:lvlJc w:val="left"/>
      <w:pPr>
        <w:tabs>
          <w:tab w:val="num" w:pos="1080"/>
        </w:tabs>
        <w:ind w:left="1080" w:hanging="360"/>
      </w:pPr>
      <w:rPr>
        <w:rFonts w:ascii="Symbol" w:hAnsi="Symbol" w:hint="default"/>
        <w:sz w:val="22"/>
        <w:szCs w:val="22"/>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354A0C"/>
    <w:multiLevelType w:val="hybridMultilevel"/>
    <w:tmpl w:val="F692D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933A71"/>
    <w:multiLevelType w:val="multilevel"/>
    <w:tmpl w:val="2A0A48A8"/>
    <w:numStyleLink w:val="StyleBulleted"/>
  </w:abstractNum>
  <w:abstractNum w:abstractNumId="4" w15:restartNumberingAfterBreak="0">
    <w:nsid w:val="2C085FDB"/>
    <w:multiLevelType w:val="hybridMultilevel"/>
    <w:tmpl w:val="58A4F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5205615"/>
    <w:multiLevelType w:val="multilevel"/>
    <w:tmpl w:val="2CDA0DF2"/>
    <w:numStyleLink w:val="StyleBulletedBoldCustomColorRGB0176218"/>
  </w:abstractNum>
  <w:abstractNum w:abstractNumId="6" w15:restartNumberingAfterBreak="0">
    <w:nsid w:val="3B113CED"/>
    <w:multiLevelType w:val="multilevel"/>
    <w:tmpl w:val="32A8CE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8B1931"/>
    <w:multiLevelType w:val="multilevel"/>
    <w:tmpl w:val="2CDA0DF2"/>
    <w:styleLink w:val="StyleBulletedBoldCustomColorRGB0176218"/>
    <w:lvl w:ilvl="0">
      <w:start w:val="1"/>
      <w:numFmt w:val="bullet"/>
      <w:lvlText w:val=""/>
      <w:lvlJc w:val="left"/>
      <w:pPr>
        <w:tabs>
          <w:tab w:val="num" w:pos="4860"/>
        </w:tabs>
        <w:ind w:left="1080" w:hanging="360"/>
      </w:pPr>
      <w:rPr>
        <w:rFonts w:ascii="Symbol" w:hAnsi="Symbol" w:hint="default"/>
        <w:b/>
        <w:bCs/>
        <w:color w:val="4E6A5D"/>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E3426A"/>
    <w:multiLevelType w:val="multilevel"/>
    <w:tmpl w:val="5F28FCA2"/>
    <w:lvl w:ilvl="0">
      <w:start w:val="1"/>
      <w:numFmt w:val="bullet"/>
      <w:pStyle w:val="Table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2B861CB"/>
    <w:multiLevelType w:val="multilevel"/>
    <w:tmpl w:val="FF483A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3E20563"/>
    <w:multiLevelType w:val="hybridMultilevel"/>
    <w:tmpl w:val="B5B80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9D6AC7"/>
    <w:multiLevelType w:val="multilevel"/>
    <w:tmpl w:val="2A0A48A8"/>
    <w:styleLink w:val="StyleBulleted"/>
    <w:lvl w:ilvl="0">
      <w:start w:val="1"/>
      <w:numFmt w:val="bullet"/>
      <w:lvlText w:val=""/>
      <w:lvlJc w:val="left"/>
      <w:pPr>
        <w:tabs>
          <w:tab w:val="num" w:pos="643"/>
        </w:tabs>
        <w:ind w:left="643" w:hanging="360"/>
      </w:pPr>
      <w:rPr>
        <w:rFonts w:ascii="Symbol" w:hAnsi="Symbol"/>
        <w:color w:val="4E6A5D"/>
        <w:sz w:val="22"/>
      </w:rPr>
    </w:lvl>
    <w:lvl w:ilvl="1">
      <w:start w:val="1"/>
      <w:numFmt w:val="bullet"/>
      <w:lvlText w:val="o"/>
      <w:lvlJc w:val="left"/>
      <w:pPr>
        <w:tabs>
          <w:tab w:val="num" w:pos="1440"/>
        </w:tabs>
        <w:ind w:left="1440" w:hanging="360"/>
      </w:pPr>
      <w:rPr>
        <w:rFonts w:ascii="Courier New" w:hAnsi="Courier New" w:cs="Courier New"/>
        <w:color w:val="00B0D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967912"/>
    <w:multiLevelType w:val="multilevel"/>
    <w:tmpl w:val="2CDA0DF2"/>
    <w:numStyleLink w:val="StyleBulletedBoldCustomColorRGB0176218"/>
  </w:abstractNum>
  <w:abstractNum w:abstractNumId="13" w15:restartNumberingAfterBreak="0">
    <w:nsid w:val="5AE2611E"/>
    <w:multiLevelType w:val="multilevel"/>
    <w:tmpl w:val="18A6182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cs="Courier New"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C0868FE"/>
    <w:multiLevelType w:val="hybridMultilevel"/>
    <w:tmpl w:val="5658C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5A31E5"/>
    <w:multiLevelType w:val="hybridMultilevel"/>
    <w:tmpl w:val="C4AC8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7B351F"/>
    <w:multiLevelType w:val="hybridMultilevel"/>
    <w:tmpl w:val="25E2D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A7C3D"/>
    <w:multiLevelType w:val="multilevel"/>
    <w:tmpl w:val="41F826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78B7FBC"/>
    <w:multiLevelType w:val="multilevel"/>
    <w:tmpl w:val="2CDA0DF2"/>
    <w:numStyleLink w:val="StyleBulletedBoldCustomColorRGB0176218"/>
  </w:abstractNum>
  <w:abstractNum w:abstractNumId="19" w15:restartNumberingAfterBreak="0">
    <w:nsid w:val="68D92564"/>
    <w:multiLevelType w:val="multilevel"/>
    <w:tmpl w:val="2A0A48A8"/>
    <w:numStyleLink w:val="StyleBulleted"/>
  </w:abstractNum>
  <w:abstractNum w:abstractNumId="20" w15:restartNumberingAfterBreak="0">
    <w:nsid w:val="69716C65"/>
    <w:multiLevelType w:val="multilevel"/>
    <w:tmpl w:val="FF483A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4BB6CFE"/>
    <w:multiLevelType w:val="hybridMultilevel"/>
    <w:tmpl w:val="18084CE4"/>
    <w:lvl w:ilvl="0" w:tplc="9E406ABA">
      <w:start w:val="1"/>
      <w:numFmt w:val="bullet"/>
      <w:lvlText w:val=""/>
      <w:lvlJc w:val="left"/>
      <w:pPr>
        <w:ind w:left="1440" w:hanging="360"/>
      </w:pPr>
      <w:rPr>
        <w:rFonts w:ascii="Wingdings" w:eastAsia="Wingdings" w:hAnsi="Wingdings" w:hint="default"/>
        <w:color w:val="231F20"/>
        <w:sz w:val="18"/>
        <w:szCs w:val="18"/>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658710C"/>
    <w:multiLevelType w:val="hybridMultilevel"/>
    <w:tmpl w:val="929295E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475E86"/>
    <w:multiLevelType w:val="hybridMultilevel"/>
    <w:tmpl w:val="0B263286"/>
    <w:lvl w:ilvl="0" w:tplc="CB6458B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8E3997"/>
    <w:multiLevelType w:val="multilevel"/>
    <w:tmpl w:val="FF483A3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982224">
    <w:abstractNumId w:val="23"/>
  </w:num>
  <w:num w:numId="2" w16cid:durableId="826634751">
    <w:abstractNumId w:val="17"/>
  </w:num>
  <w:num w:numId="3" w16cid:durableId="31267738">
    <w:abstractNumId w:val="17"/>
  </w:num>
  <w:num w:numId="4" w16cid:durableId="1403526198">
    <w:abstractNumId w:val="17"/>
  </w:num>
  <w:num w:numId="5" w16cid:durableId="718282859">
    <w:abstractNumId w:val="21"/>
  </w:num>
  <w:num w:numId="6" w16cid:durableId="1640063815">
    <w:abstractNumId w:val="6"/>
  </w:num>
  <w:num w:numId="7" w16cid:durableId="801843457">
    <w:abstractNumId w:val="11"/>
  </w:num>
  <w:num w:numId="8" w16cid:durableId="727341874">
    <w:abstractNumId w:val="19"/>
  </w:num>
  <w:num w:numId="9" w16cid:durableId="2139881697">
    <w:abstractNumId w:val="3"/>
  </w:num>
  <w:num w:numId="10" w16cid:durableId="1410154449">
    <w:abstractNumId w:val="7"/>
  </w:num>
  <w:num w:numId="11" w16cid:durableId="54204857">
    <w:abstractNumId w:val="12"/>
  </w:num>
  <w:num w:numId="12" w16cid:durableId="646475663">
    <w:abstractNumId w:val="5"/>
  </w:num>
  <w:num w:numId="13" w16cid:durableId="2137260708">
    <w:abstractNumId w:val="18"/>
  </w:num>
  <w:num w:numId="14" w16cid:durableId="376665567">
    <w:abstractNumId w:val="15"/>
  </w:num>
  <w:num w:numId="15" w16cid:durableId="1643119539">
    <w:abstractNumId w:val="2"/>
  </w:num>
  <w:num w:numId="16" w16cid:durableId="1092314721">
    <w:abstractNumId w:val="14"/>
  </w:num>
  <w:num w:numId="17" w16cid:durableId="47346412">
    <w:abstractNumId w:val="16"/>
  </w:num>
  <w:num w:numId="18" w16cid:durableId="710543502">
    <w:abstractNumId w:val="4"/>
  </w:num>
  <w:num w:numId="19" w16cid:durableId="1831364721">
    <w:abstractNumId w:val="10"/>
  </w:num>
  <w:num w:numId="20" w16cid:durableId="956255970">
    <w:abstractNumId w:val="9"/>
  </w:num>
  <w:num w:numId="21" w16cid:durableId="1783840898">
    <w:abstractNumId w:val="0"/>
  </w:num>
  <w:num w:numId="22" w16cid:durableId="1423988775">
    <w:abstractNumId w:val="24"/>
  </w:num>
  <w:num w:numId="23" w16cid:durableId="532885922">
    <w:abstractNumId w:val="1"/>
  </w:num>
  <w:num w:numId="24" w16cid:durableId="1523784540">
    <w:abstractNumId w:val="22"/>
  </w:num>
  <w:num w:numId="25" w16cid:durableId="169494391">
    <w:abstractNumId w:val="20"/>
  </w:num>
  <w:num w:numId="26" w16cid:durableId="988707307">
    <w:abstractNumId w:val="8"/>
  </w:num>
  <w:num w:numId="27" w16cid:durableId="2206793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FDA"/>
    <w:rsid w:val="0001341A"/>
    <w:rsid w:val="0009780D"/>
    <w:rsid w:val="000A1C4B"/>
    <w:rsid w:val="000C0A5E"/>
    <w:rsid w:val="000D5131"/>
    <w:rsid w:val="000E1ED8"/>
    <w:rsid w:val="001135AD"/>
    <w:rsid w:val="001939D5"/>
    <w:rsid w:val="001B4048"/>
    <w:rsid w:val="001E53DF"/>
    <w:rsid w:val="002512ED"/>
    <w:rsid w:val="00281B14"/>
    <w:rsid w:val="00343078"/>
    <w:rsid w:val="003A1AD8"/>
    <w:rsid w:val="003F77F2"/>
    <w:rsid w:val="00433A7A"/>
    <w:rsid w:val="0044654E"/>
    <w:rsid w:val="00480614"/>
    <w:rsid w:val="004A7F85"/>
    <w:rsid w:val="004E2A81"/>
    <w:rsid w:val="00585D7A"/>
    <w:rsid w:val="00594971"/>
    <w:rsid w:val="005A36D9"/>
    <w:rsid w:val="0064478A"/>
    <w:rsid w:val="006C2F92"/>
    <w:rsid w:val="00737501"/>
    <w:rsid w:val="00774484"/>
    <w:rsid w:val="007D3F88"/>
    <w:rsid w:val="0086021F"/>
    <w:rsid w:val="008720B5"/>
    <w:rsid w:val="00892F70"/>
    <w:rsid w:val="008D230E"/>
    <w:rsid w:val="00905C1B"/>
    <w:rsid w:val="0094183A"/>
    <w:rsid w:val="0096278F"/>
    <w:rsid w:val="00974C7D"/>
    <w:rsid w:val="00995203"/>
    <w:rsid w:val="009F165F"/>
    <w:rsid w:val="009F717D"/>
    <w:rsid w:val="00A13EE1"/>
    <w:rsid w:val="00A532C6"/>
    <w:rsid w:val="00A72E3D"/>
    <w:rsid w:val="00A83FFE"/>
    <w:rsid w:val="00A9285C"/>
    <w:rsid w:val="00AB0EA8"/>
    <w:rsid w:val="00B574E6"/>
    <w:rsid w:val="00B90418"/>
    <w:rsid w:val="00C76EAA"/>
    <w:rsid w:val="00CA0C43"/>
    <w:rsid w:val="00CA54E1"/>
    <w:rsid w:val="00CC63C8"/>
    <w:rsid w:val="00CD3A0F"/>
    <w:rsid w:val="00D300C5"/>
    <w:rsid w:val="00D578E8"/>
    <w:rsid w:val="00DA69C4"/>
    <w:rsid w:val="00DB2F74"/>
    <w:rsid w:val="00DE694A"/>
    <w:rsid w:val="00DE77AB"/>
    <w:rsid w:val="00E2098A"/>
    <w:rsid w:val="00E57FDA"/>
    <w:rsid w:val="00E92F02"/>
    <w:rsid w:val="00EA56A7"/>
    <w:rsid w:val="00EC750F"/>
    <w:rsid w:val="00F01C4E"/>
    <w:rsid w:val="00F22835"/>
    <w:rsid w:val="00F930CB"/>
    <w:rsid w:val="00FD0551"/>
    <w:rsid w:val="00FE0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4BBC33"/>
  <w15:chartTrackingRefBased/>
  <w15:docId w15:val="{17B9F5A4-A2AB-4B40-A890-F77DC2395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Normal Indent" w:semiHidden="1" w:unhideWhenUsed="1"/>
    <w:lsdException w:name="header" w:semiHidden="1" w:unhideWhenUsed="1"/>
    <w:lsdException w:name="footer" w:semiHidden="1" w:unhideWhenUsed="1"/>
    <w:lsdException w:name="caption" w:semiHidden="1" w:uiPriority="35" w:unhideWhenUsed="1" w:qFormat="1"/>
    <w:lsdException w:name="Title" w:qFormat="1"/>
    <w:lsdException w:name="Default Paragraph Font" w:semiHidden="1" w:uiPriority="1" w:unhideWhenUsed="1"/>
    <w:lsdException w:name="Body Text" w:semiHidden="1" w:uiPriority="99" w:unhideWhenUsed="1"/>
    <w:lsdException w:name="Body Text 2"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3DF"/>
    <w:pPr>
      <w:spacing w:after="240" w:line="240" w:lineRule="auto"/>
    </w:pPr>
    <w:rPr>
      <w:rFonts w:ascii="Arial" w:eastAsia="Times New Roman" w:hAnsi="Arial" w:cs="Arial"/>
      <w:sz w:val="23"/>
      <w:szCs w:val="24"/>
    </w:rPr>
  </w:style>
  <w:style w:type="paragraph" w:styleId="Heading1">
    <w:name w:val="heading 1"/>
    <w:basedOn w:val="Normal"/>
    <w:next w:val="Normal"/>
    <w:link w:val="Heading1Char"/>
    <w:qFormat/>
    <w:rsid w:val="00892F70"/>
    <w:pPr>
      <w:pageBreakBefore/>
      <w:outlineLvl w:val="0"/>
    </w:pPr>
    <w:rPr>
      <w:rFonts w:eastAsiaTheme="majorEastAsia" w:cstheme="majorBidi"/>
      <w:b/>
      <w:sz w:val="32"/>
    </w:rPr>
  </w:style>
  <w:style w:type="paragraph" w:styleId="Heading2">
    <w:name w:val="heading 2"/>
    <w:basedOn w:val="Normal"/>
    <w:next w:val="Normal"/>
    <w:link w:val="Heading2Char"/>
    <w:unhideWhenUsed/>
    <w:qFormat/>
    <w:rsid w:val="00DE694A"/>
    <w:pPr>
      <w:pBdr>
        <w:top w:val="single" w:sz="18" w:space="1" w:color="0D0D0D" w:themeColor="text1" w:themeTint="F2"/>
        <w:bottom w:val="single" w:sz="18" w:space="1" w:color="0D0D0D" w:themeColor="text1" w:themeTint="F2"/>
      </w:pBdr>
      <w:shd w:val="clear" w:color="auto" w:fill="000000" w:themeFill="text2"/>
      <w:spacing w:before="360"/>
      <w:outlineLvl w:val="1"/>
    </w:pPr>
    <w:rPr>
      <w:b/>
      <w:color w:val="FFFFFF" w:themeColor="background1"/>
      <w:sz w:val="28"/>
    </w:rPr>
  </w:style>
  <w:style w:type="paragraph" w:styleId="Heading3">
    <w:name w:val="heading 3"/>
    <w:basedOn w:val="Normal"/>
    <w:next w:val="Normal"/>
    <w:link w:val="Heading3Char"/>
    <w:uiPriority w:val="9"/>
    <w:unhideWhenUsed/>
    <w:qFormat/>
    <w:rsid w:val="00DE694A"/>
    <w:pPr>
      <w:spacing w:before="240"/>
      <w:jc w:val="center"/>
      <w:outlineLvl w:val="2"/>
    </w:pPr>
    <w:rPr>
      <w:b/>
      <w:i/>
      <w:sz w:val="24"/>
      <w:lang w:eastAsia="en-AU"/>
    </w:rPr>
  </w:style>
  <w:style w:type="paragraph" w:styleId="Heading4">
    <w:name w:val="heading 4"/>
    <w:basedOn w:val="Normal"/>
    <w:next w:val="Normal"/>
    <w:link w:val="Heading4Char"/>
    <w:uiPriority w:val="9"/>
    <w:unhideWhenUsed/>
    <w:qFormat/>
    <w:rsid w:val="0001341A"/>
    <w:pPr>
      <w:keepNext/>
      <w:keepLines/>
      <w:spacing w:before="240" w:after="120"/>
      <w:outlineLvl w:val="3"/>
    </w:pPr>
    <w:rPr>
      <w:rFonts w:asciiTheme="majorHAnsi" w:eastAsiaTheme="majorEastAsia" w:hAnsiTheme="majorHAnsi" w:cstheme="majorBidi"/>
      <w:b/>
      <w:sz w:val="24"/>
      <w:szCs w:val="22"/>
    </w:rPr>
  </w:style>
  <w:style w:type="paragraph" w:styleId="Heading5">
    <w:name w:val="heading 5"/>
    <w:basedOn w:val="Normal"/>
    <w:next w:val="Normal"/>
    <w:link w:val="Heading5Char"/>
    <w:uiPriority w:val="9"/>
    <w:unhideWhenUsed/>
    <w:qFormat/>
    <w:rsid w:val="00892F70"/>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892F70"/>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892F70"/>
    <w:pPr>
      <w:keepNext/>
      <w:keepLines/>
      <w:spacing w:before="40" w:after="0"/>
      <w:outlineLvl w:val="6"/>
    </w:pPr>
    <w:rPr>
      <w:rFonts w:asciiTheme="majorHAnsi" w:eastAsiaTheme="majorEastAsia" w:hAnsiTheme="majorHAnsi" w:cstheme="majorBidi"/>
      <w:i/>
      <w:iCs/>
      <w:color w:val="6E6E6E" w:themeColor="accent1" w:themeShade="80"/>
      <w:sz w:val="21"/>
      <w:szCs w:val="21"/>
    </w:rPr>
  </w:style>
  <w:style w:type="paragraph" w:styleId="Heading8">
    <w:name w:val="heading 8"/>
    <w:basedOn w:val="Normal"/>
    <w:next w:val="Normal"/>
    <w:link w:val="Heading8Char"/>
    <w:uiPriority w:val="9"/>
    <w:semiHidden/>
    <w:unhideWhenUsed/>
    <w:qFormat/>
    <w:rsid w:val="00892F70"/>
    <w:pPr>
      <w:keepNext/>
      <w:keepLines/>
      <w:spacing w:before="40" w:after="0"/>
      <w:outlineLvl w:val="7"/>
    </w:pPr>
    <w:rPr>
      <w:rFonts w:asciiTheme="majorHAnsi" w:eastAsiaTheme="majorEastAsia" w:hAnsiTheme="majorHAnsi" w:cstheme="majorBidi"/>
      <w:b/>
      <w:bCs/>
      <w:color w:val="000000" w:themeColor="text2"/>
      <w:sz w:val="20"/>
    </w:rPr>
  </w:style>
  <w:style w:type="paragraph" w:styleId="Heading9">
    <w:name w:val="heading 9"/>
    <w:basedOn w:val="Normal"/>
    <w:next w:val="Normal"/>
    <w:link w:val="Heading9Char"/>
    <w:uiPriority w:val="9"/>
    <w:semiHidden/>
    <w:unhideWhenUsed/>
    <w:qFormat/>
    <w:rsid w:val="00892F70"/>
    <w:pPr>
      <w:keepNext/>
      <w:keepLines/>
      <w:spacing w:before="40" w:after="0"/>
      <w:outlineLvl w:val="8"/>
    </w:pPr>
    <w:rPr>
      <w:rFonts w:asciiTheme="majorHAnsi" w:eastAsiaTheme="majorEastAsia" w:hAnsiTheme="majorHAnsi" w:cstheme="majorBidi"/>
      <w:b/>
      <w:bCs/>
      <w:i/>
      <w:iCs/>
      <w:color w:val="000000"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92F70"/>
    <w:rPr>
      <w:rFonts w:ascii="Arial" w:eastAsiaTheme="majorEastAsia" w:hAnsi="Arial" w:cstheme="majorBidi"/>
      <w:b/>
      <w:sz w:val="32"/>
    </w:rPr>
  </w:style>
  <w:style w:type="character" w:customStyle="1" w:styleId="Heading2Char">
    <w:name w:val="Heading 2 Char"/>
    <w:basedOn w:val="DefaultParagraphFont"/>
    <w:link w:val="Heading2"/>
    <w:rsid w:val="00DE694A"/>
    <w:rPr>
      <w:rFonts w:ascii="Arial" w:eastAsia="Times New Roman" w:hAnsi="Arial" w:cs="Arial"/>
      <w:b/>
      <w:color w:val="FFFFFF" w:themeColor="background1"/>
      <w:sz w:val="28"/>
      <w:szCs w:val="24"/>
      <w:shd w:val="clear" w:color="auto" w:fill="000000" w:themeFill="text2"/>
    </w:rPr>
  </w:style>
  <w:style w:type="character" w:customStyle="1" w:styleId="Heading3Char">
    <w:name w:val="Heading 3 Char"/>
    <w:basedOn w:val="DefaultParagraphFont"/>
    <w:link w:val="Heading3"/>
    <w:uiPriority w:val="9"/>
    <w:rsid w:val="00DE694A"/>
    <w:rPr>
      <w:rFonts w:ascii="Arial" w:eastAsia="Times New Roman" w:hAnsi="Arial" w:cs="Arial"/>
      <w:b/>
      <w:i/>
      <w:sz w:val="24"/>
      <w:szCs w:val="24"/>
      <w:lang w:eastAsia="en-AU"/>
    </w:rPr>
  </w:style>
  <w:style w:type="character" w:customStyle="1" w:styleId="Heading4Char">
    <w:name w:val="Heading 4 Char"/>
    <w:basedOn w:val="DefaultParagraphFont"/>
    <w:link w:val="Heading4"/>
    <w:uiPriority w:val="9"/>
    <w:rsid w:val="0001341A"/>
    <w:rPr>
      <w:rFonts w:asciiTheme="majorHAnsi" w:eastAsiaTheme="majorEastAsia" w:hAnsiTheme="majorHAnsi" w:cstheme="majorBidi"/>
      <w:b/>
      <w:sz w:val="24"/>
      <w:szCs w:val="22"/>
    </w:rPr>
  </w:style>
  <w:style w:type="character" w:customStyle="1" w:styleId="Heading5Char">
    <w:name w:val="Heading 5 Char"/>
    <w:basedOn w:val="DefaultParagraphFont"/>
    <w:link w:val="Heading5"/>
    <w:uiPriority w:val="9"/>
    <w:rsid w:val="00892F70"/>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892F70"/>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892F70"/>
    <w:rPr>
      <w:rFonts w:asciiTheme="majorHAnsi" w:eastAsiaTheme="majorEastAsia" w:hAnsiTheme="majorHAnsi" w:cstheme="majorBidi"/>
      <w:i/>
      <w:iCs/>
      <w:color w:val="6E6E6E" w:themeColor="accent1" w:themeShade="80"/>
      <w:sz w:val="21"/>
      <w:szCs w:val="21"/>
    </w:rPr>
  </w:style>
  <w:style w:type="character" w:customStyle="1" w:styleId="Heading8Char">
    <w:name w:val="Heading 8 Char"/>
    <w:basedOn w:val="DefaultParagraphFont"/>
    <w:link w:val="Heading8"/>
    <w:uiPriority w:val="9"/>
    <w:semiHidden/>
    <w:rsid w:val="00892F70"/>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892F70"/>
    <w:rPr>
      <w:rFonts w:asciiTheme="majorHAnsi" w:eastAsiaTheme="majorEastAsia" w:hAnsiTheme="majorHAnsi" w:cstheme="majorBidi"/>
      <w:b/>
      <w:bCs/>
      <w:i/>
      <w:iCs/>
      <w:color w:val="000000" w:themeColor="text2"/>
    </w:rPr>
  </w:style>
  <w:style w:type="paragraph" w:styleId="Title">
    <w:name w:val="Title"/>
    <w:basedOn w:val="Normal"/>
    <w:next w:val="Normal"/>
    <w:link w:val="TitleChar"/>
    <w:qFormat/>
    <w:rsid w:val="00EC750F"/>
    <w:pPr>
      <w:spacing w:after="0"/>
      <w:contextualSpacing/>
    </w:pPr>
    <w:rPr>
      <w:rFonts w:asciiTheme="majorHAnsi" w:eastAsiaTheme="majorEastAsia" w:hAnsiTheme="majorHAnsi" w:cstheme="majorBidi"/>
      <w:color w:val="808080" w:themeColor="accent4"/>
      <w:spacing w:val="-10"/>
      <w:sz w:val="56"/>
      <w:szCs w:val="56"/>
    </w:rPr>
  </w:style>
  <w:style w:type="character" w:customStyle="1" w:styleId="TitleChar">
    <w:name w:val="Title Char"/>
    <w:basedOn w:val="DefaultParagraphFont"/>
    <w:link w:val="Title"/>
    <w:rsid w:val="00EC750F"/>
    <w:rPr>
      <w:rFonts w:asciiTheme="majorHAnsi" w:eastAsiaTheme="majorEastAsia" w:hAnsiTheme="majorHAnsi" w:cstheme="majorBidi"/>
      <w:color w:val="808080" w:themeColor="accent4"/>
      <w:spacing w:val="-10"/>
      <w:sz w:val="56"/>
      <w:szCs w:val="56"/>
    </w:rPr>
  </w:style>
  <w:style w:type="paragraph" w:styleId="Subtitle">
    <w:name w:val="Subtitle"/>
    <w:basedOn w:val="Normal"/>
    <w:next w:val="Normal"/>
    <w:link w:val="SubtitleChar"/>
    <w:rsid w:val="00EC750F"/>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rsid w:val="00EC750F"/>
    <w:rPr>
      <w:rFonts w:asciiTheme="majorHAnsi" w:eastAsiaTheme="majorEastAsia" w:hAnsiTheme="majorHAnsi" w:cstheme="majorBidi"/>
      <w:sz w:val="24"/>
      <w:szCs w:val="24"/>
    </w:rPr>
  </w:style>
  <w:style w:type="paragraph" w:styleId="NoSpacing">
    <w:name w:val="No Spacing"/>
    <w:uiPriority w:val="1"/>
    <w:qFormat/>
    <w:rsid w:val="00892F70"/>
    <w:pPr>
      <w:spacing w:after="0" w:line="240" w:lineRule="auto"/>
    </w:pPr>
    <w:rPr>
      <w:sz w:val="24"/>
    </w:rPr>
  </w:style>
  <w:style w:type="paragraph" w:styleId="ListParagraph">
    <w:name w:val="List Paragraph"/>
    <w:basedOn w:val="Normal"/>
    <w:link w:val="ListParagraphChar"/>
    <w:uiPriority w:val="34"/>
    <w:qFormat/>
    <w:rsid w:val="00892F70"/>
    <w:pPr>
      <w:ind w:left="720"/>
      <w:contextualSpacing/>
    </w:pPr>
  </w:style>
  <w:style w:type="paragraph" w:styleId="Quote">
    <w:name w:val="Quote"/>
    <w:basedOn w:val="Normal"/>
    <w:next w:val="Normal"/>
    <w:link w:val="QuoteChar"/>
    <w:uiPriority w:val="29"/>
    <w:rsid w:val="00EC750F"/>
    <w:pPr>
      <w:spacing w:before="160"/>
      <w:ind w:left="720" w:right="720"/>
    </w:pPr>
    <w:rPr>
      <w:i/>
      <w:iCs/>
      <w:color w:val="404040" w:themeColor="text1" w:themeTint="BF"/>
      <w:sz w:val="20"/>
    </w:rPr>
  </w:style>
  <w:style w:type="character" w:customStyle="1" w:styleId="QuoteChar">
    <w:name w:val="Quote Char"/>
    <w:basedOn w:val="DefaultParagraphFont"/>
    <w:link w:val="Quote"/>
    <w:uiPriority w:val="29"/>
    <w:rsid w:val="00EC750F"/>
    <w:rPr>
      <w:i/>
      <w:iCs/>
      <w:color w:val="404040" w:themeColor="text1" w:themeTint="BF"/>
    </w:rPr>
  </w:style>
  <w:style w:type="paragraph" w:styleId="TOCHeading">
    <w:name w:val="TOC Heading"/>
    <w:basedOn w:val="Heading1"/>
    <w:next w:val="Normal"/>
    <w:uiPriority w:val="39"/>
    <w:semiHidden/>
    <w:unhideWhenUsed/>
    <w:qFormat/>
    <w:rsid w:val="00892F70"/>
    <w:pPr>
      <w:outlineLvl w:val="9"/>
    </w:pPr>
  </w:style>
  <w:style w:type="paragraph" w:styleId="Caption">
    <w:name w:val="caption"/>
    <w:basedOn w:val="Normal"/>
    <w:next w:val="Normal"/>
    <w:uiPriority w:val="35"/>
    <w:unhideWhenUsed/>
    <w:qFormat/>
    <w:rsid w:val="00892F70"/>
    <w:rPr>
      <w:b/>
      <w:bCs/>
      <w:color w:val="595959" w:themeColor="text1" w:themeTint="A6"/>
      <w:spacing w:val="6"/>
    </w:rPr>
  </w:style>
  <w:style w:type="character" w:customStyle="1" w:styleId="ListParagraphChar">
    <w:name w:val="List Paragraph Char"/>
    <w:basedOn w:val="DefaultParagraphFont"/>
    <w:link w:val="ListParagraph"/>
    <w:uiPriority w:val="34"/>
    <w:locked/>
    <w:rsid w:val="00892F70"/>
    <w:rPr>
      <w:sz w:val="24"/>
    </w:rPr>
  </w:style>
  <w:style w:type="character" w:styleId="Hyperlink">
    <w:name w:val="Hyperlink"/>
    <w:qFormat/>
    <w:rsid w:val="00FD0551"/>
    <w:rPr>
      <w:color w:val="0000FF"/>
      <w:u w:val="single"/>
    </w:rPr>
  </w:style>
  <w:style w:type="paragraph" w:customStyle="1" w:styleId="TableHeader">
    <w:name w:val="Table Header"/>
    <w:basedOn w:val="Normal"/>
    <w:next w:val="Normal"/>
    <w:rsid w:val="00281B14"/>
    <w:pPr>
      <w:spacing w:after="0"/>
    </w:pPr>
    <w:rPr>
      <w:b/>
      <w:bCs/>
      <w:color w:val="FFFFFF"/>
      <w:sz w:val="22"/>
      <w:lang w:eastAsia="en-AU"/>
    </w:rPr>
  </w:style>
  <w:style w:type="character" w:styleId="Strong">
    <w:name w:val="Strong"/>
    <w:basedOn w:val="DefaultParagraphFont"/>
    <w:qFormat/>
    <w:rsid w:val="00892F70"/>
    <w:rPr>
      <w:b/>
      <w:bCs/>
    </w:rPr>
  </w:style>
  <w:style w:type="character" w:styleId="IntenseEmphasis">
    <w:name w:val="Intense Emphasis"/>
    <w:basedOn w:val="DefaultParagraphFont"/>
    <w:uiPriority w:val="21"/>
    <w:rsid w:val="00EC750F"/>
    <w:rPr>
      <w:b/>
      <w:bCs/>
      <w:i/>
      <w:iCs/>
    </w:rPr>
  </w:style>
  <w:style w:type="paragraph" w:styleId="Header">
    <w:name w:val="header"/>
    <w:basedOn w:val="Normal"/>
    <w:link w:val="HeaderChar"/>
    <w:rsid w:val="00737501"/>
    <w:pPr>
      <w:tabs>
        <w:tab w:val="center" w:pos="4819"/>
        <w:tab w:val="right" w:pos="9071"/>
      </w:tabs>
      <w:jc w:val="right"/>
    </w:pPr>
  </w:style>
  <w:style w:type="character" w:customStyle="1" w:styleId="HeaderChar">
    <w:name w:val="Header Char"/>
    <w:basedOn w:val="DefaultParagraphFont"/>
    <w:link w:val="Header"/>
    <w:rsid w:val="00737501"/>
    <w:rPr>
      <w:rFonts w:ascii="Arial" w:eastAsia="Times New Roman" w:hAnsi="Arial" w:cs="Arial"/>
      <w:sz w:val="23"/>
      <w:szCs w:val="24"/>
    </w:rPr>
  </w:style>
  <w:style w:type="paragraph" w:styleId="Footer">
    <w:name w:val="footer"/>
    <w:basedOn w:val="Normal"/>
    <w:link w:val="FooterChar"/>
    <w:rsid w:val="00C76EAA"/>
    <w:pPr>
      <w:tabs>
        <w:tab w:val="center" w:pos="4819"/>
        <w:tab w:val="right" w:pos="9071"/>
      </w:tabs>
      <w:jc w:val="right"/>
    </w:pPr>
    <w:rPr>
      <w:sz w:val="22"/>
    </w:rPr>
  </w:style>
  <w:style w:type="character" w:customStyle="1" w:styleId="FooterChar">
    <w:name w:val="Footer Char"/>
    <w:basedOn w:val="DefaultParagraphFont"/>
    <w:link w:val="Footer"/>
    <w:rsid w:val="00C76EAA"/>
    <w:rPr>
      <w:rFonts w:ascii="Arial" w:eastAsia="Times New Roman" w:hAnsi="Arial" w:cs="Arial"/>
      <w:sz w:val="22"/>
      <w:szCs w:val="24"/>
    </w:rPr>
  </w:style>
  <w:style w:type="character" w:styleId="FollowedHyperlink">
    <w:name w:val="FollowedHyperlink"/>
    <w:rsid w:val="00FD0551"/>
    <w:rPr>
      <w:color w:val="800080"/>
      <w:u w:val="single"/>
    </w:rPr>
  </w:style>
  <w:style w:type="paragraph" w:styleId="BalloonText">
    <w:name w:val="Balloon Text"/>
    <w:basedOn w:val="Normal"/>
    <w:link w:val="BalloonTextChar"/>
    <w:semiHidden/>
    <w:rsid w:val="00FD0551"/>
    <w:rPr>
      <w:rFonts w:ascii="Tahoma" w:hAnsi="Tahoma" w:cs="Tahoma"/>
      <w:sz w:val="16"/>
      <w:szCs w:val="16"/>
    </w:rPr>
  </w:style>
  <w:style w:type="character" w:customStyle="1" w:styleId="BalloonTextChar">
    <w:name w:val="Balloon Text Char"/>
    <w:basedOn w:val="DefaultParagraphFont"/>
    <w:link w:val="BalloonText"/>
    <w:semiHidden/>
    <w:rsid w:val="00FD0551"/>
    <w:rPr>
      <w:rFonts w:ascii="Tahoma" w:eastAsia="Times New Roman" w:hAnsi="Tahoma" w:cs="Tahoma"/>
      <w:sz w:val="16"/>
      <w:szCs w:val="16"/>
    </w:rPr>
  </w:style>
  <w:style w:type="table" w:styleId="TableGrid">
    <w:name w:val="Table Grid"/>
    <w:basedOn w:val="TableNormal"/>
    <w:uiPriority w:val="39"/>
    <w:rsid w:val="001135AD"/>
    <w:pPr>
      <w:spacing w:after="240"/>
      <w:jc w:val="both"/>
    </w:pPr>
    <w:rPr>
      <w:rFonts w:ascii="Arial" w:eastAsia="Times New Roman" w:hAnsi="Aria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0A1C4B"/>
    <w:pPr>
      <w:spacing w:before="40" w:after="80"/>
    </w:pPr>
    <w:rPr>
      <w:b/>
      <w:bCs/>
      <w:sz w:val="22"/>
    </w:rPr>
  </w:style>
  <w:style w:type="character" w:customStyle="1" w:styleId="TableTextChar">
    <w:name w:val="Table Text Char"/>
    <w:link w:val="TableText"/>
    <w:locked/>
    <w:rsid w:val="00281B14"/>
    <w:rPr>
      <w:sz w:val="22"/>
    </w:rPr>
  </w:style>
  <w:style w:type="character" w:styleId="Emphasis">
    <w:name w:val="Emphasis"/>
    <w:basedOn w:val="DefaultParagraphFont"/>
    <w:uiPriority w:val="20"/>
    <w:qFormat/>
    <w:rsid w:val="00737501"/>
    <w:rPr>
      <w:b/>
      <w:i w:val="0"/>
      <w:iCs/>
    </w:rPr>
  </w:style>
  <w:style w:type="character" w:styleId="SubtleEmphasis">
    <w:name w:val="Subtle Emphasis"/>
    <w:basedOn w:val="DefaultParagraphFont"/>
    <w:uiPriority w:val="19"/>
    <w:rsid w:val="00EC750F"/>
    <w:rPr>
      <w:i/>
      <w:iCs/>
      <w:color w:val="404040" w:themeColor="text1" w:themeTint="BF"/>
    </w:rPr>
  </w:style>
  <w:style w:type="paragraph" w:customStyle="1" w:styleId="Table">
    <w:name w:val="Table"/>
    <w:basedOn w:val="Normal"/>
    <w:qFormat/>
    <w:rsid w:val="00E57FDA"/>
  </w:style>
  <w:style w:type="character" w:customStyle="1" w:styleId="Instructions">
    <w:name w:val="Instructions"/>
    <w:rsid w:val="00E57FDA"/>
    <w:rPr>
      <w:rFonts w:ascii="Arial" w:hAnsi="Arial"/>
      <w:b w:val="0"/>
      <w:bCs/>
      <w:i/>
      <w:color w:val="AA1A16"/>
    </w:rPr>
  </w:style>
  <w:style w:type="numbering" w:customStyle="1" w:styleId="StyleBulleted">
    <w:name w:val="Style Bulleted"/>
    <w:basedOn w:val="NoList"/>
    <w:rsid w:val="00E57FDA"/>
    <w:pPr>
      <w:numPr>
        <w:numId w:val="7"/>
      </w:numPr>
    </w:pPr>
  </w:style>
  <w:style w:type="character" w:styleId="PageNumber">
    <w:name w:val="page number"/>
    <w:rsid w:val="00E57FDA"/>
    <w:rPr>
      <w:rFonts w:ascii="Arial Narrow" w:hAnsi="Arial Narrow"/>
      <w:sz w:val="20"/>
    </w:rPr>
  </w:style>
  <w:style w:type="paragraph" w:customStyle="1" w:styleId="SubHeading">
    <w:name w:val="Sub Heading"/>
    <w:basedOn w:val="Normal"/>
    <w:rsid w:val="00E57FDA"/>
    <w:pPr>
      <w:spacing w:before="120"/>
    </w:pPr>
    <w:rPr>
      <w:b/>
      <w:bCs/>
      <w:color w:val="475B29"/>
      <w:szCs w:val="20"/>
    </w:rPr>
  </w:style>
  <w:style w:type="numbering" w:customStyle="1" w:styleId="StyleBulletedBoldCustomColorRGB0176218">
    <w:name w:val="Style Bulleted Bold Custom Color(RGB(0176218))"/>
    <w:basedOn w:val="NoList"/>
    <w:rsid w:val="00E57FDA"/>
    <w:pPr>
      <w:numPr>
        <w:numId w:val="10"/>
      </w:numPr>
    </w:pPr>
  </w:style>
  <w:style w:type="table" w:styleId="PlainTable2">
    <w:name w:val="Plain Table 2"/>
    <w:basedOn w:val="TableNormal"/>
    <w:uiPriority w:val="42"/>
    <w:rsid w:val="00E57FDA"/>
    <w:pPr>
      <w:spacing w:after="0" w:line="240" w:lineRule="auto"/>
    </w:pPr>
    <w:rPr>
      <w:rFonts w:ascii="Arial" w:eastAsia="Times New Roman" w:hAnsi="Arial"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row">
    <w:name w:val="Arrow"/>
    <w:basedOn w:val="Normal"/>
    <w:rsid w:val="00E57FDA"/>
    <w:pPr>
      <w:spacing w:after="0"/>
      <w:jc w:val="center"/>
    </w:pPr>
    <w:rPr>
      <w:rFonts w:cs="Times New Roman"/>
      <w:sz w:val="36"/>
      <w:szCs w:val="20"/>
      <w:lang w:eastAsia="en-AU"/>
    </w:rPr>
  </w:style>
  <w:style w:type="table" w:styleId="GridTable4-Accent6">
    <w:name w:val="Grid Table 4 Accent 6"/>
    <w:basedOn w:val="TableNormal"/>
    <w:uiPriority w:val="49"/>
    <w:rsid w:val="00DE694A"/>
    <w:pPr>
      <w:spacing w:after="0" w:line="240" w:lineRule="auto"/>
    </w:pPr>
    <w:rPr>
      <w:rFonts w:ascii="Arial" w:eastAsia="Times New Roman" w:hAnsi="Arial" w:cs="Times New Roman"/>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cPr>
      <w:tcMar>
        <w:top w:w="57" w:type="dxa"/>
        <w:bottom w:w="57" w:type="dxa"/>
      </w:tcMar>
      <w:vAlign w:val="center"/>
    </w:tcPr>
    <w:tblStylePr w:type="firstRow">
      <w:rPr>
        <w:b/>
        <w:bCs/>
        <w:color w:val="auto"/>
      </w:rPr>
      <w:tblPr/>
      <w:tcPr>
        <w:shd w:val="clear" w:color="auto" w:fill="DFDFDF" w:themeFill="background2" w:themeFillShade="E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Accent6">
    <w:name w:val="Grid Table 5 Dark Accent 6"/>
    <w:basedOn w:val="TableNormal"/>
    <w:uiPriority w:val="50"/>
    <w:rsid w:val="00E57FDA"/>
    <w:pPr>
      <w:spacing w:after="0" w:line="240" w:lineRule="auto"/>
    </w:pPr>
    <w:rPr>
      <w:rFonts w:ascii="Arial" w:eastAsia="Times New Roman" w:hAnsi="Arial" w:cs="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Mar>
        <w:top w:w="57" w:type="dxa"/>
        <w:bottom w:w="57" w:type="dxa"/>
      </w:tcMar>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character" w:customStyle="1" w:styleId="Optional">
    <w:name w:val="Optional"/>
    <w:basedOn w:val="DefaultParagraphFont"/>
    <w:qFormat/>
    <w:rsid w:val="00E57FDA"/>
    <w:rPr>
      <w:color w:val="0000CC"/>
    </w:rPr>
  </w:style>
  <w:style w:type="table" w:styleId="GridTable4-Accent3">
    <w:name w:val="Grid Table 4 Accent 3"/>
    <w:aliases w:val="Finance dk green"/>
    <w:basedOn w:val="TableNormal"/>
    <w:uiPriority w:val="49"/>
    <w:rsid w:val="00E57FDA"/>
    <w:pPr>
      <w:spacing w:after="0" w:line="240" w:lineRule="auto"/>
    </w:pPr>
    <w:rPr>
      <w:rFonts w:ascii="Arial" w:eastAsia="Times New Roman" w:hAnsi="Arial" w:cs="Times New Roman"/>
      <w:sz w:val="22"/>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CellMar>
        <w:top w:w="57" w:type="dxa"/>
        <w:bottom w:w="57"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
    <w:name w:val="Grid Table 4"/>
    <w:basedOn w:val="TableNormal"/>
    <w:uiPriority w:val="49"/>
    <w:rsid w:val="00E57FDA"/>
    <w:pPr>
      <w:spacing w:after="0" w:line="240" w:lineRule="auto"/>
    </w:pPr>
    <w:rPr>
      <w:rFonts w:ascii="Arial" w:eastAsia="Times New Roman" w:hAnsi="Arial" w:cs="Times New Roma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E57FDA"/>
    <w:pPr>
      <w:spacing w:after="0" w:line="240" w:lineRule="auto"/>
    </w:pPr>
    <w:rPr>
      <w:rFonts w:ascii="Arial" w:eastAsia="Times New Roman" w:hAnsi="Arial" w:cs="Times New Roman"/>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customStyle="1" w:styleId="instruction">
    <w:name w:val="instruction"/>
    <w:rsid w:val="00E57FDA"/>
    <w:rPr>
      <w:rFonts w:cs="Times New Roman"/>
    </w:rPr>
  </w:style>
  <w:style w:type="table" w:styleId="GridTable3-Accent6">
    <w:name w:val="Grid Table 3 Accent 6"/>
    <w:basedOn w:val="TableNormal"/>
    <w:uiPriority w:val="48"/>
    <w:rsid w:val="00E57FDA"/>
    <w:pPr>
      <w:spacing w:after="0" w:line="240" w:lineRule="auto"/>
    </w:pPr>
    <w:rPr>
      <w:rFonts w:ascii="Arial" w:eastAsia="Times New Roman" w:hAnsi="Arial" w:cs="Times New Roman"/>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BodyText">
    <w:name w:val="Body Text"/>
    <w:basedOn w:val="Normal"/>
    <w:link w:val="BodyTextChar"/>
    <w:uiPriority w:val="99"/>
    <w:semiHidden/>
    <w:unhideWhenUsed/>
    <w:rsid w:val="00E57FDA"/>
  </w:style>
  <w:style w:type="character" w:customStyle="1" w:styleId="BodyTextChar">
    <w:name w:val="Body Text Char"/>
    <w:basedOn w:val="DefaultParagraphFont"/>
    <w:link w:val="BodyText"/>
    <w:uiPriority w:val="99"/>
    <w:semiHidden/>
    <w:rsid w:val="00E57FDA"/>
    <w:rPr>
      <w:rFonts w:ascii="Arial" w:eastAsia="Times New Roman" w:hAnsi="Arial" w:cs="Arial"/>
      <w:sz w:val="23"/>
      <w:szCs w:val="24"/>
    </w:rPr>
  </w:style>
  <w:style w:type="table" w:styleId="GridTable1Light">
    <w:name w:val="Grid Table 1 Light"/>
    <w:basedOn w:val="TableNormal"/>
    <w:uiPriority w:val="46"/>
    <w:rsid w:val="00E57FDA"/>
    <w:pPr>
      <w:spacing w:after="0" w:line="240" w:lineRule="auto"/>
    </w:pPr>
    <w:rPr>
      <w:rFonts w:ascii="Arial" w:eastAsia="Times New Roman" w:hAnsi="Arial"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6">
    <w:name w:val="List Table 4 Accent 6"/>
    <w:basedOn w:val="TableNormal"/>
    <w:uiPriority w:val="49"/>
    <w:rsid w:val="00E57FDA"/>
    <w:pPr>
      <w:spacing w:after="0" w:line="240" w:lineRule="auto"/>
    </w:pPr>
    <w:rPr>
      <w:rFonts w:ascii="Arial" w:eastAsia="Times New Roman" w:hAnsi="Arial" w:cs="Times New Roman"/>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paragraph" w:customStyle="1" w:styleId="TitleHyperlink">
    <w:name w:val="Title Hyperlink"/>
    <w:basedOn w:val="Normal"/>
    <w:rsid w:val="00E57FDA"/>
    <w:pPr>
      <w:spacing w:before="120"/>
    </w:pPr>
    <w:rPr>
      <w:b/>
      <w:color w:val="4E6A5D"/>
      <w:sz w:val="32"/>
      <w:u w:val="single"/>
      <w:lang w:eastAsia="en-AU"/>
    </w:rPr>
  </w:style>
  <w:style w:type="table" w:styleId="PlainTable1">
    <w:name w:val="Plain Table 1"/>
    <w:basedOn w:val="TableNormal"/>
    <w:uiPriority w:val="41"/>
    <w:rsid w:val="00E57FDA"/>
    <w:pPr>
      <w:spacing w:after="0" w:line="240" w:lineRule="auto"/>
    </w:pPr>
    <w:rPr>
      <w:rFonts w:ascii="Arial" w:eastAsia="Times New Roman" w:hAnsi="Arial" w:cs="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
    <w:name w:val="Table bullet"/>
    <w:basedOn w:val="ListParagraph"/>
    <w:qFormat/>
    <w:rsid w:val="00E57FDA"/>
    <w:pPr>
      <w:numPr>
        <w:numId w:val="26"/>
      </w:numPr>
      <w:tabs>
        <w:tab w:val="clear" w:pos="720"/>
      </w:tabs>
      <w:spacing w:after="80"/>
      <w:ind w:left="306" w:hanging="306"/>
      <w:contextualSpacing w:val="0"/>
    </w:pPr>
    <w:rPr>
      <w:rFonts w:cstheme="minorHAnsi"/>
      <w:lang w:eastAsia="en-AU"/>
    </w:rPr>
  </w:style>
  <w:style w:type="table" w:styleId="TableGridLight">
    <w:name w:val="Grid Table Light"/>
    <w:basedOn w:val="TableNormal"/>
    <w:uiPriority w:val="40"/>
    <w:rsid w:val="00E57FDA"/>
    <w:pPr>
      <w:spacing w:after="0" w:line="240" w:lineRule="auto"/>
    </w:pPr>
    <w:rPr>
      <w:rFonts w:ascii="Arial" w:eastAsia="Times New Roman" w:hAnsi="Arial"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3-Accent6">
    <w:name w:val="List Table 3 Accent 6"/>
    <w:basedOn w:val="TableNormal"/>
    <w:uiPriority w:val="48"/>
    <w:rsid w:val="00E57FDA"/>
    <w:pPr>
      <w:spacing w:after="0" w:line="240" w:lineRule="auto"/>
    </w:pPr>
    <w:rPr>
      <w:rFonts w:ascii="Arial" w:eastAsia="Times New Roman" w:hAnsi="Arial" w:cs="Times New Roman"/>
    </w:r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GridTable7Colorful-Accent4">
    <w:name w:val="Grid Table 7 Colorful Accent 4"/>
    <w:basedOn w:val="TableNormal"/>
    <w:uiPriority w:val="52"/>
    <w:rsid w:val="00E57FDA"/>
    <w:pPr>
      <w:spacing w:after="0" w:line="240" w:lineRule="auto"/>
    </w:pPr>
    <w:rPr>
      <w:rFonts w:ascii="Arial" w:eastAsia="Times New Roman" w:hAnsi="Arial" w:cs="Times New Roman"/>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6Colorful">
    <w:name w:val="Grid Table 6 Colorful"/>
    <w:basedOn w:val="TableNormal"/>
    <w:uiPriority w:val="51"/>
    <w:rsid w:val="00E57FDA"/>
    <w:pPr>
      <w:spacing w:after="0" w:line="240" w:lineRule="auto"/>
    </w:pPr>
    <w:rPr>
      <w:rFonts w:ascii="Arial" w:eastAsia="Times New Roman" w:hAnsi="Arial" w:cs="Times New Roman"/>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4">
    <w:name w:val="Grid Table 1 Light Accent 4"/>
    <w:basedOn w:val="TableNormal"/>
    <w:uiPriority w:val="46"/>
    <w:rsid w:val="00E57FDA"/>
    <w:pPr>
      <w:spacing w:after="0" w:line="240" w:lineRule="auto"/>
    </w:pPr>
    <w:rPr>
      <w:rFonts w:ascii="Arial" w:eastAsia="Times New Roman" w:hAnsi="Arial" w:cs="Times New Roman"/>
    </w:r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E57FDA"/>
    <w:pPr>
      <w:spacing w:after="0" w:line="240" w:lineRule="auto"/>
    </w:pPr>
    <w:rPr>
      <w:rFonts w:ascii="Arial" w:eastAsia="Times New Roman" w:hAnsi="Arial" w:cs="Times New Roman"/>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6Colorful-Accent5">
    <w:name w:val="Grid Table 6 Colorful Accent 5"/>
    <w:basedOn w:val="TableNormal"/>
    <w:uiPriority w:val="51"/>
    <w:rsid w:val="00E57FDA"/>
    <w:pPr>
      <w:spacing w:after="0" w:line="240" w:lineRule="auto"/>
    </w:pPr>
    <w:rPr>
      <w:rFonts w:ascii="Arial" w:eastAsia="Times New Roman" w:hAnsi="Arial" w:cs="Times New Roman"/>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4">
    <w:name w:val="Grid Table 6 Colorful Accent 4"/>
    <w:basedOn w:val="TableNormal"/>
    <w:uiPriority w:val="51"/>
    <w:rsid w:val="00E57FDA"/>
    <w:pPr>
      <w:spacing w:after="0" w:line="240" w:lineRule="auto"/>
    </w:pPr>
    <w:rPr>
      <w:rFonts w:ascii="Arial" w:eastAsia="Times New Roman" w:hAnsi="Arial" w:cs="Times New Roman"/>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Finan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1736</Words>
  <Characters>9897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Zuvela, Margaret</dc:creator>
  <cp:keywords/>
  <dc:description/>
  <cp:lastModifiedBy>Jenkin, Danelle</cp:lastModifiedBy>
  <cp:revision>2</cp:revision>
  <dcterms:created xsi:type="dcterms:W3CDTF">2023-07-18T03:22:00Z</dcterms:created>
  <dcterms:modified xsi:type="dcterms:W3CDTF">2023-07-18T03:22:00Z</dcterms:modified>
</cp:coreProperties>
</file>