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ED012" w14:textId="4C4CB11B" w:rsidR="00C54767" w:rsidRDefault="00C54767">
      <w:pPr>
        <w:spacing w:after="0" w:line="259" w:lineRule="auto"/>
        <w:ind w:left="5" w:right="0" w:firstLine="0"/>
      </w:pPr>
      <w:bookmarkStart w:id="0" w:name="_GoBack"/>
      <w:bookmarkEnd w:id="0"/>
    </w:p>
    <w:p w14:paraId="3533338C" w14:textId="77777777" w:rsidR="003958A5" w:rsidRDefault="003958A5">
      <w:pPr>
        <w:spacing w:after="0" w:line="259" w:lineRule="auto"/>
        <w:ind w:left="5" w:right="0" w:firstLine="0"/>
      </w:pPr>
    </w:p>
    <w:p w14:paraId="34F0E8D4" w14:textId="77777777" w:rsidR="00610EEA" w:rsidRDefault="00610EEA" w:rsidP="00610EEA">
      <w:pPr>
        <w:jc w:val="center"/>
        <w:rPr>
          <w:b/>
        </w:rPr>
      </w:pPr>
    </w:p>
    <w:p w14:paraId="1920DFE4" w14:textId="77777777" w:rsidR="00610EEA" w:rsidRDefault="00610EEA" w:rsidP="00610EEA">
      <w:pPr>
        <w:jc w:val="center"/>
        <w:rPr>
          <w:b/>
        </w:rPr>
      </w:pPr>
    </w:p>
    <w:p w14:paraId="1D39DD43" w14:textId="77777777" w:rsidR="00610EEA" w:rsidRPr="000C70A5" w:rsidRDefault="00331BEC" w:rsidP="00610EEA">
      <w:pPr>
        <w:jc w:val="center"/>
        <w:rPr>
          <w:b/>
          <w:sz w:val="36"/>
          <w:szCs w:val="36"/>
        </w:rPr>
      </w:pPr>
      <w:r>
        <w:rPr>
          <w:b/>
        </w:rPr>
        <w:t xml:space="preserve"> </w:t>
      </w:r>
      <w:r w:rsidR="00610EEA" w:rsidRPr="000C70A5">
        <w:rPr>
          <w:b/>
          <w:sz w:val="36"/>
          <w:szCs w:val="36"/>
        </w:rPr>
        <w:t>DEFENCE SCIENCE CENTRE</w:t>
      </w:r>
    </w:p>
    <w:p w14:paraId="4FEA05FE" w14:textId="77777777" w:rsidR="00610EEA" w:rsidRPr="000C70A5" w:rsidRDefault="00610EEA" w:rsidP="00610EEA">
      <w:pPr>
        <w:jc w:val="center"/>
        <w:rPr>
          <w:b/>
          <w:sz w:val="36"/>
          <w:szCs w:val="36"/>
        </w:rPr>
      </w:pPr>
      <w:r w:rsidRPr="000C70A5">
        <w:rPr>
          <w:b/>
          <w:sz w:val="36"/>
          <w:szCs w:val="36"/>
        </w:rPr>
        <w:t>COLLABORATIVE RESEARCH F</w:t>
      </w:r>
      <w:r w:rsidR="00E30667">
        <w:rPr>
          <w:b/>
          <w:sz w:val="36"/>
          <w:szCs w:val="36"/>
        </w:rPr>
        <w:t>U</w:t>
      </w:r>
      <w:r w:rsidRPr="000C70A5">
        <w:rPr>
          <w:b/>
          <w:sz w:val="36"/>
          <w:szCs w:val="36"/>
        </w:rPr>
        <w:t>NDING AGREEMENT</w:t>
      </w:r>
    </w:p>
    <w:p w14:paraId="5FF4B305" w14:textId="77777777" w:rsidR="00610EEA" w:rsidRDefault="00610EEA" w:rsidP="00610EEA">
      <w:pPr>
        <w:jc w:val="center"/>
        <w:rPr>
          <w:b/>
        </w:rPr>
      </w:pPr>
    </w:p>
    <w:p w14:paraId="4984A72D" w14:textId="77777777" w:rsidR="00610EEA" w:rsidRDefault="00610EEA" w:rsidP="00610EEA">
      <w:pPr>
        <w:jc w:val="center"/>
        <w:rPr>
          <w:b/>
        </w:rPr>
      </w:pPr>
    </w:p>
    <w:p w14:paraId="010E3375" w14:textId="77777777" w:rsidR="00610EEA" w:rsidRDefault="00610EEA" w:rsidP="00610EEA">
      <w:pPr>
        <w:jc w:val="center"/>
        <w:rPr>
          <w:b/>
        </w:rPr>
      </w:pPr>
    </w:p>
    <w:p w14:paraId="18D8B545" w14:textId="77777777" w:rsidR="00610EEA" w:rsidRPr="000C70A5" w:rsidRDefault="00610EEA" w:rsidP="00610EEA">
      <w:pPr>
        <w:jc w:val="center"/>
        <w:rPr>
          <w:b/>
        </w:rPr>
      </w:pPr>
    </w:p>
    <w:p w14:paraId="4CAEE086" w14:textId="77777777" w:rsidR="00610EEA" w:rsidRPr="000C70A5" w:rsidRDefault="00610EEA" w:rsidP="00610EEA">
      <w:pPr>
        <w:jc w:val="center"/>
        <w:rPr>
          <w:b/>
        </w:rPr>
      </w:pPr>
      <w:r w:rsidRPr="000C70A5">
        <w:rPr>
          <w:b/>
        </w:rPr>
        <w:t>BETWEEN</w:t>
      </w:r>
    </w:p>
    <w:p w14:paraId="6BE84C75" w14:textId="77777777" w:rsidR="00610EEA" w:rsidRPr="000C70A5" w:rsidRDefault="00610EEA" w:rsidP="00610EEA">
      <w:pPr>
        <w:jc w:val="center"/>
        <w:rPr>
          <w:b/>
        </w:rPr>
      </w:pPr>
    </w:p>
    <w:p w14:paraId="49CA0982" w14:textId="77777777" w:rsidR="00610EEA" w:rsidRPr="000C70A5" w:rsidRDefault="00610EEA" w:rsidP="00610EEA">
      <w:pPr>
        <w:jc w:val="center"/>
        <w:rPr>
          <w:b/>
        </w:rPr>
      </w:pPr>
      <w:r w:rsidRPr="000C70A5">
        <w:rPr>
          <w:b/>
        </w:rPr>
        <w:t>DEPARTMENT OF JOBS, TOURISM, SCIENCE AND INNOVATION</w:t>
      </w:r>
    </w:p>
    <w:p w14:paraId="66DB945E" w14:textId="77777777" w:rsidR="00610EEA" w:rsidRPr="000C70A5" w:rsidRDefault="00610EEA" w:rsidP="00610EEA">
      <w:pPr>
        <w:jc w:val="center"/>
        <w:rPr>
          <w:b/>
        </w:rPr>
      </w:pPr>
    </w:p>
    <w:p w14:paraId="10D7D9AE" w14:textId="77777777" w:rsidR="00610EEA" w:rsidRPr="000C70A5" w:rsidRDefault="00610EEA" w:rsidP="00610EEA">
      <w:pPr>
        <w:jc w:val="center"/>
        <w:rPr>
          <w:b/>
        </w:rPr>
      </w:pPr>
      <w:r w:rsidRPr="000C70A5">
        <w:rPr>
          <w:b/>
        </w:rPr>
        <w:t>AND</w:t>
      </w:r>
    </w:p>
    <w:p w14:paraId="0A86B463" w14:textId="7A91A496" w:rsidR="009564D4" w:rsidRDefault="009564D4" w:rsidP="00610EEA">
      <w:pPr>
        <w:jc w:val="center"/>
        <w:rPr>
          <w:b/>
          <w:highlight w:val="yellow"/>
        </w:rPr>
      </w:pPr>
    </w:p>
    <w:p w14:paraId="660035DA" w14:textId="0579A752" w:rsidR="00C54767" w:rsidRDefault="00664091">
      <w:pPr>
        <w:spacing w:after="0" w:line="259" w:lineRule="auto"/>
        <w:ind w:left="5" w:right="0" w:firstLine="0"/>
        <w:jc w:val="center"/>
      </w:pPr>
      <w:r>
        <w:rPr>
          <w:b/>
          <w:highlight w:val="yellow"/>
        </w:rPr>
        <w:t>[</w:t>
      </w:r>
      <w:r w:rsidR="00DD2CEE">
        <w:rPr>
          <w:b/>
          <w:highlight w:val="yellow"/>
        </w:rPr>
        <w:t>XXX</w:t>
      </w:r>
      <w:r w:rsidRPr="00664091">
        <w:rPr>
          <w:b/>
          <w:highlight w:val="yellow"/>
        </w:rPr>
        <w:t>]</w:t>
      </w:r>
    </w:p>
    <w:p w14:paraId="311ED82B" w14:textId="77777777" w:rsidR="00610EEA" w:rsidRDefault="00610EEA">
      <w:pPr>
        <w:spacing w:after="0" w:line="259" w:lineRule="auto"/>
        <w:ind w:left="5" w:right="0" w:firstLine="0"/>
        <w:jc w:val="center"/>
      </w:pPr>
    </w:p>
    <w:p w14:paraId="0757B9A6" w14:textId="77777777" w:rsidR="00C54767" w:rsidRDefault="00C54767">
      <w:pPr>
        <w:spacing w:after="69" w:line="259" w:lineRule="auto"/>
        <w:ind w:left="449" w:right="0" w:firstLine="0"/>
      </w:pPr>
    </w:p>
    <w:p w14:paraId="4B79C87B" w14:textId="77777777" w:rsidR="00610EEA" w:rsidRDefault="00610EEA">
      <w:pPr>
        <w:spacing w:after="69" w:line="259" w:lineRule="auto"/>
        <w:ind w:left="449" w:right="0" w:firstLine="0"/>
      </w:pPr>
    </w:p>
    <w:p w14:paraId="1A0CF2D9" w14:textId="77777777" w:rsidR="00610EEA" w:rsidRDefault="00610EEA">
      <w:pPr>
        <w:spacing w:after="69" w:line="259" w:lineRule="auto"/>
        <w:ind w:left="449" w:right="0" w:firstLine="0"/>
      </w:pPr>
    </w:p>
    <w:p w14:paraId="7DCD3257" w14:textId="77777777" w:rsidR="00610EEA" w:rsidRDefault="00610EEA">
      <w:pPr>
        <w:spacing w:after="69" w:line="259" w:lineRule="auto"/>
        <w:ind w:left="449" w:right="0" w:firstLine="0"/>
      </w:pPr>
    </w:p>
    <w:p w14:paraId="441126B2" w14:textId="77777777" w:rsidR="00610EEA" w:rsidRDefault="00610EEA">
      <w:pPr>
        <w:spacing w:after="69" w:line="259" w:lineRule="auto"/>
        <w:ind w:left="449" w:right="0" w:firstLine="0"/>
      </w:pPr>
    </w:p>
    <w:p w14:paraId="61065480" w14:textId="77777777" w:rsidR="00610EEA" w:rsidRDefault="00610EEA">
      <w:pPr>
        <w:spacing w:after="69" w:line="259" w:lineRule="auto"/>
        <w:ind w:left="449" w:right="0" w:firstLine="0"/>
      </w:pPr>
    </w:p>
    <w:p w14:paraId="4AE4AA89" w14:textId="77777777" w:rsidR="00610EEA" w:rsidRDefault="00610EEA">
      <w:pPr>
        <w:spacing w:after="69" w:line="259" w:lineRule="auto"/>
        <w:ind w:left="449" w:right="0" w:firstLine="0"/>
      </w:pPr>
    </w:p>
    <w:p w14:paraId="416F2329" w14:textId="77777777" w:rsidR="00610EEA" w:rsidRDefault="00610EEA">
      <w:pPr>
        <w:spacing w:after="69" w:line="259" w:lineRule="auto"/>
        <w:ind w:left="449" w:right="0" w:firstLine="0"/>
      </w:pPr>
    </w:p>
    <w:p w14:paraId="5FA4AA1E" w14:textId="77777777" w:rsidR="00610EEA" w:rsidRDefault="00610EEA">
      <w:pPr>
        <w:spacing w:after="69" w:line="259" w:lineRule="auto"/>
        <w:ind w:left="449" w:right="0" w:firstLine="0"/>
      </w:pPr>
    </w:p>
    <w:p w14:paraId="4B1F3304" w14:textId="77777777" w:rsidR="00610EEA" w:rsidRDefault="00610EEA">
      <w:pPr>
        <w:spacing w:after="69" w:line="259" w:lineRule="auto"/>
        <w:ind w:left="449" w:right="0" w:firstLine="0"/>
      </w:pPr>
    </w:p>
    <w:p w14:paraId="06F4EC6F" w14:textId="77777777" w:rsidR="00610EEA" w:rsidRDefault="00610EEA">
      <w:pPr>
        <w:spacing w:after="69" w:line="259" w:lineRule="auto"/>
        <w:ind w:left="449" w:right="0" w:firstLine="0"/>
      </w:pPr>
    </w:p>
    <w:p w14:paraId="7D1F18D7" w14:textId="77777777" w:rsidR="00610EEA" w:rsidRDefault="00610EEA">
      <w:pPr>
        <w:spacing w:after="69" w:line="259" w:lineRule="auto"/>
        <w:ind w:left="449" w:right="0" w:firstLine="0"/>
      </w:pPr>
    </w:p>
    <w:p w14:paraId="4AC81576" w14:textId="03F7FC28" w:rsidR="009564D4" w:rsidRDefault="009564D4">
      <w:pPr>
        <w:spacing w:after="160" w:line="241" w:lineRule="auto"/>
        <w:ind w:left="5" w:right="0" w:firstLine="0"/>
        <w:rPr>
          <w:b/>
          <w:sz w:val="18"/>
        </w:rPr>
      </w:pPr>
    </w:p>
    <w:p w14:paraId="5B913803" w14:textId="77777777" w:rsidR="000E5E48" w:rsidRDefault="000E5E48">
      <w:pPr>
        <w:spacing w:after="160" w:line="241" w:lineRule="auto"/>
        <w:ind w:left="5" w:right="0" w:firstLine="0"/>
        <w:rPr>
          <w:b/>
          <w:sz w:val="18"/>
        </w:rPr>
      </w:pPr>
    </w:p>
    <w:p w14:paraId="68629F76" w14:textId="77777777" w:rsidR="009564D4" w:rsidRDefault="009564D4">
      <w:pPr>
        <w:spacing w:after="160" w:line="241" w:lineRule="auto"/>
        <w:ind w:left="5" w:right="0" w:firstLine="0"/>
      </w:pPr>
    </w:p>
    <w:p w14:paraId="4A2BC18E" w14:textId="77777777" w:rsidR="00C54767" w:rsidRDefault="00331BEC">
      <w:pPr>
        <w:spacing w:after="0" w:line="259" w:lineRule="auto"/>
        <w:ind w:left="5" w:right="0" w:firstLine="0"/>
        <w:jc w:val="center"/>
      </w:pPr>
      <w:r>
        <w:t xml:space="preserve"> </w:t>
      </w:r>
    </w:p>
    <w:p w14:paraId="0BAD2FAB" w14:textId="77777777" w:rsidR="00C54767" w:rsidRDefault="00C54767">
      <w:pPr>
        <w:spacing w:after="0" w:line="259" w:lineRule="auto"/>
        <w:ind w:left="0" w:right="23" w:firstLine="0"/>
        <w:jc w:val="right"/>
      </w:pPr>
    </w:p>
    <w:p w14:paraId="0E0A66C0" w14:textId="77777777" w:rsidR="00610EEA" w:rsidRDefault="00610EEA">
      <w:pPr>
        <w:spacing w:after="0" w:line="259" w:lineRule="auto"/>
        <w:ind w:left="0" w:right="23" w:firstLine="0"/>
        <w:jc w:val="right"/>
      </w:pPr>
    </w:p>
    <w:p w14:paraId="40148CFF" w14:textId="77777777" w:rsidR="00610EEA" w:rsidRDefault="00610EEA">
      <w:pPr>
        <w:spacing w:after="0" w:line="259" w:lineRule="auto"/>
        <w:ind w:left="0" w:right="23" w:firstLine="0"/>
        <w:jc w:val="right"/>
      </w:pPr>
    </w:p>
    <w:p w14:paraId="6F71E3C8" w14:textId="77777777" w:rsidR="00610EEA" w:rsidRDefault="00610EEA">
      <w:pPr>
        <w:spacing w:after="0" w:line="259" w:lineRule="auto"/>
        <w:ind w:left="0" w:right="23" w:firstLine="0"/>
        <w:jc w:val="right"/>
      </w:pPr>
    </w:p>
    <w:sdt>
      <w:sdtPr>
        <w:rPr>
          <w:rFonts w:ascii="Arial" w:eastAsia="Arial" w:hAnsi="Arial" w:cs="Arial"/>
          <w:color w:val="000000"/>
          <w:sz w:val="22"/>
          <w:szCs w:val="22"/>
          <w:lang w:val="en-AU" w:eastAsia="en-AU"/>
        </w:rPr>
        <w:id w:val="-1105113919"/>
        <w:docPartObj>
          <w:docPartGallery w:val="Table of Contents"/>
          <w:docPartUnique/>
        </w:docPartObj>
      </w:sdtPr>
      <w:sdtEndPr>
        <w:rPr>
          <w:b/>
          <w:bCs/>
          <w:noProof/>
        </w:rPr>
      </w:sdtEndPr>
      <w:sdtContent>
        <w:p w14:paraId="69B94A03" w14:textId="0C5E6463" w:rsidR="00D43A11" w:rsidRPr="00E65DAA" w:rsidRDefault="00E65DAA" w:rsidP="00D43A11">
          <w:pPr>
            <w:pStyle w:val="TOCHeading"/>
            <w:jc w:val="center"/>
            <w:rPr>
              <w:rFonts w:ascii="Arial" w:hAnsi="Arial" w:cs="Arial"/>
              <w:b/>
              <w:color w:val="auto"/>
              <w:sz w:val="24"/>
            </w:rPr>
          </w:pPr>
          <w:r w:rsidRPr="00E65DAA">
            <w:rPr>
              <w:rFonts w:ascii="Arial" w:hAnsi="Arial" w:cs="Arial"/>
              <w:b/>
              <w:color w:val="auto"/>
              <w:sz w:val="24"/>
            </w:rPr>
            <w:t>TABLE OF CONTENTS</w:t>
          </w:r>
        </w:p>
        <w:p w14:paraId="08952922" w14:textId="2E74DE70" w:rsidR="00D43A11" w:rsidRDefault="00D43A11" w:rsidP="00D43A11">
          <w:pPr>
            <w:pStyle w:val="TOC3"/>
            <w:tabs>
              <w:tab w:val="right" w:leader="dot" w:pos="9128"/>
            </w:tabs>
            <w:rPr>
              <w:noProof/>
            </w:rPr>
          </w:pPr>
          <w:r>
            <w:fldChar w:fldCharType="begin"/>
          </w:r>
          <w:r>
            <w:instrText xml:space="preserve"> TOC \o "1-3" \h \z \u </w:instrText>
          </w:r>
          <w:r>
            <w:fldChar w:fldCharType="separate"/>
          </w:r>
        </w:p>
        <w:p w14:paraId="5D57A74F" w14:textId="463B8412" w:rsidR="00D43A11" w:rsidRPr="00E65DAA" w:rsidRDefault="008D6DDD" w:rsidP="009147FC">
          <w:pPr>
            <w:pStyle w:val="TOC2"/>
            <w:rPr>
              <w:noProof/>
            </w:rPr>
          </w:pPr>
          <w:hyperlink w:anchor="_Toc47954347" w:history="1">
            <w:r w:rsidR="00D43A11" w:rsidRPr="00E65DAA">
              <w:rPr>
                <w:rStyle w:val="Hyperlink"/>
                <w:b/>
                <w:noProof/>
              </w:rPr>
              <w:t>1.</w:t>
            </w:r>
            <w:r w:rsidR="00D43A11" w:rsidRPr="00E65DAA">
              <w:rPr>
                <w:noProof/>
              </w:rPr>
              <w:tab/>
            </w:r>
            <w:r w:rsidR="00D43A11" w:rsidRPr="00E65DAA">
              <w:rPr>
                <w:rStyle w:val="Hyperlink"/>
                <w:b/>
                <w:noProof/>
              </w:rPr>
              <w:t>TERM OF AGREEMENT</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_Toc47954347 \h </w:instrText>
            </w:r>
            <w:r w:rsidR="00D43A11" w:rsidRPr="00E65DAA">
              <w:rPr>
                <w:noProof/>
                <w:webHidden/>
              </w:rPr>
            </w:r>
            <w:r w:rsidR="00D43A11" w:rsidRPr="00E65DAA">
              <w:rPr>
                <w:noProof/>
                <w:webHidden/>
              </w:rPr>
              <w:fldChar w:fldCharType="separate"/>
            </w:r>
            <w:r w:rsidR="00ED756E">
              <w:rPr>
                <w:noProof/>
                <w:webHidden/>
              </w:rPr>
              <w:t>1</w:t>
            </w:r>
            <w:r w:rsidR="00D43A11" w:rsidRPr="00E65DAA">
              <w:rPr>
                <w:noProof/>
                <w:webHidden/>
              </w:rPr>
              <w:fldChar w:fldCharType="end"/>
            </w:r>
          </w:hyperlink>
        </w:p>
        <w:p w14:paraId="06BA771E" w14:textId="514D28AD" w:rsidR="00D43A11" w:rsidRPr="00E65DAA" w:rsidRDefault="008D6DDD" w:rsidP="009147FC">
          <w:pPr>
            <w:pStyle w:val="TOC2"/>
            <w:rPr>
              <w:noProof/>
            </w:rPr>
          </w:pPr>
          <w:hyperlink w:anchor="_Toc47954348" w:history="1">
            <w:r w:rsidR="00D43A11" w:rsidRPr="00E65DAA">
              <w:rPr>
                <w:rStyle w:val="Hyperlink"/>
                <w:b/>
                <w:noProof/>
              </w:rPr>
              <w:t>2.</w:t>
            </w:r>
            <w:r w:rsidR="00D43A11" w:rsidRPr="00E65DAA">
              <w:rPr>
                <w:noProof/>
              </w:rPr>
              <w:tab/>
            </w:r>
            <w:r w:rsidR="00D43A11" w:rsidRPr="00E65DAA">
              <w:rPr>
                <w:rStyle w:val="Hyperlink"/>
                <w:b/>
                <w:noProof/>
              </w:rPr>
              <w:t>ADMINISTRATION OF AGREEMENT</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_Toc47954348 \h </w:instrText>
            </w:r>
            <w:r w:rsidR="00D43A11" w:rsidRPr="00E65DAA">
              <w:rPr>
                <w:noProof/>
                <w:webHidden/>
              </w:rPr>
            </w:r>
            <w:r w:rsidR="00D43A11" w:rsidRPr="00E65DAA">
              <w:rPr>
                <w:noProof/>
                <w:webHidden/>
              </w:rPr>
              <w:fldChar w:fldCharType="separate"/>
            </w:r>
            <w:r w:rsidR="00ED756E">
              <w:rPr>
                <w:noProof/>
                <w:webHidden/>
              </w:rPr>
              <w:t>1</w:t>
            </w:r>
            <w:r w:rsidR="00D43A11" w:rsidRPr="00E65DAA">
              <w:rPr>
                <w:noProof/>
                <w:webHidden/>
              </w:rPr>
              <w:fldChar w:fldCharType="end"/>
            </w:r>
          </w:hyperlink>
        </w:p>
        <w:p w14:paraId="3A785F37" w14:textId="5CD791F4" w:rsidR="00D43A11" w:rsidRPr="00E65DAA" w:rsidRDefault="008D6DDD" w:rsidP="009147FC">
          <w:pPr>
            <w:pStyle w:val="TOC2"/>
            <w:rPr>
              <w:noProof/>
            </w:rPr>
          </w:pPr>
          <w:hyperlink w:anchor="_Toc47954349" w:history="1">
            <w:r w:rsidR="00D43A11" w:rsidRPr="00E65DAA">
              <w:rPr>
                <w:rStyle w:val="Hyperlink"/>
                <w:b/>
                <w:noProof/>
              </w:rPr>
              <w:t>3.</w:t>
            </w:r>
            <w:r w:rsidR="00D43A11" w:rsidRPr="00E65DAA">
              <w:rPr>
                <w:noProof/>
              </w:rPr>
              <w:tab/>
            </w:r>
            <w:r w:rsidR="00D43A11" w:rsidRPr="00E65DAA">
              <w:rPr>
                <w:rStyle w:val="Hyperlink"/>
                <w:b/>
                <w:noProof/>
              </w:rPr>
              <w:t>PAYMENT OF FUNDS</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_Toc47954349 \h </w:instrText>
            </w:r>
            <w:r w:rsidR="00D43A11" w:rsidRPr="00E65DAA">
              <w:rPr>
                <w:noProof/>
                <w:webHidden/>
              </w:rPr>
            </w:r>
            <w:r w:rsidR="00D43A11" w:rsidRPr="00E65DAA">
              <w:rPr>
                <w:noProof/>
                <w:webHidden/>
              </w:rPr>
              <w:fldChar w:fldCharType="separate"/>
            </w:r>
            <w:r w:rsidR="00ED756E">
              <w:rPr>
                <w:noProof/>
                <w:webHidden/>
              </w:rPr>
              <w:t>1</w:t>
            </w:r>
            <w:r w:rsidR="00D43A11" w:rsidRPr="00E65DAA">
              <w:rPr>
                <w:noProof/>
                <w:webHidden/>
              </w:rPr>
              <w:fldChar w:fldCharType="end"/>
            </w:r>
          </w:hyperlink>
        </w:p>
        <w:p w14:paraId="36E985FE" w14:textId="0F7534D2" w:rsidR="00D43A11" w:rsidRPr="00E65DAA" w:rsidRDefault="008D6DDD" w:rsidP="009147FC">
          <w:pPr>
            <w:pStyle w:val="TOC2"/>
            <w:rPr>
              <w:noProof/>
            </w:rPr>
          </w:pPr>
          <w:hyperlink w:anchor="_Toc47954350" w:history="1">
            <w:r w:rsidR="00D43A11" w:rsidRPr="00E65DAA">
              <w:rPr>
                <w:rStyle w:val="Hyperlink"/>
                <w:b/>
                <w:noProof/>
              </w:rPr>
              <w:t>4.</w:t>
            </w:r>
            <w:r w:rsidR="00D43A11" w:rsidRPr="00E65DAA">
              <w:rPr>
                <w:noProof/>
              </w:rPr>
              <w:tab/>
            </w:r>
            <w:r w:rsidR="00D43A11" w:rsidRPr="00E65DAA">
              <w:rPr>
                <w:rStyle w:val="Hyperlink"/>
                <w:b/>
                <w:noProof/>
              </w:rPr>
              <w:t>OBLIGATIONS OF THE RECIPIENT</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_Toc47954350 \h </w:instrText>
            </w:r>
            <w:r w:rsidR="00D43A11" w:rsidRPr="00E65DAA">
              <w:rPr>
                <w:noProof/>
                <w:webHidden/>
              </w:rPr>
            </w:r>
            <w:r w:rsidR="00D43A11" w:rsidRPr="00E65DAA">
              <w:rPr>
                <w:noProof/>
                <w:webHidden/>
              </w:rPr>
              <w:fldChar w:fldCharType="separate"/>
            </w:r>
            <w:r w:rsidR="00ED756E">
              <w:rPr>
                <w:noProof/>
                <w:webHidden/>
              </w:rPr>
              <w:t>2</w:t>
            </w:r>
            <w:r w:rsidR="00D43A11" w:rsidRPr="00E65DAA">
              <w:rPr>
                <w:noProof/>
                <w:webHidden/>
              </w:rPr>
              <w:fldChar w:fldCharType="end"/>
            </w:r>
          </w:hyperlink>
        </w:p>
        <w:p w14:paraId="37C61FEA" w14:textId="7EDF256C" w:rsidR="00D43A11" w:rsidRPr="00E65DAA" w:rsidRDefault="008D6DDD" w:rsidP="009147FC">
          <w:pPr>
            <w:pStyle w:val="TOC2"/>
            <w:rPr>
              <w:noProof/>
            </w:rPr>
          </w:pPr>
          <w:hyperlink w:anchor="_Toc47954351" w:history="1">
            <w:r w:rsidR="00D43A11" w:rsidRPr="00E65DAA">
              <w:rPr>
                <w:rStyle w:val="Hyperlink"/>
                <w:b/>
                <w:noProof/>
              </w:rPr>
              <w:t>5.</w:t>
            </w:r>
            <w:r w:rsidR="00D43A11" w:rsidRPr="00E65DAA">
              <w:rPr>
                <w:noProof/>
              </w:rPr>
              <w:tab/>
            </w:r>
            <w:r w:rsidR="00D43A11" w:rsidRPr="00E65DAA">
              <w:rPr>
                <w:rStyle w:val="Hyperlink"/>
                <w:b/>
                <w:noProof/>
              </w:rPr>
              <w:t>INFORMATION AND REPORTS</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_Toc47954351 \h </w:instrText>
            </w:r>
            <w:r w:rsidR="00D43A11" w:rsidRPr="00E65DAA">
              <w:rPr>
                <w:noProof/>
                <w:webHidden/>
              </w:rPr>
            </w:r>
            <w:r w:rsidR="00D43A11" w:rsidRPr="00E65DAA">
              <w:rPr>
                <w:noProof/>
                <w:webHidden/>
              </w:rPr>
              <w:fldChar w:fldCharType="separate"/>
            </w:r>
            <w:r w:rsidR="00ED756E">
              <w:rPr>
                <w:noProof/>
                <w:webHidden/>
              </w:rPr>
              <w:t>2</w:t>
            </w:r>
            <w:r w:rsidR="00D43A11" w:rsidRPr="00E65DAA">
              <w:rPr>
                <w:noProof/>
                <w:webHidden/>
              </w:rPr>
              <w:fldChar w:fldCharType="end"/>
            </w:r>
          </w:hyperlink>
        </w:p>
        <w:p w14:paraId="46C32827" w14:textId="41CEE812" w:rsidR="00D43A11" w:rsidRPr="00E65DAA" w:rsidRDefault="008D6DDD" w:rsidP="009147FC">
          <w:pPr>
            <w:pStyle w:val="TOC2"/>
            <w:rPr>
              <w:noProof/>
            </w:rPr>
          </w:pPr>
          <w:hyperlink w:anchor="_Toc47954352" w:history="1">
            <w:r w:rsidR="00D43A11" w:rsidRPr="00E65DAA">
              <w:rPr>
                <w:rStyle w:val="Hyperlink"/>
                <w:b/>
                <w:noProof/>
              </w:rPr>
              <w:t>6.</w:t>
            </w:r>
            <w:r w:rsidR="00D43A11" w:rsidRPr="00E65DAA">
              <w:rPr>
                <w:noProof/>
              </w:rPr>
              <w:tab/>
            </w:r>
            <w:r w:rsidR="00D43A11" w:rsidRPr="00E65DAA">
              <w:rPr>
                <w:rStyle w:val="Hyperlink"/>
                <w:b/>
                <w:noProof/>
              </w:rPr>
              <w:t>TERMINATION</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_Toc47954352 \h </w:instrText>
            </w:r>
            <w:r w:rsidR="00D43A11" w:rsidRPr="00E65DAA">
              <w:rPr>
                <w:noProof/>
                <w:webHidden/>
              </w:rPr>
            </w:r>
            <w:r w:rsidR="00D43A11" w:rsidRPr="00E65DAA">
              <w:rPr>
                <w:noProof/>
                <w:webHidden/>
              </w:rPr>
              <w:fldChar w:fldCharType="separate"/>
            </w:r>
            <w:r w:rsidR="00ED756E">
              <w:rPr>
                <w:noProof/>
                <w:webHidden/>
              </w:rPr>
              <w:t>2</w:t>
            </w:r>
            <w:r w:rsidR="00D43A11" w:rsidRPr="00E65DAA">
              <w:rPr>
                <w:noProof/>
                <w:webHidden/>
              </w:rPr>
              <w:fldChar w:fldCharType="end"/>
            </w:r>
          </w:hyperlink>
        </w:p>
        <w:p w14:paraId="47E83955" w14:textId="42C9C479" w:rsidR="00D43A11" w:rsidRPr="00E65DAA" w:rsidRDefault="008D6DDD" w:rsidP="009147FC">
          <w:pPr>
            <w:pStyle w:val="TOC2"/>
            <w:rPr>
              <w:noProof/>
            </w:rPr>
          </w:pPr>
          <w:hyperlink w:anchor="_Toc47954353" w:history="1">
            <w:r w:rsidR="00D43A11" w:rsidRPr="00E65DAA">
              <w:rPr>
                <w:rStyle w:val="Hyperlink"/>
                <w:b/>
                <w:noProof/>
              </w:rPr>
              <w:t>7.</w:t>
            </w:r>
            <w:r w:rsidR="00D43A11" w:rsidRPr="00E65DAA">
              <w:rPr>
                <w:noProof/>
              </w:rPr>
              <w:tab/>
            </w:r>
            <w:r w:rsidR="00D43A11" w:rsidRPr="00E65DAA">
              <w:rPr>
                <w:rStyle w:val="Hyperlink"/>
                <w:b/>
                <w:noProof/>
              </w:rPr>
              <w:t>INSURANCE</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_Toc47954353 \h </w:instrText>
            </w:r>
            <w:r w:rsidR="00D43A11" w:rsidRPr="00E65DAA">
              <w:rPr>
                <w:noProof/>
                <w:webHidden/>
              </w:rPr>
            </w:r>
            <w:r w:rsidR="00D43A11" w:rsidRPr="00E65DAA">
              <w:rPr>
                <w:noProof/>
                <w:webHidden/>
              </w:rPr>
              <w:fldChar w:fldCharType="separate"/>
            </w:r>
            <w:r w:rsidR="00ED756E">
              <w:rPr>
                <w:noProof/>
                <w:webHidden/>
              </w:rPr>
              <w:t>3</w:t>
            </w:r>
            <w:r w:rsidR="00D43A11" w:rsidRPr="00E65DAA">
              <w:rPr>
                <w:noProof/>
                <w:webHidden/>
              </w:rPr>
              <w:fldChar w:fldCharType="end"/>
            </w:r>
          </w:hyperlink>
        </w:p>
        <w:p w14:paraId="32EC5190" w14:textId="2E8BB0C7" w:rsidR="00D43A11" w:rsidRPr="00E65DAA" w:rsidRDefault="008D6DDD" w:rsidP="009147FC">
          <w:pPr>
            <w:pStyle w:val="TOC2"/>
            <w:rPr>
              <w:noProof/>
            </w:rPr>
          </w:pPr>
          <w:hyperlink w:anchor="_Toc47954354" w:history="1">
            <w:r w:rsidR="00D43A11" w:rsidRPr="00E65DAA">
              <w:rPr>
                <w:rStyle w:val="Hyperlink"/>
                <w:b/>
                <w:noProof/>
              </w:rPr>
              <w:t>8.</w:t>
            </w:r>
            <w:r w:rsidR="00D43A11" w:rsidRPr="00E65DAA">
              <w:rPr>
                <w:noProof/>
              </w:rPr>
              <w:tab/>
            </w:r>
            <w:r w:rsidR="00D43A11" w:rsidRPr="00E65DAA">
              <w:rPr>
                <w:rStyle w:val="Hyperlink"/>
                <w:b/>
                <w:noProof/>
              </w:rPr>
              <w:t>GST</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_Toc47954354 \h </w:instrText>
            </w:r>
            <w:r w:rsidR="00D43A11" w:rsidRPr="00E65DAA">
              <w:rPr>
                <w:noProof/>
                <w:webHidden/>
              </w:rPr>
            </w:r>
            <w:r w:rsidR="00D43A11" w:rsidRPr="00E65DAA">
              <w:rPr>
                <w:noProof/>
                <w:webHidden/>
              </w:rPr>
              <w:fldChar w:fldCharType="separate"/>
            </w:r>
            <w:r w:rsidR="00ED756E">
              <w:rPr>
                <w:noProof/>
                <w:webHidden/>
              </w:rPr>
              <w:t>3</w:t>
            </w:r>
            <w:r w:rsidR="00D43A11" w:rsidRPr="00E65DAA">
              <w:rPr>
                <w:noProof/>
                <w:webHidden/>
              </w:rPr>
              <w:fldChar w:fldCharType="end"/>
            </w:r>
          </w:hyperlink>
        </w:p>
        <w:p w14:paraId="2F01D96E" w14:textId="494D91D4" w:rsidR="00D43A11" w:rsidRPr="00E65DAA" w:rsidRDefault="008D6DDD" w:rsidP="009147FC">
          <w:pPr>
            <w:pStyle w:val="TOC2"/>
            <w:rPr>
              <w:noProof/>
            </w:rPr>
          </w:pPr>
          <w:hyperlink w:anchor="_Toc47954355" w:history="1">
            <w:r w:rsidR="00D43A11" w:rsidRPr="00E65DAA">
              <w:rPr>
                <w:rStyle w:val="Hyperlink"/>
                <w:b/>
                <w:noProof/>
              </w:rPr>
              <w:t>9.</w:t>
            </w:r>
            <w:r w:rsidR="00D43A11" w:rsidRPr="00E65DAA">
              <w:rPr>
                <w:noProof/>
              </w:rPr>
              <w:tab/>
            </w:r>
            <w:r w:rsidR="00D43A11" w:rsidRPr="00E65DAA">
              <w:rPr>
                <w:rStyle w:val="Hyperlink"/>
                <w:b/>
                <w:noProof/>
              </w:rPr>
              <w:t>AUDIT</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_Toc47954355 \h </w:instrText>
            </w:r>
            <w:r w:rsidR="00D43A11" w:rsidRPr="00E65DAA">
              <w:rPr>
                <w:noProof/>
                <w:webHidden/>
              </w:rPr>
            </w:r>
            <w:r w:rsidR="00D43A11" w:rsidRPr="00E65DAA">
              <w:rPr>
                <w:noProof/>
                <w:webHidden/>
              </w:rPr>
              <w:fldChar w:fldCharType="separate"/>
            </w:r>
            <w:r w:rsidR="00ED756E">
              <w:rPr>
                <w:noProof/>
                <w:webHidden/>
              </w:rPr>
              <w:t>3</w:t>
            </w:r>
            <w:r w:rsidR="00D43A11" w:rsidRPr="00E65DAA">
              <w:rPr>
                <w:noProof/>
                <w:webHidden/>
              </w:rPr>
              <w:fldChar w:fldCharType="end"/>
            </w:r>
          </w:hyperlink>
        </w:p>
        <w:p w14:paraId="74FF1BD0" w14:textId="1B467CAC" w:rsidR="00D43A11" w:rsidRPr="00E65DAA" w:rsidRDefault="008D6DDD" w:rsidP="009147FC">
          <w:pPr>
            <w:pStyle w:val="TOC2"/>
            <w:rPr>
              <w:noProof/>
            </w:rPr>
          </w:pPr>
          <w:hyperlink w:anchor="_Toc47954356" w:history="1">
            <w:r w:rsidR="00D43A11" w:rsidRPr="00E65DAA">
              <w:rPr>
                <w:rStyle w:val="Hyperlink"/>
                <w:b/>
                <w:noProof/>
              </w:rPr>
              <w:t>10.</w:t>
            </w:r>
            <w:r w:rsidR="00D43A11" w:rsidRPr="00E65DAA">
              <w:rPr>
                <w:noProof/>
              </w:rPr>
              <w:tab/>
            </w:r>
            <w:r w:rsidR="00D43A11" w:rsidRPr="00E65DAA">
              <w:rPr>
                <w:rStyle w:val="Hyperlink"/>
                <w:b/>
                <w:noProof/>
              </w:rPr>
              <w:t>ASSIGNMENT</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_Toc47954356 \h </w:instrText>
            </w:r>
            <w:r w:rsidR="00D43A11" w:rsidRPr="00E65DAA">
              <w:rPr>
                <w:noProof/>
                <w:webHidden/>
              </w:rPr>
            </w:r>
            <w:r w:rsidR="00D43A11" w:rsidRPr="00E65DAA">
              <w:rPr>
                <w:noProof/>
                <w:webHidden/>
              </w:rPr>
              <w:fldChar w:fldCharType="separate"/>
            </w:r>
            <w:r w:rsidR="00ED756E">
              <w:rPr>
                <w:noProof/>
                <w:webHidden/>
              </w:rPr>
              <w:t>3</w:t>
            </w:r>
            <w:r w:rsidR="00D43A11" w:rsidRPr="00E65DAA">
              <w:rPr>
                <w:noProof/>
                <w:webHidden/>
              </w:rPr>
              <w:fldChar w:fldCharType="end"/>
            </w:r>
          </w:hyperlink>
        </w:p>
        <w:p w14:paraId="79DAE602" w14:textId="28244799" w:rsidR="00D43A11" w:rsidRPr="00E65DAA" w:rsidRDefault="008D6DDD" w:rsidP="009147FC">
          <w:pPr>
            <w:pStyle w:val="TOC2"/>
            <w:rPr>
              <w:noProof/>
            </w:rPr>
          </w:pPr>
          <w:hyperlink w:anchor="_Toc47954357" w:history="1">
            <w:r w:rsidR="00D43A11" w:rsidRPr="00E65DAA">
              <w:rPr>
                <w:rStyle w:val="Hyperlink"/>
                <w:b/>
                <w:noProof/>
              </w:rPr>
              <w:t>11.</w:t>
            </w:r>
            <w:r w:rsidR="00D43A11" w:rsidRPr="00E65DAA">
              <w:rPr>
                <w:noProof/>
              </w:rPr>
              <w:tab/>
            </w:r>
            <w:r w:rsidR="00D43A11" w:rsidRPr="00E65DAA">
              <w:rPr>
                <w:rStyle w:val="Hyperlink"/>
                <w:b/>
                <w:noProof/>
              </w:rPr>
              <w:t>PUBLICITY</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_Toc47954357 \h </w:instrText>
            </w:r>
            <w:r w:rsidR="00D43A11" w:rsidRPr="00E65DAA">
              <w:rPr>
                <w:noProof/>
                <w:webHidden/>
              </w:rPr>
            </w:r>
            <w:r w:rsidR="00D43A11" w:rsidRPr="00E65DAA">
              <w:rPr>
                <w:noProof/>
                <w:webHidden/>
              </w:rPr>
              <w:fldChar w:fldCharType="separate"/>
            </w:r>
            <w:r w:rsidR="00ED756E">
              <w:rPr>
                <w:noProof/>
                <w:webHidden/>
              </w:rPr>
              <w:t>3</w:t>
            </w:r>
            <w:r w:rsidR="00D43A11" w:rsidRPr="00E65DAA">
              <w:rPr>
                <w:noProof/>
                <w:webHidden/>
              </w:rPr>
              <w:fldChar w:fldCharType="end"/>
            </w:r>
          </w:hyperlink>
        </w:p>
        <w:p w14:paraId="5DB6C6D9" w14:textId="0AC11F9A" w:rsidR="00D43A11" w:rsidRPr="00E65DAA" w:rsidRDefault="008D6DDD" w:rsidP="009147FC">
          <w:pPr>
            <w:pStyle w:val="TOC2"/>
            <w:rPr>
              <w:noProof/>
            </w:rPr>
          </w:pPr>
          <w:hyperlink w:anchor="_Toc47954358" w:history="1">
            <w:r w:rsidR="00D43A11" w:rsidRPr="00E65DAA">
              <w:rPr>
                <w:rStyle w:val="Hyperlink"/>
                <w:b/>
                <w:noProof/>
              </w:rPr>
              <w:t>12.</w:t>
            </w:r>
            <w:r w:rsidR="00D43A11" w:rsidRPr="00E65DAA">
              <w:rPr>
                <w:noProof/>
              </w:rPr>
              <w:tab/>
            </w:r>
            <w:r w:rsidR="00D43A11" w:rsidRPr="00E65DAA">
              <w:rPr>
                <w:rStyle w:val="Hyperlink"/>
                <w:b/>
                <w:noProof/>
              </w:rPr>
              <w:t>CONSENT</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_Toc47954358 \h </w:instrText>
            </w:r>
            <w:r w:rsidR="00D43A11" w:rsidRPr="00E65DAA">
              <w:rPr>
                <w:noProof/>
                <w:webHidden/>
              </w:rPr>
            </w:r>
            <w:r w:rsidR="00D43A11" w:rsidRPr="00E65DAA">
              <w:rPr>
                <w:noProof/>
                <w:webHidden/>
              </w:rPr>
              <w:fldChar w:fldCharType="separate"/>
            </w:r>
            <w:r w:rsidR="00ED756E">
              <w:rPr>
                <w:noProof/>
                <w:webHidden/>
              </w:rPr>
              <w:t>3</w:t>
            </w:r>
            <w:r w:rsidR="00D43A11" w:rsidRPr="00E65DAA">
              <w:rPr>
                <w:noProof/>
                <w:webHidden/>
              </w:rPr>
              <w:fldChar w:fldCharType="end"/>
            </w:r>
          </w:hyperlink>
        </w:p>
        <w:p w14:paraId="47F750DE" w14:textId="6E2D5744" w:rsidR="00D43A11" w:rsidRPr="00E65DAA" w:rsidRDefault="008D6DDD" w:rsidP="009147FC">
          <w:pPr>
            <w:pStyle w:val="TOC2"/>
            <w:rPr>
              <w:noProof/>
            </w:rPr>
          </w:pPr>
          <w:hyperlink w:anchor="_Toc47954359" w:history="1">
            <w:r w:rsidR="00D43A11" w:rsidRPr="00E65DAA">
              <w:rPr>
                <w:rStyle w:val="Hyperlink"/>
                <w:b/>
                <w:noProof/>
              </w:rPr>
              <w:t>13.</w:t>
            </w:r>
            <w:r w:rsidR="00D43A11" w:rsidRPr="00E65DAA">
              <w:rPr>
                <w:noProof/>
              </w:rPr>
              <w:tab/>
            </w:r>
            <w:r w:rsidR="00D43A11" w:rsidRPr="00E65DAA">
              <w:rPr>
                <w:rStyle w:val="Hyperlink"/>
                <w:b/>
                <w:noProof/>
              </w:rPr>
              <w:t>ENTIRE AGREEMENT</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_Toc47954359 \h </w:instrText>
            </w:r>
            <w:r w:rsidR="00D43A11" w:rsidRPr="00E65DAA">
              <w:rPr>
                <w:noProof/>
                <w:webHidden/>
              </w:rPr>
            </w:r>
            <w:r w:rsidR="00D43A11" w:rsidRPr="00E65DAA">
              <w:rPr>
                <w:noProof/>
                <w:webHidden/>
              </w:rPr>
              <w:fldChar w:fldCharType="separate"/>
            </w:r>
            <w:r w:rsidR="00ED756E">
              <w:rPr>
                <w:noProof/>
                <w:webHidden/>
              </w:rPr>
              <w:t>4</w:t>
            </w:r>
            <w:r w:rsidR="00D43A11" w:rsidRPr="00E65DAA">
              <w:rPr>
                <w:noProof/>
                <w:webHidden/>
              </w:rPr>
              <w:fldChar w:fldCharType="end"/>
            </w:r>
          </w:hyperlink>
        </w:p>
        <w:p w14:paraId="75E62CE9" w14:textId="43A80209" w:rsidR="00D43A11" w:rsidRPr="00E65DAA" w:rsidRDefault="008D6DDD" w:rsidP="009147FC">
          <w:pPr>
            <w:pStyle w:val="TOC2"/>
            <w:rPr>
              <w:noProof/>
            </w:rPr>
          </w:pPr>
          <w:hyperlink w:anchor="_Toc47954360" w:history="1">
            <w:r w:rsidR="00D43A11" w:rsidRPr="00E65DAA">
              <w:rPr>
                <w:rStyle w:val="Hyperlink"/>
                <w:b/>
                <w:noProof/>
              </w:rPr>
              <w:t>14.</w:t>
            </w:r>
            <w:r w:rsidR="00D43A11" w:rsidRPr="00E65DAA">
              <w:rPr>
                <w:noProof/>
              </w:rPr>
              <w:tab/>
            </w:r>
            <w:r w:rsidR="00D43A11" w:rsidRPr="00E65DAA">
              <w:rPr>
                <w:rStyle w:val="Hyperlink"/>
                <w:b/>
                <w:noProof/>
              </w:rPr>
              <w:t>INTELLECTUAL PROPERTY</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_Toc47954360 \h </w:instrText>
            </w:r>
            <w:r w:rsidR="00D43A11" w:rsidRPr="00E65DAA">
              <w:rPr>
                <w:noProof/>
                <w:webHidden/>
              </w:rPr>
            </w:r>
            <w:r w:rsidR="00D43A11" w:rsidRPr="00E65DAA">
              <w:rPr>
                <w:noProof/>
                <w:webHidden/>
              </w:rPr>
              <w:fldChar w:fldCharType="separate"/>
            </w:r>
            <w:r w:rsidR="00ED756E">
              <w:rPr>
                <w:noProof/>
                <w:webHidden/>
              </w:rPr>
              <w:t>4</w:t>
            </w:r>
            <w:r w:rsidR="00D43A11" w:rsidRPr="00E65DAA">
              <w:rPr>
                <w:noProof/>
                <w:webHidden/>
              </w:rPr>
              <w:fldChar w:fldCharType="end"/>
            </w:r>
          </w:hyperlink>
        </w:p>
        <w:p w14:paraId="1A55E5CD" w14:textId="2E9CDA76" w:rsidR="00D43A11" w:rsidRPr="00E65DAA" w:rsidRDefault="008D6DDD" w:rsidP="009147FC">
          <w:pPr>
            <w:pStyle w:val="TOC2"/>
            <w:rPr>
              <w:noProof/>
            </w:rPr>
          </w:pPr>
          <w:hyperlink w:anchor="_Toc47954361" w:history="1">
            <w:r w:rsidR="00D43A11" w:rsidRPr="00E65DAA">
              <w:rPr>
                <w:rStyle w:val="Hyperlink"/>
                <w:b/>
                <w:noProof/>
              </w:rPr>
              <w:t>15.</w:t>
            </w:r>
            <w:r w:rsidR="00D43A11" w:rsidRPr="00E65DAA">
              <w:rPr>
                <w:noProof/>
              </w:rPr>
              <w:tab/>
            </w:r>
            <w:r w:rsidR="00D43A11" w:rsidRPr="00E65DAA">
              <w:rPr>
                <w:rStyle w:val="Hyperlink"/>
                <w:b/>
                <w:noProof/>
              </w:rPr>
              <w:t>PROPER LAW</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_Toc47954361 \h </w:instrText>
            </w:r>
            <w:r w:rsidR="00D43A11" w:rsidRPr="00E65DAA">
              <w:rPr>
                <w:noProof/>
                <w:webHidden/>
              </w:rPr>
            </w:r>
            <w:r w:rsidR="00D43A11" w:rsidRPr="00E65DAA">
              <w:rPr>
                <w:noProof/>
                <w:webHidden/>
              </w:rPr>
              <w:fldChar w:fldCharType="separate"/>
            </w:r>
            <w:r w:rsidR="00ED756E">
              <w:rPr>
                <w:noProof/>
                <w:webHidden/>
              </w:rPr>
              <w:t>4</w:t>
            </w:r>
            <w:r w:rsidR="00D43A11" w:rsidRPr="00E65DAA">
              <w:rPr>
                <w:noProof/>
                <w:webHidden/>
              </w:rPr>
              <w:fldChar w:fldCharType="end"/>
            </w:r>
          </w:hyperlink>
        </w:p>
        <w:p w14:paraId="6C5DA663" w14:textId="0729FEB8" w:rsidR="00D43A11" w:rsidRPr="00E65DAA" w:rsidRDefault="008D6DDD" w:rsidP="009147FC">
          <w:pPr>
            <w:pStyle w:val="TOC2"/>
            <w:rPr>
              <w:noProof/>
            </w:rPr>
          </w:pPr>
          <w:hyperlink w:anchor="_Toc47954362" w:history="1">
            <w:r w:rsidR="00D43A11" w:rsidRPr="00E65DAA">
              <w:rPr>
                <w:rStyle w:val="Hyperlink"/>
                <w:b/>
                <w:noProof/>
              </w:rPr>
              <w:t>16.</w:t>
            </w:r>
            <w:r w:rsidR="00D43A11" w:rsidRPr="00E65DAA">
              <w:rPr>
                <w:noProof/>
              </w:rPr>
              <w:tab/>
            </w:r>
            <w:r w:rsidR="00D43A11" w:rsidRPr="00E65DAA">
              <w:rPr>
                <w:rStyle w:val="Hyperlink"/>
                <w:b/>
                <w:noProof/>
              </w:rPr>
              <w:t>JURISDICTION OF COURTS</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_Toc47954362 \h </w:instrText>
            </w:r>
            <w:r w:rsidR="00D43A11" w:rsidRPr="00E65DAA">
              <w:rPr>
                <w:noProof/>
                <w:webHidden/>
              </w:rPr>
            </w:r>
            <w:r w:rsidR="00D43A11" w:rsidRPr="00E65DAA">
              <w:rPr>
                <w:noProof/>
                <w:webHidden/>
              </w:rPr>
              <w:fldChar w:fldCharType="separate"/>
            </w:r>
            <w:r w:rsidR="00ED756E">
              <w:rPr>
                <w:noProof/>
                <w:webHidden/>
              </w:rPr>
              <w:t>4</w:t>
            </w:r>
            <w:r w:rsidR="00D43A11" w:rsidRPr="00E65DAA">
              <w:rPr>
                <w:noProof/>
                <w:webHidden/>
              </w:rPr>
              <w:fldChar w:fldCharType="end"/>
            </w:r>
          </w:hyperlink>
        </w:p>
        <w:p w14:paraId="5FC517A7" w14:textId="13A02E5B" w:rsidR="00D43A11" w:rsidRPr="00E65DAA" w:rsidRDefault="008D6DDD" w:rsidP="009147FC">
          <w:pPr>
            <w:pStyle w:val="TOC2"/>
            <w:rPr>
              <w:noProof/>
            </w:rPr>
          </w:pPr>
          <w:hyperlink w:anchor="_Toc47954363" w:history="1">
            <w:r w:rsidR="00D43A11" w:rsidRPr="00E65DAA">
              <w:rPr>
                <w:rStyle w:val="Hyperlink"/>
                <w:b/>
                <w:noProof/>
              </w:rPr>
              <w:t>17.</w:t>
            </w:r>
            <w:r w:rsidR="00D43A11" w:rsidRPr="00E65DAA">
              <w:rPr>
                <w:noProof/>
              </w:rPr>
              <w:tab/>
            </w:r>
            <w:r w:rsidR="00D43A11" w:rsidRPr="00E65DAA">
              <w:rPr>
                <w:rStyle w:val="Hyperlink"/>
                <w:b/>
                <w:noProof/>
              </w:rPr>
              <w:t>COMPLIANCE WITH LAWS</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_Toc47954363 \h </w:instrText>
            </w:r>
            <w:r w:rsidR="00D43A11" w:rsidRPr="00E65DAA">
              <w:rPr>
                <w:noProof/>
                <w:webHidden/>
              </w:rPr>
            </w:r>
            <w:r w:rsidR="00D43A11" w:rsidRPr="00E65DAA">
              <w:rPr>
                <w:noProof/>
                <w:webHidden/>
              </w:rPr>
              <w:fldChar w:fldCharType="separate"/>
            </w:r>
            <w:r w:rsidR="00ED756E">
              <w:rPr>
                <w:noProof/>
                <w:webHidden/>
              </w:rPr>
              <w:t>4</w:t>
            </w:r>
            <w:r w:rsidR="00D43A11" w:rsidRPr="00E65DAA">
              <w:rPr>
                <w:noProof/>
                <w:webHidden/>
              </w:rPr>
              <w:fldChar w:fldCharType="end"/>
            </w:r>
          </w:hyperlink>
        </w:p>
        <w:p w14:paraId="27294CE4" w14:textId="5936752E" w:rsidR="00D43A11" w:rsidRPr="00E65DAA" w:rsidRDefault="008D6DDD" w:rsidP="009147FC">
          <w:pPr>
            <w:pStyle w:val="TOC2"/>
            <w:rPr>
              <w:noProof/>
            </w:rPr>
          </w:pPr>
          <w:hyperlink w:anchor="_Toc47954364" w:history="1">
            <w:r w:rsidR="00D43A11" w:rsidRPr="00E65DAA">
              <w:rPr>
                <w:rStyle w:val="Hyperlink"/>
                <w:b/>
                <w:noProof/>
              </w:rPr>
              <w:t>18.</w:t>
            </w:r>
            <w:r w:rsidR="00D43A11" w:rsidRPr="00E65DAA">
              <w:rPr>
                <w:noProof/>
              </w:rPr>
              <w:tab/>
            </w:r>
            <w:r w:rsidR="00D43A11" w:rsidRPr="00E65DAA">
              <w:rPr>
                <w:rStyle w:val="Hyperlink"/>
                <w:b/>
                <w:noProof/>
              </w:rPr>
              <w:t>NOTICES</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_Toc47954364 \h </w:instrText>
            </w:r>
            <w:r w:rsidR="00D43A11" w:rsidRPr="00E65DAA">
              <w:rPr>
                <w:noProof/>
                <w:webHidden/>
              </w:rPr>
            </w:r>
            <w:r w:rsidR="00D43A11" w:rsidRPr="00E65DAA">
              <w:rPr>
                <w:noProof/>
                <w:webHidden/>
              </w:rPr>
              <w:fldChar w:fldCharType="separate"/>
            </w:r>
            <w:r w:rsidR="00ED756E">
              <w:rPr>
                <w:noProof/>
                <w:webHidden/>
              </w:rPr>
              <w:t>4</w:t>
            </w:r>
            <w:r w:rsidR="00D43A11" w:rsidRPr="00E65DAA">
              <w:rPr>
                <w:noProof/>
                <w:webHidden/>
              </w:rPr>
              <w:fldChar w:fldCharType="end"/>
            </w:r>
          </w:hyperlink>
        </w:p>
        <w:p w14:paraId="76779DE4" w14:textId="6F1739AF" w:rsidR="00D43A11" w:rsidRPr="00E65DAA" w:rsidRDefault="008D6DDD" w:rsidP="009147FC">
          <w:pPr>
            <w:pStyle w:val="TOC2"/>
            <w:rPr>
              <w:noProof/>
            </w:rPr>
          </w:pPr>
          <w:hyperlink w:anchor="_Toc47954365" w:history="1">
            <w:r w:rsidR="00D43A11" w:rsidRPr="00E65DAA">
              <w:rPr>
                <w:rStyle w:val="Hyperlink"/>
                <w:b/>
                <w:noProof/>
              </w:rPr>
              <w:t>19.</w:t>
            </w:r>
            <w:r w:rsidR="00D43A11" w:rsidRPr="00E65DAA">
              <w:rPr>
                <w:noProof/>
              </w:rPr>
              <w:tab/>
            </w:r>
            <w:r w:rsidR="00D43A11" w:rsidRPr="00E65DAA">
              <w:rPr>
                <w:rStyle w:val="Hyperlink"/>
                <w:b/>
                <w:noProof/>
              </w:rPr>
              <w:t>WAIVER</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_Toc47954365 \h </w:instrText>
            </w:r>
            <w:r w:rsidR="00D43A11" w:rsidRPr="00E65DAA">
              <w:rPr>
                <w:noProof/>
                <w:webHidden/>
              </w:rPr>
            </w:r>
            <w:r w:rsidR="00D43A11" w:rsidRPr="00E65DAA">
              <w:rPr>
                <w:noProof/>
                <w:webHidden/>
              </w:rPr>
              <w:fldChar w:fldCharType="separate"/>
            </w:r>
            <w:r w:rsidR="00ED756E">
              <w:rPr>
                <w:noProof/>
                <w:webHidden/>
              </w:rPr>
              <w:t>5</w:t>
            </w:r>
            <w:r w:rsidR="00D43A11" w:rsidRPr="00E65DAA">
              <w:rPr>
                <w:noProof/>
                <w:webHidden/>
              </w:rPr>
              <w:fldChar w:fldCharType="end"/>
            </w:r>
          </w:hyperlink>
        </w:p>
        <w:p w14:paraId="65F13693" w14:textId="2BAAAE16" w:rsidR="00D43A11" w:rsidRPr="00E65DAA" w:rsidRDefault="008D6DDD" w:rsidP="009147FC">
          <w:pPr>
            <w:pStyle w:val="TOC2"/>
            <w:rPr>
              <w:noProof/>
            </w:rPr>
          </w:pPr>
          <w:hyperlink w:anchor="_Toc47954366" w:history="1">
            <w:r w:rsidR="00D43A11" w:rsidRPr="00E65DAA">
              <w:rPr>
                <w:rStyle w:val="Hyperlink"/>
                <w:b/>
                <w:noProof/>
              </w:rPr>
              <w:t>20.</w:t>
            </w:r>
            <w:r w:rsidR="00D43A11" w:rsidRPr="00E65DAA">
              <w:rPr>
                <w:noProof/>
              </w:rPr>
              <w:tab/>
            </w:r>
            <w:r w:rsidR="00D43A11" w:rsidRPr="00E65DAA">
              <w:rPr>
                <w:rStyle w:val="Hyperlink"/>
                <w:b/>
                <w:noProof/>
              </w:rPr>
              <w:t>MODIFICATION</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_Toc47954366 \h </w:instrText>
            </w:r>
            <w:r w:rsidR="00D43A11" w:rsidRPr="00E65DAA">
              <w:rPr>
                <w:noProof/>
                <w:webHidden/>
              </w:rPr>
            </w:r>
            <w:r w:rsidR="00D43A11" w:rsidRPr="00E65DAA">
              <w:rPr>
                <w:noProof/>
                <w:webHidden/>
              </w:rPr>
              <w:fldChar w:fldCharType="separate"/>
            </w:r>
            <w:r w:rsidR="00ED756E">
              <w:rPr>
                <w:noProof/>
                <w:webHidden/>
              </w:rPr>
              <w:t>5</w:t>
            </w:r>
            <w:r w:rsidR="00D43A11" w:rsidRPr="00E65DAA">
              <w:rPr>
                <w:noProof/>
                <w:webHidden/>
              </w:rPr>
              <w:fldChar w:fldCharType="end"/>
            </w:r>
          </w:hyperlink>
        </w:p>
        <w:p w14:paraId="71C7A441" w14:textId="6EDC1BC5" w:rsidR="00D43A11" w:rsidRPr="00E65DAA" w:rsidRDefault="008D6DDD" w:rsidP="009147FC">
          <w:pPr>
            <w:pStyle w:val="TOC2"/>
            <w:rPr>
              <w:noProof/>
            </w:rPr>
          </w:pPr>
          <w:hyperlink w:anchor="_Toc47954367" w:history="1">
            <w:r w:rsidR="00D43A11" w:rsidRPr="00E65DAA">
              <w:rPr>
                <w:rStyle w:val="Hyperlink"/>
                <w:b/>
                <w:noProof/>
              </w:rPr>
              <w:t>21.</w:t>
            </w:r>
            <w:r w:rsidR="00D43A11" w:rsidRPr="00E65DAA">
              <w:rPr>
                <w:noProof/>
              </w:rPr>
              <w:tab/>
            </w:r>
            <w:r w:rsidR="00D43A11" w:rsidRPr="00E65DAA">
              <w:rPr>
                <w:rStyle w:val="Hyperlink"/>
                <w:b/>
                <w:noProof/>
              </w:rPr>
              <w:t>SEVERANCE</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_Toc47954367 \h </w:instrText>
            </w:r>
            <w:r w:rsidR="00D43A11" w:rsidRPr="00E65DAA">
              <w:rPr>
                <w:noProof/>
                <w:webHidden/>
              </w:rPr>
            </w:r>
            <w:r w:rsidR="00D43A11" w:rsidRPr="00E65DAA">
              <w:rPr>
                <w:noProof/>
                <w:webHidden/>
              </w:rPr>
              <w:fldChar w:fldCharType="separate"/>
            </w:r>
            <w:r w:rsidR="00ED756E">
              <w:rPr>
                <w:noProof/>
                <w:webHidden/>
              </w:rPr>
              <w:t>5</w:t>
            </w:r>
            <w:r w:rsidR="00D43A11" w:rsidRPr="00E65DAA">
              <w:rPr>
                <w:noProof/>
                <w:webHidden/>
              </w:rPr>
              <w:fldChar w:fldCharType="end"/>
            </w:r>
          </w:hyperlink>
        </w:p>
        <w:p w14:paraId="12F53F50" w14:textId="76F5D3F0" w:rsidR="00D43A11" w:rsidRPr="00E65DAA" w:rsidRDefault="008D6DDD" w:rsidP="009147FC">
          <w:pPr>
            <w:pStyle w:val="TOC2"/>
            <w:rPr>
              <w:noProof/>
            </w:rPr>
          </w:pPr>
          <w:hyperlink w:anchor="_Toc47954368" w:history="1">
            <w:r w:rsidR="00D43A11" w:rsidRPr="00E65DAA">
              <w:rPr>
                <w:rStyle w:val="Hyperlink"/>
                <w:b/>
                <w:noProof/>
              </w:rPr>
              <w:t>22.</w:t>
            </w:r>
            <w:r w:rsidR="00D43A11" w:rsidRPr="00E65DAA">
              <w:rPr>
                <w:noProof/>
              </w:rPr>
              <w:tab/>
            </w:r>
            <w:r w:rsidR="00D43A11" w:rsidRPr="00E65DAA">
              <w:rPr>
                <w:rStyle w:val="Hyperlink"/>
                <w:b/>
                <w:noProof/>
              </w:rPr>
              <w:t>READING DOWN</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_Toc47954368 \h </w:instrText>
            </w:r>
            <w:r w:rsidR="00D43A11" w:rsidRPr="00E65DAA">
              <w:rPr>
                <w:noProof/>
                <w:webHidden/>
              </w:rPr>
            </w:r>
            <w:r w:rsidR="00D43A11" w:rsidRPr="00E65DAA">
              <w:rPr>
                <w:noProof/>
                <w:webHidden/>
              </w:rPr>
              <w:fldChar w:fldCharType="separate"/>
            </w:r>
            <w:r w:rsidR="00ED756E">
              <w:rPr>
                <w:noProof/>
                <w:webHidden/>
              </w:rPr>
              <w:t>5</w:t>
            </w:r>
            <w:r w:rsidR="00D43A11" w:rsidRPr="00E65DAA">
              <w:rPr>
                <w:noProof/>
                <w:webHidden/>
              </w:rPr>
              <w:fldChar w:fldCharType="end"/>
            </w:r>
          </w:hyperlink>
        </w:p>
        <w:p w14:paraId="658A908A" w14:textId="0E81F4DF" w:rsidR="00D43A11" w:rsidRPr="00E65DAA" w:rsidRDefault="008D6DDD" w:rsidP="009147FC">
          <w:pPr>
            <w:pStyle w:val="TOC2"/>
            <w:rPr>
              <w:noProof/>
            </w:rPr>
          </w:pPr>
          <w:hyperlink w:anchor="_Toc47954369" w:history="1">
            <w:r w:rsidR="00D43A11" w:rsidRPr="00E65DAA">
              <w:rPr>
                <w:rStyle w:val="Hyperlink"/>
                <w:b/>
                <w:noProof/>
              </w:rPr>
              <w:t>23.</w:t>
            </w:r>
            <w:r w:rsidR="00D43A11" w:rsidRPr="00E65DAA">
              <w:rPr>
                <w:noProof/>
              </w:rPr>
              <w:tab/>
            </w:r>
            <w:r w:rsidR="00D43A11" w:rsidRPr="00E65DAA">
              <w:rPr>
                <w:rStyle w:val="Hyperlink"/>
                <w:b/>
                <w:noProof/>
              </w:rPr>
              <w:t>AUDITOR GENERAL</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_Toc47954369 \h </w:instrText>
            </w:r>
            <w:r w:rsidR="00D43A11" w:rsidRPr="00E65DAA">
              <w:rPr>
                <w:noProof/>
                <w:webHidden/>
              </w:rPr>
            </w:r>
            <w:r w:rsidR="00D43A11" w:rsidRPr="00E65DAA">
              <w:rPr>
                <w:noProof/>
                <w:webHidden/>
              </w:rPr>
              <w:fldChar w:fldCharType="separate"/>
            </w:r>
            <w:r w:rsidR="00ED756E">
              <w:rPr>
                <w:noProof/>
                <w:webHidden/>
              </w:rPr>
              <w:t>5</w:t>
            </w:r>
            <w:r w:rsidR="00D43A11" w:rsidRPr="00E65DAA">
              <w:rPr>
                <w:noProof/>
                <w:webHidden/>
              </w:rPr>
              <w:fldChar w:fldCharType="end"/>
            </w:r>
          </w:hyperlink>
        </w:p>
        <w:p w14:paraId="0FD7EBFB" w14:textId="378C0409" w:rsidR="00D43A11" w:rsidRPr="00E65DAA" w:rsidRDefault="008D6DDD" w:rsidP="009147FC">
          <w:pPr>
            <w:pStyle w:val="TOC2"/>
            <w:rPr>
              <w:noProof/>
            </w:rPr>
          </w:pPr>
          <w:hyperlink w:anchor="_Toc47954370" w:history="1">
            <w:r w:rsidR="00D43A11" w:rsidRPr="00E65DAA">
              <w:rPr>
                <w:rStyle w:val="Hyperlink"/>
                <w:b/>
                <w:noProof/>
              </w:rPr>
              <w:t>24.</w:t>
            </w:r>
            <w:r w:rsidR="00D43A11" w:rsidRPr="00E65DAA">
              <w:rPr>
                <w:noProof/>
              </w:rPr>
              <w:tab/>
            </w:r>
            <w:r w:rsidR="00D43A11" w:rsidRPr="00E65DAA">
              <w:rPr>
                <w:rStyle w:val="Hyperlink"/>
                <w:b/>
                <w:noProof/>
              </w:rPr>
              <w:t>PUBLIC DISCLOSURE</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_Toc47954370 \h </w:instrText>
            </w:r>
            <w:r w:rsidR="00D43A11" w:rsidRPr="00E65DAA">
              <w:rPr>
                <w:noProof/>
                <w:webHidden/>
              </w:rPr>
            </w:r>
            <w:r w:rsidR="00D43A11" w:rsidRPr="00E65DAA">
              <w:rPr>
                <w:noProof/>
                <w:webHidden/>
              </w:rPr>
              <w:fldChar w:fldCharType="separate"/>
            </w:r>
            <w:r w:rsidR="00ED756E">
              <w:rPr>
                <w:noProof/>
                <w:webHidden/>
              </w:rPr>
              <w:t>5</w:t>
            </w:r>
            <w:r w:rsidR="00D43A11" w:rsidRPr="00E65DAA">
              <w:rPr>
                <w:noProof/>
                <w:webHidden/>
              </w:rPr>
              <w:fldChar w:fldCharType="end"/>
            </w:r>
          </w:hyperlink>
        </w:p>
        <w:p w14:paraId="6984BA99" w14:textId="01F996FF" w:rsidR="00D43A11" w:rsidRPr="00E65DAA" w:rsidRDefault="008D6DDD" w:rsidP="009147FC">
          <w:pPr>
            <w:pStyle w:val="TOC2"/>
            <w:rPr>
              <w:noProof/>
            </w:rPr>
          </w:pPr>
          <w:hyperlink w:anchor="_Toc47954371" w:history="1">
            <w:r w:rsidR="00D43A11" w:rsidRPr="00E65DAA">
              <w:rPr>
                <w:rStyle w:val="Hyperlink"/>
                <w:b/>
                <w:noProof/>
              </w:rPr>
              <w:t>25.</w:t>
            </w:r>
            <w:r w:rsidR="00D43A11" w:rsidRPr="00E65DAA">
              <w:rPr>
                <w:noProof/>
              </w:rPr>
              <w:tab/>
            </w:r>
            <w:r w:rsidR="00D43A11" w:rsidRPr="00E65DAA">
              <w:rPr>
                <w:rStyle w:val="Hyperlink"/>
                <w:b/>
                <w:noProof/>
              </w:rPr>
              <w:t>DISPUTE RESOLUTION</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_Toc47954371 \h </w:instrText>
            </w:r>
            <w:r w:rsidR="00D43A11" w:rsidRPr="00E65DAA">
              <w:rPr>
                <w:noProof/>
                <w:webHidden/>
              </w:rPr>
            </w:r>
            <w:r w:rsidR="00D43A11" w:rsidRPr="00E65DAA">
              <w:rPr>
                <w:noProof/>
                <w:webHidden/>
              </w:rPr>
              <w:fldChar w:fldCharType="separate"/>
            </w:r>
            <w:r w:rsidR="00ED756E">
              <w:rPr>
                <w:noProof/>
                <w:webHidden/>
              </w:rPr>
              <w:t>5</w:t>
            </w:r>
            <w:r w:rsidR="00D43A11" w:rsidRPr="00E65DAA">
              <w:rPr>
                <w:noProof/>
                <w:webHidden/>
              </w:rPr>
              <w:fldChar w:fldCharType="end"/>
            </w:r>
          </w:hyperlink>
        </w:p>
        <w:p w14:paraId="23F76530" w14:textId="4499A260" w:rsidR="00D43A11" w:rsidRPr="00E65DAA" w:rsidRDefault="008D6DDD" w:rsidP="009147FC">
          <w:pPr>
            <w:pStyle w:val="TOC2"/>
            <w:rPr>
              <w:noProof/>
            </w:rPr>
          </w:pPr>
          <w:hyperlink w:anchor="_Toc47954372" w:history="1">
            <w:r w:rsidR="00D43A11" w:rsidRPr="00E65DAA">
              <w:rPr>
                <w:rStyle w:val="Hyperlink"/>
                <w:rFonts w:eastAsiaTheme="minorHAnsi"/>
                <w:b/>
                <w:noProof/>
                <w:lang w:eastAsia="en-US"/>
              </w:rPr>
              <w:t>26.</w:t>
            </w:r>
            <w:r w:rsidR="00D43A11" w:rsidRPr="00E65DAA">
              <w:rPr>
                <w:noProof/>
              </w:rPr>
              <w:tab/>
            </w:r>
            <w:r w:rsidR="00D43A11" w:rsidRPr="00E65DAA">
              <w:rPr>
                <w:rStyle w:val="Hyperlink"/>
                <w:b/>
                <w:noProof/>
              </w:rPr>
              <w:t>ACKNOWLEDGEMENTS AND PUBLICATIONS</w:t>
            </w:r>
            <w:r w:rsidR="00D43A11" w:rsidRPr="00E65DAA">
              <w:rPr>
                <w:noProof/>
                <w:webHidden/>
              </w:rPr>
              <w:tab/>
            </w:r>
            <w:r w:rsidR="00D43A11" w:rsidRPr="00E65DAA">
              <w:rPr>
                <w:noProof/>
                <w:webHidden/>
              </w:rPr>
              <w:fldChar w:fldCharType="begin"/>
            </w:r>
            <w:r w:rsidR="00D43A11" w:rsidRPr="00E65DAA">
              <w:rPr>
                <w:noProof/>
                <w:webHidden/>
              </w:rPr>
              <w:instrText xml:space="preserve"> PAGEREF _Toc47954372 \h </w:instrText>
            </w:r>
            <w:r w:rsidR="00D43A11" w:rsidRPr="00E65DAA">
              <w:rPr>
                <w:noProof/>
                <w:webHidden/>
              </w:rPr>
            </w:r>
            <w:r w:rsidR="00D43A11" w:rsidRPr="00E65DAA">
              <w:rPr>
                <w:noProof/>
                <w:webHidden/>
              </w:rPr>
              <w:fldChar w:fldCharType="separate"/>
            </w:r>
            <w:r w:rsidR="00ED756E">
              <w:rPr>
                <w:noProof/>
                <w:webHidden/>
              </w:rPr>
              <w:t>6</w:t>
            </w:r>
            <w:r w:rsidR="00D43A11" w:rsidRPr="00E65DAA">
              <w:rPr>
                <w:noProof/>
                <w:webHidden/>
              </w:rPr>
              <w:fldChar w:fldCharType="end"/>
            </w:r>
          </w:hyperlink>
        </w:p>
        <w:p w14:paraId="0459469C" w14:textId="5E9D7283" w:rsidR="00D43A11" w:rsidRDefault="00D43A11">
          <w:r>
            <w:rPr>
              <w:b/>
              <w:bCs/>
              <w:noProof/>
            </w:rPr>
            <w:fldChar w:fldCharType="end"/>
          </w:r>
        </w:p>
      </w:sdtContent>
    </w:sdt>
    <w:p w14:paraId="0C09D4F0" w14:textId="77777777" w:rsidR="00D43A11" w:rsidRDefault="00D43A11">
      <w:pPr>
        <w:pStyle w:val="Heading3"/>
        <w:ind w:left="0" w:right="0"/>
      </w:pPr>
    </w:p>
    <w:p w14:paraId="5A198877" w14:textId="3E8358D8" w:rsidR="00A33212" w:rsidRDefault="00331BEC">
      <w:pPr>
        <w:pStyle w:val="Heading3"/>
        <w:ind w:left="0" w:right="0"/>
      </w:pPr>
      <w:bookmarkStart w:id="1" w:name="_Toc47954343"/>
      <w:r>
        <w:t>SCHEDULE</w:t>
      </w:r>
      <w:bookmarkEnd w:id="1"/>
      <w:r>
        <w:t xml:space="preserve"> </w:t>
      </w:r>
    </w:p>
    <w:p w14:paraId="20951DBE" w14:textId="77777777" w:rsidR="00656FBC" w:rsidRDefault="00331BEC">
      <w:pPr>
        <w:pStyle w:val="Heading3"/>
        <w:ind w:left="0" w:right="0"/>
      </w:pPr>
      <w:bookmarkStart w:id="2" w:name="_Toc47954344"/>
      <w:r>
        <w:t xml:space="preserve">ANNEXURE A </w:t>
      </w:r>
      <w:r>
        <w:tab/>
        <w:t>PROFORMA CLAIM NOTICE</w:t>
      </w:r>
      <w:bookmarkEnd w:id="2"/>
      <w:r>
        <w:t xml:space="preserve"> </w:t>
      </w:r>
    </w:p>
    <w:p w14:paraId="13A2B3B4" w14:textId="77777777" w:rsidR="00C54767" w:rsidRDefault="00331BEC">
      <w:pPr>
        <w:pStyle w:val="Heading3"/>
        <w:ind w:left="0" w:right="0"/>
      </w:pPr>
      <w:bookmarkStart w:id="3" w:name="_Toc47954345"/>
      <w:r>
        <w:t xml:space="preserve">ANNEXURE B </w:t>
      </w:r>
      <w:r>
        <w:tab/>
        <w:t>PROFORMA FINANCIAL REPORT</w:t>
      </w:r>
      <w:bookmarkEnd w:id="3"/>
      <w:r>
        <w:t xml:space="preserve"> </w:t>
      </w:r>
    </w:p>
    <w:p w14:paraId="747AA0FF" w14:textId="7C747E5B" w:rsidR="00C54767" w:rsidRDefault="00331BEC" w:rsidP="00D43A11">
      <w:pPr>
        <w:spacing w:after="2161" w:line="259" w:lineRule="auto"/>
        <w:ind w:left="0" w:right="0" w:firstLine="0"/>
      </w:pPr>
      <w:r>
        <w:t xml:space="preserve"> </w:t>
      </w:r>
      <w:r>
        <w:rPr>
          <w:sz w:val="16"/>
        </w:rPr>
        <w:t xml:space="preserve"> </w:t>
      </w:r>
    </w:p>
    <w:p w14:paraId="1F7F423C" w14:textId="77777777" w:rsidR="00C54767" w:rsidRDefault="00C54767">
      <w:pPr>
        <w:sectPr w:rsidR="00C54767">
          <w:headerReference w:type="even" r:id="rId12"/>
          <w:headerReference w:type="default" r:id="rId13"/>
          <w:footerReference w:type="even" r:id="rId14"/>
          <w:footerReference w:type="default" r:id="rId15"/>
          <w:headerReference w:type="first" r:id="rId16"/>
          <w:footerReference w:type="first" r:id="rId17"/>
          <w:pgSz w:w="11906" w:h="16841"/>
          <w:pgMar w:top="694" w:right="1355" w:bottom="456" w:left="1413" w:header="1159" w:footer="720" w:gutter="0"/>
          <w:cols w:space="720"/>
        </w:sectPr>
      </w:pPr>
    </w:p>
    <w:p w14:paraId="701CCB57" w14:textId="0D9B2B64" w:rsidR="00C54767" w:rsidRDefault="00331BEC">
      <w:pPr>
        <w:tabs>
          <w:tab w:val="center" w:pos="4731"/>
          <w:tab w:val="right" w:pos="9074"/>
        </w:tabs>
        <w:spacing w:after="541"/>
        <w:ind w:left="0" w:right="0" w:firstLine="0"/>
      </w:pPr>
      <w:r w:rsidRPr="000E5E48">
        <w:rPr>
          <w:b/>
          <w:highlight w:val="yellow"/>
        </w:rPr>
        <w:lastRenderedPageBreak/>
        <w:t>AGREEMENT</w:t>
      </w:r>
      <w:r w:rsidR="00664091">
        <w:rPr>
          <w:highlight w:val="yellow"/>
        </w:rPr>
        <w:t xml:space="preserve"> dated </w:t>
      </w:r>
      <w:r w:rsidR="00664091">
        <w:rPr>
          <w:highlight w:val="yellow"/>
        </w:rPr>
        <w:tab/>
        <w:t xml:space="preserve">day of </w:t>
      </w:r>
      <w:r w:rsidR="00664091">
        <w:rPr>
          <w:highlight w:val="yellow"/>
        </w:rPr>
        <w:tab/>
        <w:t>2</w:t>
      </w:r>
      <w:r w:rsidR="00664091" w:rsidRPr="00664091">
        <w:rPr>
          <w:highlight w:val="yellow"/>
        </w:rPr>
        <w:t>02</w:t>
      </w:r>
      <w:r w:rsidR="00CB5B9F">
        <w:rPr>
          <w:highlight w:val="yellow"/>
        </w:rPr>
        <w:t>3</w:t>
      </w:r>
    </w:p>
    <w:p w14:paraId="1BB1B6C1" w14:textId="77777777" w:rsidR="00C54767" w:rsidRDefault="00331BEC">
      <w:pPr>
        <w:spacing w:after="522" w:line="265" w:lineRule="auto"/>
        <w:ind w:left="-4" w:right="0"/>
      </w:pPr>
      <w:r>
        <w:rPr>
          <w:b/>
          <w:u w:val="single" w:color="000000"/>
        </w:rPr>
        <w:t>PARTIES</w:t>
      </w:r>
      <w:r>
        <w:rPr>
          <w:b/>
        </w:rPr>
        <w:t xml:space="preserve">: </w:t>
      </w:r>
    </w:p>
    <w:p w14:paraId="0BBCBE31" w14:textId="77777777" w:rsidR="00C54767" w:rsidRDefault="00C1251E">
      <w:pPr>
        <w:spacing w:after="416"/>
        <w:ind w:left="11" w:right="0"/>
      </w:pPr>
      <w:r w:rsidRPr="008E49B3">
        <w:t>The Department of Jobs, Tourism, Science and Innovation</w:t>
      </w:r>
      <w:r w:rsidR="00331BEC" w:rsidRPr="00423DC2">
        <w:rPr>
          <w:b/>
        </w:rPr>
        <w:t xml:space="preserve"> </w:t>
      </w:r>
      <w:r w:rsidR="00331BEC" w:rsidRPr="00423DC2">
        <w:t>(</w:t>
      </w:r>
      <w:r w:rsidRPr="008E49B3">
        <w:rPr>
          <w:b/>
        </w:rPr>
        <w:t>JTSI</w:t>
      </w:r>
      <w:r w:rsidR="00331BEC" w:rsidRPr="00423DC2">
        <w:t>)</w:t>
      </w:r>
      <w:r w:rsidR="00331BEC">
        <w:rPr>
          <w:b/>
        </w:rPr>
        <w:t xml:space="preserve"> </w:t>
      </w:r>
    </w:p>
    <w:p w14:paraId="62D91A7E" w14:textId="77777777" w:rsidR="00C54767" w:rsidRDefault="00331BEC" w:rsidP="00C1251E">
      <w:pPr>
        <w:pStyle w:val="Heading3"/>
        <w:spacing w:after="0"/>
        <w:ind w:left="0" w:right="0"/>
      </w:pPr>
      <w:bookmarkStart w:id="4" w:name="_Toc47954346"/>
      <w:r>
        <w:t>AND</w:t>
      </w:r>
      <w:bookmarkEnd w:id="4"/>
      <w:r>
        <w:t xml:space="preserve"> </w:t>
      </w:r>
    </w:p>
    <w:p w14:paraId="3DDA328F" w14:textId="77777777" w:rsidR="00C1251E" w:rsidRPr="00C1251E" w:rsidRDefault="00C1251E" w:rsidP="00C1251E"/>
    <w:p w14:paraId="76D2692B" w14:textId="6D11594E" w:rsidR="00C54767" w:rsidRDefault="00664091" w:rsidP="00C1251E">
      <w:pPr>
        <w:spacing w:after="0" w:line="259" w:lineRule="auto"/>
        <w:ind w:left="1" w:right="0" w:firstLine="0"/>
      </w:pPr>
      <w:r w:rsidRPr="00664091">
        <w:rPr>
          <w:highlight w:val="yellow"/>
        </w:rPr>
        <w:t>[</w:t>
      </w:r>
      <w:r w:rsidR="00DD2CEE">
        <w:rPr>
          <w:highlight w:val="yellow"/>
        </w:rPr>
        <w:t>XXX</w:t>
      </w:r>
      <w:r w:rsidRPr="00664091">
        <w:rPr>
          <w:highlight w:val="yellow"/>
        </w:rPr>
        <w:t>]</w:t>
      </w:r>
      <w:r w:rsidR="001414D4" w:rsidRPr="00664091">
        <w:rPr>
          <w:highlight w:val="yellow"/>
        </w:rPr>
        <w:t>, a body corporate established under</w:t>
      </w:r>
      <w:r w:rsidRPr="00664091">
        <w:rPr>
          <w:highlight w:val="yellow"/>
        </w:rPr>
        <w:t xml:space="preserve"> [XXX]</w:t>
      </w:r>
      <w:r w:rsidR="001414D4" w:rsidRPr="00664091">
        <w:rPr>
          <w:highlight w:val="yellow"/>
        </w:rPr>
        <w:t xml:space="preserve"> </w:t>
      </w:r>
      <w:r w:rsidRPr="00664091">
        <w:rPr>
          <w:highlight w:val="yellow"/>
        </w:rPr>
        <w:t>of [ADDRESS]</w:t>
      </w:r>
      <w:r>
        <w:t xml:space="preserve"> </w:t>
      </w:r>
      <w:r w:rsidR="00331BEC">
        <w:t>(</w:t>
      </w:r>
      <w:r w:rsidR="00331BEC">
        <w:rPr>
          <w:b/>
          <w:sz w:val="20"/>
        </w:rPr>
        <w:t>Recipient</w:t>
      </w:r>
      <w:r w:rsidR="000835D6">
        <w:rPr>
          <w:sz w:val="20"/>
        </w:rPr>
        <w:t>)</w:t>
      </w:r>
    </w:p>
    <w:p w14:paraId="011992EE" w14:textId="15B958D3" w:rsidR="00C54767" w:rsidRDefault="00C54767">
      <w:pPr>
        <w:spacing w:after="0" w:line="259" w:lineRule="auto"/>
        <w:ind w:left="1" w:right="0" w:firstLine="0"/>
      </w:pPr>
    </w:p>
    <w:p w14:paraId="4D267520" w14:textId="77777777" w:rsidR="00C54767" w:rsidRDefault="00331BEC">
      <w:pPr>
        <w:spacing w:after="0" w:line="265" w:lineRule="auto"/>
        <w:ind w:left="-4" w:right="0"/>
      </w:pPr>
      <w:r>
        <w:rPr>
          <w:b/>
          <w:u w:val="single" w:color="000000"/>
        </w:rPr>
        <w:t>RECITALS</w:t>
      </w:r>
      <w:r>
        <w:rPr>
          <w:b/>
        </w:rPr>
        <w:t xml:space="preserve"> </w:t>
      </w:r>
    </w:p>
    <w:p w14:paraId="57681D19" w14:textId="77777777" w:rsidR="00C54767" w:rsidRDefault="00331BEC">
      <w:pPr>
        <w:spacing w:after="0" w:line="259" w:lineRule="auto"/>
        <w:ind w:left="1" w:right="0" w:firstLine="0"/>
      </w:pPr>
      <w:r>
        <w:t xml:space="preserve"> </w:t>
      </w:r>
    </w:p>
    <w:p w14:paraId="50313088" w14:textId="00635385" w:rsidR="00C54767" w:rsidRDefault="00331BEC" w:rsidP="000835D6">
      <w:pPr>
        <w:numPr>
          <w:ilvl w:val="0"/>
          <w:numId w:val="1"/>
        </w:numPr>
        <w:spacing w:after="2"/>
        <w:ind w:right="0" w:hanging="708"/>
        <w:jc w:val="both"/>
      </w:pPr>
      <w:r>
        <w:t xml:space="preserve">The Recipient is seeking to undertake </w:t>
      </w:r>
      <w:r w:rsidR="00C60E83">
        <w:t>research as described in ‘The Activity’ of the Schedule</w:t>
      </w:r>
      <w:r>
        <w:rPr>
          <w:b/>
        </w:rPr>
        <w:t>.</w:t>
      </w:r>
    </w:p>
    <w:p w14:paraId="52485CC0" w14:textId="4F49C81A" w:rsidR="00C54767" w:rsidRDefault="00C54767" w:rsidP="000835D6">
      <w:pPr>
        <w:spacing w:after="0" w:line="259" w:lineRule="auto"/>
        <w:ind w:left="709" w:right="0" w:firstLine="0"/>
        <w:jc w:val="both"/>
      </w:pPr>
    </w:p>
    <w:p w14:paraId="3D1B0166" w14:textId="794A2931" w:rsidR="00C54767" w:rsidRDefault="00331BEC" w:rsidP="000835D6">
      <w:pPr>
        <w:numPr>
          <w:ilvl w:val="0"/>
          <w:numId w:val="1"/>
        </w:numPr>
        <w:spacing w:after="5"/>
        <w:ind w:right="0" w:hanging="708"/>
        <w:jc w:val="both"/>
      </w:pPr>
      <w:r>
        <w:t>A</w:t>
      </w:r>
      <w:r w:rsidR="00C1251E">
        <w:t xml:space="preserve">t the Recipient’s request JTSI </w:t>
      </w:r>
      <w:r>
        <w:t xml:space="preserve">has agreed to provide to the Recipient grant </w:t>
      </w:r>
      <w:r w:rsidRPr="00664091">
        <w:t>Funds</w:t>
      </w:r>
      <w:r>
        <w:t xml:space="preserve">, in aggregate not to exceed </w:t>
      </w:r>
      <w:r w:rsidR="00664091" w:rsidRPr="00664091">
        <w:rPr>
          <w:highlight w:val="yellow"/>
        </w:rPr>
        <w:t>[</w:t>
      </w:r>
      <w:r w:rsidRPr="00664091">
        <w:rPr>
          <w:highlight w:val="yellow"/>
        </w:rPr>
        <w:t>$</w:t>
      </w:r>
      <w:r w:rsidR="00664091" w:rsidRPr="00664091">
        <w:rPr>
          <w:highlight w:val="yellow"/>
        </w:rPr>
        <w:t>XXXX]</w:t>
      </w:r>
      <w:r w:rsidRPr="00664091">
        <w:rPr>
          <w:highlight w:val="yellow"/>
        </w:rPr>
        <w:t>,</w:t>
      </w:r>
      <w:r>
        <w:t xml:space="preserve"> excluding G</w:t>
      </w:r>
      <w:r w:rsidR="000835D6">
        <w:t>ST, to facilitate the Project.</w:t>
      </w:r>
    </w:p>
    <w:p w14:paraId="5011831D" w14:textId="18DCB94C" w:rsidR="00C54767" w:rsidRDefault="00C54767" w:rsidP="000835D6">
      <w:pPr>
        <w:spacing w:after="0" w:line="259" w:lineRule="auto"/>
        <w:ind w:left="709" w:right="0" w:firstLine="0"/>
        <w:jc w:val="both"/>
      </w:pPr>
    </w:p>
    <w:p w14:paraId="4ADFE04D" w14:textId="0ED7269C" w:rsidR="00C54767" w:rsidRDefault="00BD4FCA" w:rsidP="000835D6">
      <w:pPr>
        <w:numPr>
          <w:ilvl w:val="0"/>
          <w:numId w:val="1"/>
        </w:numPr>
        <w:spacing w:after="10"/>
        <w:ind w:right="0" w:hanging="708"/>
        <w:jc w:val="both"/>
      </w:pPr>
      <w:r>
        <w:t>JTSI</w:t>
      </w:r>
      <w:r w:rsidR="00331BEC">
        <w:t xml:space="preserve"> agrees to provide the Funds on the terms an</w:t>
      </w:r>
      <w:r w:rsidR="000835D6">
        <w:t>d conditions of this agreement.</w:t>
      </w:r>
    </w:p>
    <w:p w14:paraId="09ACD1FA" w14:textId="71CC5251" w:rsidR="00C54767" w:rsidRDefault="00C54767" w:rsidP="0077619C">
      <w:pPr>
        <w:tabs>
          <w:tab w:val="left" w:pos="4251"/>
        </w:tabs>
        <w:spacing w:after="696" w:line="259" w:lineRule="auto"/>
        <w:ind w:left="709" w:right="0" w:firstLine="0"/>
      </w:pPr>
    </w:p>
    <w:p w14:paraId="46001BCB" w14:textId="315139CA" w:rsidR="00C54767" w:rsidRDefault="00331BEC">
      <w:pPr>
        <w:spacing w:after="522" w:line="265" w:lineRule="auto"/>
        <w:ind w:left="-4" w:right="0"/>
      </w:pPr>
      <w:r>
        <w:rPr>
          <w:b/>
          <w:u w:val="single" w:color="000000"/>
        </w:rPr>
        <w:t>IT IS AGREED</w:t>
      </w:r>
      <w:r w:rsidR="000835D6">
        <w:t>:</w:t>
      </w:r>
    </w:p>
    <w:p w14:paraId="0D370886" w14:textId="0AFBE85D" w:rsidR="00C54767" w:rsidRDefault="00331BEC" w:rsidP="00477245">
      <w:pPr>
        <w:pStyle w:val="Heading2"/>
        <w:numPr>
          <w:ilvl w:val="0"/>
          <w:numId w:val="14"/>
        </w:numPr>
      </w:pPr>
      <w:bookmarkStart w:id="5" w:name="_Toc30426733"/>
      <w:bookmarkStart w:id="6" w:name="_Toc47954347"/>
      <w:r>
        <w:t>TERM OF AGREEMENT</w:t>
      </w:r>
      <w:bookmarkEnd w:id="5"/>
      <w:bookmarkEnd w:id="6"/>
    </w:p>
    <w:p w14:paraId="134EC4FD" w14:textId="14DC443E" w:rsidR="00C54767" w:rsidRDefault="00331BEC" w:rsidP="00F66CEF">
      <w:pPr>
        <w:spacing w:after="0" w:line="250" w:lineRule="auto"/>
        <w:ind w:left="1077" w:right="0" w:firstLine="0"/>
      </w:pPr>
      <w:r>
        <w:t xml:space="preserve">The </w:t>
      </w:r>
      <w:r>
        <w:rPr>
          <w:b/>
        </w:rPr>
        <w:t xml:space="preserve">Term </w:t>
      </w:r>
      <w:r>
        <w:t>of this agreement is the period spe</w:t>
      </w:r>
      <w:r w:rsidR="000835D6">
        <w:t xml:space="preserve">cified in the </w:t>
      </w:r>
      <w:r w:rsidR="00CB5B9F">
        <w:t>S</w:t>
      </w:r>
      <w:r w:rsidR="000835D6">
        <w:t>chedule.</w:t>
      </w:r>
    </w:p>
    <w:p w14:paraId="40C16FE0" w14:textId="77777777" w:rsidR="00F66CEF" w:rsidRDefault="00F66CEF" w:rsidP="00F66CEF">
      <w:pPr>
        <w:spacing w:after="0" w:line="250" w:lineRule="auto"/>
        <w:ind w:left="1077" w:right="0" w:firstLine="0"/>
      </w:pPr>
    </w:p>
    <w:p w14:paraId="4FE7DC40" w14:textId="056D36EB" w:rsidR="00C54767" w:rsidRDefault="00331BEC" w:rsidP="00477245">
      <w:pPr>
        <w:pStyle w:val="Heading2"/>
        <w:numPr>
          <w:ilvl w:val="0"/>
          <w:numId w:val="14"/>
        </w:numPr>
      </w:pPr>
      <w:bookmarkStart w:id="7" w:name="_Toc30426734"/>
      <w:bookmarkStart w:id="8" w:name="_Toc47954348"/>
      <w:r>
        <w:t>ADMINISTRATION OF AGREEMENT</w:t>
      </w:r>
      <w:bookmarkEnd w:id="7"/>
      <w:bookmarkEnd w:id="8"/>
    </w:p>
    <w:p w14:paraId="0CF961E3" w14:textId="7E5AF37A" w:rsidR="00C54767" w:rsidRDefault="00331BEC" w:rsidP="000835D6">
      <w:pPr>
        <w:spacing w:after="0" w:line="250" w:lineRule="auto"/>
        <w:ind w:left="1077" w:right="0" w:firstLine="0"/>
        <w:jc w:val="both"/>
      </w:pPr>
      <w:r>
        <w:t xml:space="preserve">Any power or discretion exercisable by </w:t>
      </w:r>
      <w:r w:rsidR="00C1251E">
        <w:t>JTSI</w:t>
      </w:r>
      <w:r>
        <w:t xml:space="preserve"> under this agreement may be exercised by the person for the time being in the position of </w:t>
      </w:r>
      <w:r w:rsidR="00C1251E">
        <w:t>Director General JTSI</w:t>
      </w:r>
      <w:r>
        <w:t xml:space="preserve">. </w:t>
      </w:r>
    </w:p>
    <w:p w14:paraId="023B82F0" w14:textId="77777777" w:rsidR="00F66CEF" w:rsidRDefault="00F66CEF" w:rsidP="00F66CEF">
      <w:pPr>
        <w:spacing w:after="0" w:line="250" w:lineRule="auto"/>
        <w:ind w:left="1077" w:right="0" w:firstLine="0"/>
      </w:pPr>
    </w:p>
    <w:p w14:paraId="562D04C0" w14:textId="3E41E9C3" w:rsidR="00C54767" w:rsidRDefault="00331BEC" w:rsidP="00477245">
      <w:pPr>
        <w:pStyle w:val="Heading2"/>
        <w:numPr>
          <w:ilvl w:val="0"/>
          <w:numId w:val="14"/>
        </w:numPr>
      </w:pPr>
      <w:bookmarkStart w:id="9" w:name="_Toc30426735"/>
      <w:bookmarkStart w:id="10" w:name="_Toc47954349"/>
      <w:r>
        <w:t>PAYMENT OF FUNDS</w:t>
      </w:r>
      <w:bookmarkEnd w:id="9"/>
      <w:bookmarkEnd w:id="10"/>
    </w:p>
    <w:p w14:paraId="20929270" w14:textId="6132B8BE" w:rsidR="00477245" w:rsidRDefault="00477245" w:rsidP="000835D6">
      <w:pPr>
        <w:pStyle w:val="ListParagraph"/>
        <w:numPr>
          <w:ilvl w:val="1"/>
          <w:numId w:val="14"/>
        </w:numPr>
        <w:spacing w:after="120" w:line="250" w:lineRule="auto"/>
        <w:ind w:left="1208" w:right="62" w:hanging="357"/>
        <w:contextualSpacing w:val="0"/>
        <w:jc w:val="both"/>
      </w:pPr>
      <w:r>
        <w:t>Subject to this agreement, in consideration of the Recipient participating in the</w:t>
      </w:r>
      <w:r>
        <w:rPr>
          <w:b/>
        </w:rPr>
        <w:t xml:space="preserve"> Project</w:t>
      </w:r>
      <w:r>
        <w:t xml:space="preserve"> JTSI agrees to pay the funds to the Recipient in accordance with the </w:t>
      </w:r>
      <w:r>
        <w:rPr>
          <w:b/>
        </w:rPr>
        <w:t>Milestone Payments</w:t>
      </w:r>
      <w:r>
        <w:t xml:space="preserve"> (if any)</w:t>
      </w:r>
      <w:r w:rsidR="00F21A1B">
        <w:t xml:space="preserve"> as specified in the </w:t>
      </w:r>
      <w:r w:rsidR="00A64912">
        <w:t>S</w:t>
      </w:r>
      <w:r w:rsidR="00F21A1B">
        <w:t>chedule.</w:t>
      </w:r>
    </w:p>
    <w:p w14:paraId="5288D64A" w14:textId="6EFE5A08" w:rsidR="00477245" w:rsidRDefault="00477245" w:rsidP="000835D6">
      <w:pPr>
        <w:pStyle w:val="ListParagraph"/>
        <w:numPr>
          <w:ilvl w:val="1"/>
          <w:numId w:val="14"/>
        </w:numPr>
        <w:spacing w:after="120" w:line="250" w:lineRule="auto"/>
        <w:ind w:left="1208" w:right="62" w:hanging="357"/>
        <w:contextualSpacing w:val="0"/>
        <w:jc w:val="both"/>
      </w:pPr>
      <w:r>
        <w:t>The Recipient may only use the Funds for the</w:t>
      </w:r>
      <w:r>
        <w:rPr>
          <w:b/>
        </w:rPr>
        <w:t xml:space="preserve"> Purpose</w:t>
      </w:r>
      <w:r w:rsidR="00386DF5">
        <w:t xml:space="preserve"> specified in the Schedule.</w:t>
      </w:r>
    </w:p>
    <w:p w14:paraId="38A9E644" w14:textId="5FB2360E" w:rsidR="00477245" w:rsidRDefault="00477245" w:rsidP="000835D6">
      <w:pPr>
        <w:pStyle w:val="ListParagraph"/>
        <w:numPr>
          <w:ilvl w:val="1"/>
          <w:numId w:val="14"/>
        </w:numPr>
        <w:spacing w:after="120" w:line="250" w:lineRule="auto"/>
        <w:ind w:left="1208" w:right="62" w:hanging="357"/>
        <w:contextualSpacing w:val="0"/>
        <w:jc w:val="both"/>
      </w:pPr>
      <w:r>
        <w:t>JTSI will pay the Funds to the Recipient at the times specified in the Schedule and within thirty (30) days of receipt of claim notice in the form provided in Annexure A, or ano</w:t>
      </w:r>
      <w:r w:rsidR="00386DF5">
        <w:t>ther form satisfactory to JTSI.</w:t>
      </w:r>
    </w:p>
    <w:p w14:paraId="3B5C2045" w14:textId="5F5136B8" w:rsidR="00477245" w:rsidRDefault="00477245" w:rsidP="00386DF5">
      <w:pPr>
        <w:pStyle w:val="ListParagraph"/>
        <w:numPr>
          <w:ilvl w:val="1"/>
          <w:numId w:val="14"/>
        </w:numPr>
        <w:spacing w:after="120"/>
        <w:contextualSpacing w:val="0"/>
      </w:pPr>
      <w:r>
        <w:t>At the end of the Term</w:t>
      </w:r>
      <w:r w:rsidR="00CB5B9F">
        <w:t>,</w:t>
      </w:r>
      <w:r>
        <w:t xml:space="preserve"> the Recipient must:</w:t>
      </w:r>
    </w:p>
    <w:p w14:paraId="57A373CA" w14:textId="431E2840" w:rsidR="00477245" w:rsidRDefault="00477245" w:rsidP="00244B8D">
      <w:pPr>
        <w:pStyle w:val="ListParagraph"/>
        <w:numPr>
          <w:ilvl w:val="2"/>
          <w:numId w:val="14"/>
        </w:numPr>
        <w:spacing w:after="120"/>
        <w:contextualSpacing w:val="0"/>
        <w:jc w:val="both"/>
      </w:pPr>
      <w:r>
        <w:t>provide a report on the level of any unexpended Funding to JTSI;</w:t>
      </w:r>
    </w:p>
    <w:p w14:paraId="5C8A245F" w14:textId="62432641" w:rsidR="00C54767" w:rsidRDefault="00477245" w:rsidP="00244B8D">
      <w:pPr>
        <w:pStyle w:val="ListParagraph"/>
        <w:numPr>
          <w:ilvl w:val="2"/>
          <w:numId w:val="14"/>
        </w:numPr>
        <w:spacing w:after="120"/>
        <w:contextualSpacing w:val="0"/>
        <w:jc w:val="both"/>
      </w:pPr>
      <w:proofErr w:type="gramStart"/>
      <w:r>
        <w:t>repay</w:t>
      </w:r>
      <w:proofErr w:type="gramEnd"/>
      <w:r>
        <w:t xml:space="preserve"> any part of the Funding which is unexpended at the end of the Term to JTSI, unless JTSI gives written approval for the Recipient to retain the money.</w:t>
      </w:r>
    </w:p>
    <w:p w14:paraId="3AA22AF4" w14:textId="26E45E87" w:rsidR="00C54767" w:rsidRDefault="00331BEC" w:rsidP="00386DF5">
      <w:pPr>
        <w:pStyle w:val="Heading2"/>
        <w:numPr>
          <w:ilvl w:val="0"/>
          <w:numId w:val="14"/>
        </w:numPr>
        <w:spacing w:after="120"/>
      </w:pPr>
      <w:bookmarkStart w:id="11" w:name="_Toc30426736"/>
      <w:bookmarkStart w:id="12" w:name="_Toc47954350"/>
      <w:r>
        <w:lastRenderedPageBreak/>
        <w:t>OBLIGATIONS OF THE RECIPIENT</w:t>
      </w:r>
      <w:bookmarkEnd w:id="11"/>
      <w:bookmarkEnd w:id="12"/>
    </w:p>
    <w:p w14:paraId="7A56A655" w14:textId="56D1133C" w:rsidR="00C54767" w:rsidRDefault="00331BEC" w:rsidP="00386DF5">
      <w:pPr>
        <w:spacing w:after="120"/>
        <w:ind w:left="719" w:right="0"/>
      </w:pPr>
      <w:r>
        <w:t xml:space="preserve">The Recipient must: </w:t>
      </w:r>
    </w:p>
    <w:p w14:paraId="2DDBD2B8" w14:textId="68ADA4B5" w:rsidR="00477245" w:rsidRDefault="00477245" w:rsidP="00244B8D">
      <w:pPr>
        <w:pStyle w:val="ListParagraph"/>
        <w:numPr>
          <w:ilvl w:val="1"/>
          <w:numId w:val="14"/>
        </w:numPr>
        <w:spacing w:after="120" w:line="250" w:lineRule="auto"/>
        <w:ind w:left="1208" w:right="0" w:hanging="357"/>
        <w:contextualSpacing w:val="0"/>
        <w:jc w:val="both"/>
      </w:pPr>
      <w:r>
        <w:t xml:space="preserve">comply with the terms and conditions of this agreement, including the </w:t>
      </w:r>
      <w:r>
        <w:rPr>
          <w:b/>
        </w:rPr>
        <w:t xml:space="preserve">Special Conditions </w:t>
      </w:r>
      <w:r w:rsidR="00C60E83">
        <w:t>specified in the S</w:t>
      </w:r>
      <w:r w:rsidR="009147FC">
        <w:t>chedule;</w:t>
      </w:r>
    </w:p>
    <w:p w14:paraId="6D65DFA2" w14:textId="3FD30898" w:rsidR="00477245" w:rsidRDefault="00477245" w:rsidP="00244B8D">
      <w:pPr>
        <w:pStyle w:val="ListParagraph"/>
        <w:numPr>
          <w:ilvl w:val="1"/>
          <w:numId w:val="14"/>
        </w:numPr>
        <w:spacing w:after="120" w:line="250" w:lineRule="auto"/>
        <w:ind w:left="1208" w:right="0" w:hanging="357"/>
        <w:contextualSpacing w:val="0"/>
        <w:jc w:val="both"/>
      </w:pPr>
      <w:r>
        <w:t xml:space="preserve">at all times, make best endeavours to achieve the </w:t>
      </w:r>
      <w:r>
        <w:rPr>
          <w:b/>
        </w:rPr>
        <w:t>Key Performance Indicators</w:t>
      </w:r>
      <w:r w:rsidR="00386DF5">
        <w:t xml:space="preserve"> specified in the Schedule;  </w:t>
      </w:r>
    </w:p>
    <w:p w14:paraId="41832153" w14:textId="2C450E3A" w:rsidR="00477245" w:rsidRDefault="00477245" w:rsidP="00244B8D">
      <w:pPr>
        <w:pStyle w:val="ListParagraph"/>
        <w:numPr>
          <w:ilvl w:val="1"/>
          <w:numId w:val="14"/>
        </w:numPr>
        <w:spacing w:after="120" w:line="250" w:lineRule="auto"/>
        <w:ind w:left="1208" w:right="0" w:hanging="357"/>
        <w:contextualSpacing w:val="0"/>
        <w:jc w:val="both"/>
      </w:pPr>
      <w:r>
        <w:t>maintain accounting records of the Funding in accordance with generally accepted accounting principles and any other standar</w:t>
      </w:r>
      <w:r w:rsidR="00386DF5">
        <w:t>ds reasonably required by JTSI;</w:t>
      </w:r>
    </w:p>
    <w:p w14:paraId="616F252E" w14:textId="3DB2E11A" w:rsidR="00477245" w:rsidRDefault="00477245" w:rsidP="00244B8D">
      <w:pPr>
        <w:pStyle w:val="ListParagraph"/>
        <w:numPr>
          <w:ilvl w:val="1"/>
          <w:numId w:val="14"/>
        </w:numPr>
        <w:spacing w:after="120" w:line="250" w:lineRule="auto"/>
        <w:ind w:left="1208" w:right="0" w:hanging="357"/>
        <w:contextualSpacing w:val="0"/>
        <w:jc w:val="both"/>
      </w:pPr>
      <w:r>
        <w:t>ensure that any activity carried out by the Recipient in connection with the Project complies with the laws from time to time in fo</w:t>
      </w:r>
      <w:r w:rsidR="00386DF5">
        <w:t>rce in Western Australia; and</w:t>
      </w:r>
    </w:p>
    <w:p w14:paraId="70ED41CE" w14:textId="0A0C6EA5" w:rsidR="00477245" w:rsidRDefault="00477245" w:rsidP="00244B8D">
      <w:pPr>
        <w:pStyle w:val="ListParagraph"/>
        <w:numPr>
          <w:ilvl w:val="1"/>
          <w:numId w:val="14"/>
        </w:numPr>
        <w:spacing w:after="120"/>
        <w:ind w:right="0"/>
        <w:contextualSpacing w:val="0"/>
        <w:jc w:val="both"/>
      </w:pPr>
      <w:proofErr w:type="gramStart"/>
      <w:r>
        <w:t>comply</w:t>
      </w:r>
      <w:proofErr w:type="gramEnd"/>
      <w:r>
        <w:t xml:space="preserve"> with its constitution, or other governing instrument.</w:t>
      </w:r>
      <w:bookmarkStart w:id="13" w:name="_Toc30426737"/>
    </w:p>
    <w:p w14:paraId="76252046" w14:textId="2E4BFD6B" w:rsidR="00477245" w:rsidRDefault="00331BEC" w:rsidP="00386DF5">
      <w:pPr>
        <w:pStyle w:val="Heading2"/>
        <w:numPr>
          <w:ilvl w:val="0"/>
          <w:numId w:val="14"/>
        </w:numPr>
        <w:spacing w:after="120"/>
      </w:pPr>
      <w:bookmarkStart w:id="14" w:name="_Toc47954351"/>
      <w:r>
        <w:t>INFORMATION AND REPORTS</w:t>
      </w:r>
      <w:bookmarkEnd w:id="13"/>
      <w:bookmarkEnd w:id="14"/>
    </w:p>
    <w:p w14:paraId="057E344A" w14:textId="26CD8909" w:rsidR="00477245" w:rsidRDefault="00477245" w:rsidP="00244B8D">
      <w:pPr>
        <w:pStyle w:val="ListParagraph"/>
        <w:numPr>
          <w:ilvl w:val="1"/>
          <w:numId w:val="14"/>
        </w:numPr>
        <w:spacing w:after="120"/>
        <w:contextualSpacing w:val="0"/>
        <w:jc w:val="both"/>
      </w:pPr>
      <w:r>
        <w:t xml:space="preserve">The </w:t>
      </w:r>
      <w:r w:rsidR="00A64912">
        <w:t>R</w:t>
      </w:r>
      <w:r>
        <w:t xml:space="preserve">ecipient must provide JTSI with appropriate and regular information, records and reports as specified in the </w:t>
      </w:r>
      <w:r w:rsidR="00A64912">
        <w:t>S</w:t>
      </w:r>
      <w:r>
        <w:t>chedule and otherwise as requested by JTSI from time to time, including information about:</w:t>
      </w:r>
    </w:p>
    <w:p w14:paraId="51D7F6B5" w14:textId="6707942A" w:rsidR="00477245" w:rsidRDefault="00477245" w:rsidP="00244B8D">
      <w:pPr>
        <w:pStyle w:val="ListParagraph"/>
        <w:numPr>
          <w:ilvl w:val="2"/>
          <w:numId w:val="14"/>
        </w:numPr>
        <w:spacing w:after="120"/>
        <w:contextualSpacing w:val="0"/>
        <w:jc w:val="both"/>
      </w:pPr>
      <w:r>
        <w:t>the progress of and material changes to the nature and scope of the Project;</w:t>
      </w:r>
    </w:p>
    <w:p w14:paraId="0E524279" w14:textId="036BE6C8" w:rsidR="00477245" w:rsidRDefault="00477245" w:rsidP="00244B8D">
      <w:pPr>
        <w:pStyle w:val="ListParagraph"/>
        <w:numPr>
          <w:ilvl w:val="2"/>
          <w:numId w:val="14"/>
        </w:numPr>
        <w:spacing w:after="120"/>
        <w:contextualSpacing w:val="0"/>
        <w:jc w:val="both"/>
      </w:pPr>
      <w:r>
        <w:t>any other funding or financial assistance promised or received for the Project from sources other than JTSI;</w:t>
      </w:r>
    </w:p>
    <w:p w14:paraId="5D8145BF" w14:textId="2D9FB7BF" w:rsidR="00477245" w:rsidRDefault="00477245" w:rsidP="00244B8D">
      <w:pPr>
        <w:pStyle w:val="ListParagraph"/>
        <w:numPr>
          <w:ilvl w:val="2"/>
          <w:numId w:val="14"/>
        </w:numPr>
        <w:spacing w:after="120"/>
        <w:contextualSpacing w:val="0"/>
        <w:jc w:val="both"/>
      </w:pPr>
      <w:r>
        <w:t>the use of the Funding; and</w:t>
      </w:r>
    </w:p>
    <w:p w14:paraId="6358D31B" w14:textId="18ACC4D4" w:rsidR="00477245" w:rsidRDefault="00477245" w:rsidP="00244B8D">
      <w:pPr>
        <w:pStyle w:val="ListParagraph"/>
        <w:numPr>
          <w:ilvl w:val="2"/>
          <w:numId w:val="14"/>
        </w:numPr>
        <w:spacing w:after="120" w:line="250" w:lineRule="auto"/>
        <w:ind w:left="2563" w:right="62"/>
        <w:contextualSpacing w:val="0"/>
        <w:jc w:val="both"/>
      </w:pPr>
      <w:proofErr w:type="gramStart"/>
      <w:r>
        <w:t>any</w:t>
      </w:r>
      <w:proofErr w:type="gramEnd"/>
      <w:r>
        <w:t xml:space="preserve"> other matters relevant to the Project,</w:t>
      </w:r>
      <w:r w:rsidR="009147FC">
        <w:t xml:space="preserve"> as reasonably required by JTSI.</w:t>
      </w:r>
    </w:p>
    <w:p w14:paraId="1874B3E0" w14:textId="360EE7ED" w:rsidR="00477245" w:rsidRDefault="004F0464" w:rsidP="00386DF5">
      <w:pPr>
        <w:pStyle w:val="ListParagraph"/>
        <w:numPr>
          <w:ilvl w:val="1"/>
          <w:numId w:val="14"/>
        </w:numPr>
        <w:spacing w:after="120"/>
        <w:contextualSpacing w:val="0"/>
      </w:pPr>
      <w:r>
        <w:t xml:space="preserve">The </w:t>
      </w:r>
      <w:r w:rsidR="00A64912">
        <w:t>R</w:t>
      </w:r>
      <w:r>
        <w:t>ecipient must:</w:t>
      </w:r>
    </w:p>
    <w:p w14:paraId="024C6EA2" w14:textId="4563E8B5" w:rsidR="004F0464" w:rsidRDefault="004F0464" w:rsidP="00244B8D">
      <w:pPr>
        <w:pStyle w:val="ListParagraph"/>
        <w:numPr>
          <w:ilvl w:val="2"/>
          <w:numId w:val="14"/>
        </w:numPr>
        <w:spacing w:after="120"/>
        <w:contextualSpacing w:val="0"/>
        <w:jc w:val="both"/>
      </w:pPr>
      <w:r>
        <w:t>prepare financial statements in the nature of a general purpose financial report; and</w:t>
      </w:r>
    </w:p>
    <w:p w14:paraId="5CFC97AB" w14:textId="6FF842FA" w:rsidR="004F0464" w:rsidRDefault="004F0464" w:rsidP="00244B8D">
      <w:pPr>
        <w:pStyle w:val="ListParagraph"/>
        <w:numPr>
          <w:ilvl w:val="2"/>
          <w:numId w:val="14"/>
        </w:numPr>
        <w:spacing w:after="120" w:line="250" w:lineRule="auto"/>
        <w:ind w:left="2563" w:right="62"/>
        <w:contextualSpacing w:val="0"/>
        <w:jc w:val="both"/>
      </w:pPr>
      <w:proofErr w:type="gramStart"/>
      <w:r>
        <w:t>where</w:t>
      </w:r>
      <w:proofErr w:type="gramEnd"/>
      <w:r>
        <w:t xml:space="preserve"> requested by JTSI, provide management accounts, annual reports, financial statements and any other information or documents relevant to the Funding.</w:t>
      </w:r>
    </w:p>
    <w:p w14:paraId="143F14D9" w14:textId="74E437C6" w:rsidR="004F0464" w:rsidRDefault="004F0464" w:rsidP="00386DF5">
      <w:pPr>
        <w:pStyle w:val="ListParagraph"/>
        <w:numPr>
          <w:ilvl w:val="1"/>
          <w:numId w:val="14"/>
        </w:numPr>
        <w:spacing w:after="120"/>
        <w:contextualSpacing w:val="0"/>
      </w:pPr>
      <w:r>
        <w:t xml:space="preserve">The </w:t>
      </w:r>
      <w:r w:rsidR="00A64912">
        <w:t>R</w:t>
      </w:r>
      <w:r>
        <w:t>ecipient must permit any officer authorised by JTSI:</w:t>
      </w:r>
    </w:p>
    <w:p w14:paraId="64A6F5F4" w14:textId="32DF6ECA" w:rsidR="004F0464" w:rsidRDefault="004F0464" w:rsidP="00244B8D">
      <w:pPr>
        <w:pStyle w:val="ListParagraph"/>
        <w:numPr>
          <w:ilvl w:val="2"/>
          <w:numId w:val="14"/>
        </w:numPr>
        <w:spacing w:after="120"/>
        <w:contextualSpacing w:val="0"/>
        <w:jc w:val="both"/>
      </w:pPr>
      <w:r>
        <w:t>to have access to all accounting records, equipment, documents and information in relation to the Project and the Funding; and</w:t>
      </w:r>
    </w:p>
    <w:p w14:paraId="4BE1554D" w14:textId="66352AC8" w:rsidR="00C54767" w:rsidRDefault="004F0464" w:rsidP="00244B8D">
      <w:pPr>
        <w:pStyle w:val="ListParagraph"/>
        <w:numPr>
          <w:ilvl w:val="2"/>
          <w:numId w:val="14"/>
        </w:numPr>
        <w:spacing w:after="120"/>
        <w:contextualSpacing w:val="0"/>
        <w:jc w:val="both"/>
      </w:pPr>
      <w:proofErr w:type="gramStart"/>
      <w:r>
        <w:t>to</w:t>
      </w:r>
      <w:proofErr w:type="gramEnd"/>
      <w:r>
        <w:t xml:space="preserve"> discuss matters pertaining to the Project and the Funding with employees of the Recipient.</w:t>
      </w:r>
    </w:p>
    <w:p w14:paraId="1E924830" w14:textId="548DB3CE" w:rsidR="00C54767" w:rsidRDefault="00331BEC" w:rsidP="00386DF5">
      <w:pPr>
        <w:pStyle w:val="Heading2"/>
        <w:numPr>
          <w:ilvl w:val="0"/>
          <w:numId w:val="14"/>
        </w:numPr>
        <w:spacing w:after="120"/>
      </w:pPr>
      <w:bookmarkStart w:id="15" w:name="_Toc30426738"/>
      <w:bookmarkStart w:id="16" w:name="_Toc47954352"/>
      <w:r>
        <w:t>TERMINATION</w:t>
      </w:r>
      <w:bookmarkEnd w:id="15"/>
      <w:bookmarkEnd w:id="16"/>
    </w:p>
    <w:p w14:paraId="29B5576A" w14:textId="17B2F503" w:rsidR="00541FD0" w:rsidRDefault="00541FD0" w:rsidP="00386DF5">
      <w:pPr>
        <w:pStyle w:val="ListParagraph"/>
        <w:numPr>
          <w:ilvl w:val="1"/>
          <w:numId w:val="14"/>
        </w:numPr>
        <w:spacing w:after="120"/>
        <w:contextualSpacing w:val="0"/>
      </w:pPr>
      <w:r>
        <w:t>If the Recipient fails to comply with this agreement, JTSI may, at its sole and absolute discretion, do one or more of the following:</w:t>
      </w:r>
    </w:p>
    <w:p w14:paraId="75532C33" w14:textId="6A7BCB26" w:rsidR="00541FD0" w:rsidRDefault="00541FD0" w:rsidP="00244B8D">
      <w:pPr>
        <w:pStyle w:val="ListParagraph"/>
        <w:numPr>
          <w:ilvl w:val="2"/>
          <w:numId w:val="14"/>
        </w:numPr>
        <w:spacing w:after="120" w:line="250" w:lineRule="auto"/>
        <w:ind w:left="2563" w:right="62"/>
        <w:contextualSpacing w:val="0"/>
        <w:jc w:val="both"/>
      </w:pPr>
      <w:r>
        <w:t>require the Recipient to repay any portion of the Funding Amount paid but not properly expended at the time of termination;</w:t>
      </w:r>
    </w:p>
    <w:p w14:paraId="24CDB526" w14:textId="0C95316B" w:rsidR="00541FD0" w:rsidRDefault="00541FD0" w:rsidP="00244B8D">
      <w:pPr>
        <w:pStyle w:val="ListParagraph"/>
        <w:numPr>
          <w:ilvl w:val="2"/>
          <w:numId w:val="14"/>
        </w:numPr>
        <w:spacing w:after="120" w:line="250" w:lineRule="auto"/>
        <w:ind w:left="2563" w:right="62"/>
        <w:contextualSpacing w:val="0"/>
        <w:jc w:val="both"/>
      </w:pPr>
      <w:r>
        <w:t>pursue any legal rights or remedies which may be available to JTSI; and</w:t>
      </w:r>
    </w:p>
    <w:p w14:paraId="1196026D" w14:textId="79F9194C" w:rsidR="00541FD0" w:rsidRDefault="00541FD0" w:rsidP="00244B8D">
      <w:pPr>
        <w:pStyle w:val="ListParagraph"/>
        <w:numPr>
          <w:ilvl w:val="2"/>
          <w:numId w:val="14"/>
        </w:numPr>
        <w:spacing w:after="120" w:line="250" w:lineRule="auto"/>
        <w:ind w:left="2563" w:right="62"/>
        <w:contextualSpacing w:val="0"/>
        <w:jc w:val="both"/>
      </w:pPr>
      <w:proofErr w:type="gramStart"/>
      <w:r>
        <w:t>terminate</w:t>
      </w:r>
      <w:proofErr w:type="gramEnd"/>
      <w:r>
        <w:t xml:space="preserve"> this agreement by giving thirty (30) days written notice.</w:t>
      </w:r>
    </w:p>
    <w:p w14:paraId="1E904841" w14:textId="1CFE486D" w:rsidR="00541FD0" w:rsidRDefault="009C4FDE" w:rsidP="00244B8D">
      <w:pPr>
        <w:pStyle w:val="ListParagraph"/>
        <w:numPr>
          <w:ilvl w:val="1"/>
          <w:numId w:val="14"/>
        </w:numPr>
        <w:spacing w:after="120"/>
        <w:contextualSpacing w:val="0"/>
        <w:jc w:val="both"/>
      </w:pPr>
      <w:r>
        <w:t xml:space="preserve">JTSI may review any decision made pursuant to clause 6.1 if the </w:t>
      </w:r>
      <w:r w:rsidR="00A64912">
        <w:t>R</w:t>
      </w:r>
      <w:r>
        <w:t xml:space="preserve">ecipient is able to satisfy JTSI that the </w:t>
      </w:r>
      <w:r w:rsidR="00A64912">
        <w:t>R</w:t>
      </w:r>
      <w:r>
        <w:t>ecipient complies with the conditions of the agreement.</w:t>
      </w:r>
    </w:p>
    <w:p w14:paraId="5E6F1C62" w14:textId="77777777" w:rsidR="00244B8D" w:rsidRPr="00541FD0" w:rsidRDefault="00244B8D" w:rsidP="00244B8D">
      <w:pPr>
        <w:spacing w:after="120"/>
        <w:ind w:left="850" w:firstLine="0"/>
        <w:jc w:val="both"/>
      </w:pPr>
    </w:p>
    <w:p w14:paraId="295327EA" w14:textId="71F2B77F" w:rsidR="00C54767" w:rsidRDefault="00331BEC" w:rsidP="00386DF5">
      <w:pPr>
        <w:pStyle w:val="Heading2"/>
        <w:numPr>
          <w:ilvl w:val="0"/>
          <w:numId w:val="14"/>
        </w:numPr>
        <w:spacing w:after="120"/>
      </w:pPr>
      <w:bookmarkStart w:id="17" w:name="_Toc30426739"/>
      <w:bookmarkStart w:id="18" w:name="_Toc47954353"/>
      <w:r>
        <w:t>INSURANCE</w:t>
      </w:r>
      <w:bookmarkEnd w:id="17"/>
      <w:bookmarkEnd w:id="18"/>
    </w:p>
    <w:p w14:paraId="55A7B873" w14:textId="7E750CE5" w:rsidR="00F66CEF" w:rsidRDefault="00850F8F" w:rsidP="00386DF5">
      <w:pPr>
        <w:spacing w:after="120" w:line="250" w:lineRule="auto"/>
        <w:ind w:left="720" w:right="0" w:hanging="11"/>
      </w:pPr>
      <w:r>
        <w:t xml:space="preserve">The </w:t>
      </w:r>
      <w:r w:rsidR="004035F7">
        <w:t>R</w:t>
      </w:r>
      <w:r>
        <w:t xml:space="preserve">ecipient must comply with any insurance obligations specified in the </w:t>
      </w:r>
      <w:r w:rsidR="00CB5B9F">
        <w:t>S</w:t>
      </w:r>
      <w:r>
        <w:t>chedule.</w:t>
      </w:r>
    </w:p>
    <w:p w14:paraId="078875F5" w14:textId="09CE61CF" w:rsidR="00C54767" w:rsidRDefault="00331BEC" w:rsidP="00386DF5">
      <w:pPr>
        <w:pStyle w:val="Heading2"/>
        <w:numPr>
          <w:ilvl w:val="0"/>
          <w:numId w:val="14"/>
        </w:numPr>
        <w:spacing w:after="120"/>
      </w:pPr>
      <w:bookmarkStart w:id="19" w:name="_Toc30426740"/>
      <w:bookmarkStart w:id="20" w:name="_Toc47954354"/>
      <w:r>
        <w:t>GST</w:t>
      </w:r>
      <w:bookmarkEnd w:id="19"/>
      <w:bookmarkEnd w:id="20"/>
    </w:p>
    <w:p w14:paraId="63CDB6DB" w14:textId="646FB673" w:rsidR="008E1781" w:rsidRDefault="00301560" w:rsidP="001D6CD9">
      <w:pPr>
        <w:pStyle w:val="ListParagraph"/>
        <w:numPr>
          <w:ilvl w:val="1"/>
          <w:numId w:val="14"/>
        </w:numPr>
        <w:spacing w:after="120"/>
      </w:pPr>
      <w:r w:rsidRPr="001D6CD9">
        <w:rPr>
          <w:b/>
        </w:rPr>
        <w:t>Definitions</w:t>
      </w:r>
    </w:p>
    <w:p w14:paraId="3C8FE10F" w14:textId="591C1C83" w:rsidR="00301560" w:rsidRDefault="00301560" w:rsidP="00244B8D">
      <w:pPr>
        <w:spacing w:after="120"/>
        <w:ind w:left="850" w:firstLine="0"/>
        <w:jc w:val="both"/>
      </w:pPr>
      <w:r>
        <w:t>In this clause:</w:t>
      </w:r>
    </w:p>
    <w:p w14:paraId="267EB4EB" w14:textId="0F500DE5" w:rsidR="00301560" w:rsidRDefault="00301560" w:rsidP="00244B8D">
      <w:pPr>
        <w:spacing w:after="120"/>
        <w:ind w:left="850" w:firstLine="0"/>
        <w:jc w:val="both"/>
      </w:pPr>
      <w:r w:rsidRPr="001D6CD9">
        <w:rPr>
          <w:b/>
        </w:rPr>
        <w:t>Additional</w:t>
      </w:r>
      <w:r w:rsidR="001D6CD9" w:rsidRPr="001D6CD9">
        <w:rPr>
          <w:b/>
        </w:rPr>
        <w:t xml:space="preserve"> Amount, Recipient</w:t>
      </w:r>
      <w:r w:rsidR="001D6CD9" w:rsidRPr="001D6CD9">
        <w:t xml:space="preserve"> </w:t>
      </w:r>
      <w:r w:rsidR="001D6CD9" w:rsidRPr="005305D8">
        <w:t>and</w:t>
      </w:r>
      <w:r w:rsidR="001D6CD9" w:rsidRPr="001D6CD9">
        <w:t xml:space="preserve"> </w:t>
      </w:r>
      <w:r w:rsidR="001D6CD9" w:rsidRPr="001D6CD9">
        <w:rPr>
          <w:b/>
        </w:rPr>
        <w:t>Supplier</w:t>
      </w:r>
      <w:r w:rsidR="001D6CD9" w:rsidRPr="001D6CD9">
        <w:t xml:space="preserve"> </w:t>
      </w:r>
      <w:r w:rsidR="001D6CD9" w:rsidRPr="005305D8">
        <w:t xml:space="preserve">have the meanings given in clause </w:t>
      </w:r>
      <w:r w:rsidR="001D6CD9">
        <w:t>8.</w:t>
      </w:r>
      <w:r w:rsidR="001D6CD9" w:rsidRPr="005305D8">
        <w:t>3.</w:t>
      </w:r>
    </w:p>
    <w:p w14:paraId="1B5F7944" w14:textId="08F012E1" w:rsidR="001D6CD9" w:rsidRDefault="001D6CD9" w:rsidP="00244B8D">
      <w:pPr>
        <w:spacing w:after="120"/>
        <w:ind w:left="850" w:firstLine="0"/>
        <w:jc w:val="both"/>
      </w:pPr>
      <w:r w:rsidRPr="001D6CD9">
        <w:rPr>
          <w:b/>
        </w:rPr>
        <w:t>GST Act</w:t>
      </w:r>
      <w:r w:rsidRPr="005305D8">
        <w:t xml:space="preserve"> means</w:t>
      </w:r>
      <w:r w:rsidRPr="00632507">
        <w:t xml:space="preserve"> </w:t>
      </w:r>
      <w:r w:rsidRPr="001D6CD9">
        <w:t>A New Tax System</w:t>
      </w:r>
      <w:r w:rsidRPr="00632507">
        <w:t xml:space="preserve"> (Goods and Services Tax) Act 1999</w:t>
      </w:r>
      <w:r w:rsidRPr="00517CC5">
        <w:t xml:space="preserve"> (</w:t>
      </w:r>
      <w:proofErr w:type="spellStart"/>
      <w:r w:rsidRPr="00517CC5">
        <w:t>Cth</w:t>
      </w:r>
      <w:proofErr w:type="spellEnd"/>
      <w:r w:rsidRPr="00517CC5">
        <w:t>)</w:t>
      </w:r>
    </w:p>
    <w:p w14:paraId="108EFA73" w14:textId="77777777" w:rsidR="001D6CD9" w:rsidRPr="001D6CD9" w:rsidRDefault="001D6CD9" w:rsidP="00244B8D">
      <w:pPr>
        <w:spacing w:after="120"/>
        <w:ind w:left="850" w:firstLine="0"/>
        <w:jc w:val="both"/>
      </w:pPr>
      <w:r w:rsidRPr="001D6CD9">
        <w:t>Any terms used in this clause 8 that are defined in the GST Act have the same meanings as in the GST Act.</w:t>
      </w:r>
    </w:p>
    <w:p w14:paraId="31F4BF91" w14:textId="56B069EA" w:rsidR="008E1781" w:rsidRPr="001D6CD9" w:rsidRDefault="001D6CD9" w:rsidP="001D6CD9">
      <w:pPr>
        <w:pStyle w:val="ListParagraph"/>
        <w:numPr>
          <w:ilvl w:val="1"/>
          <w:numId w:val="14"/>
        </w:numPr>
        <w:spacing w:after="0" w:line="240" w:lineRule="auto"/>
        <w:ind w:left="1208" w:right="62" w:hanging="357"/>
        <w:contextualSpacing w:val="0"/>
        <w:rPr>
          <w:b/>
        </w:rPr>
      </w:pPr>
      <w:r w:rsidRPr="001D6CD9">
        <w:rPr>
          <w:b/>
        </w:rPr>
        <w:t>Prices do not include GST</w:t>
      </w:r>
    </w:p>
    <w:p w14:paraId="48C80A6A" w14:textId="5A8118C6" w:rsidR="001D6CD9" w:rsidRDefault="001D6CD9" w:rsidP="001D6CD9">
      <w:pPr>
        <w:ind w:left="1208" w:firstLine="0"/>
        <w:jc w:val="both"/>
      </w:pPr>
      <w:r w:rsidRPr="005305D8">
        <w:t>All prices or other amounts fixed or determined under, or referred to in, this Agreement are exclusive of GST</w:t>
      </w:r>
      <w:r>
        <w:t xml:space="preserve"> </w:t>
      </w:r>
      <w:r w:rsidRPr="005305D8">
        <w:t>except where expressly provided to the contrary in a particu</w:t>
      </w:r>
      <w:r w:rsidR="009147FC">
        <w:t>lar provision of this Agreement;</w:t>
      </w:r>
    </w:p>
    <w:p w14:paraId="40B68443" w14:textId="27F98DE3" w:rsidR="008E1781" w:rsidRPr="001D6CD9" w:rsidRDefault="001D6CD9" w:rsidP="001D6CD9">
      <w:pPr>
        <w:pStyle w:val="ListParagraph"/>
        <w:numPr>
          <w:ilvl w:val="1"/>
          <w:numId w:val="14"/>
        </w:numPr>
        <w:spacing w:after="0" w:line="240" w:lineRule="auto"/>
        <w:ind w:left="1208" w:right="62" w:hanging="357"/>
        <w:contextualSpacing w:val="0"/>
        <w:rPr>
          <w:b/>
        </w:rPr>
      </w:pPr>
      <w:r w:rsidRPr="001D6CD9">
        <w:rPr>
          <w:b/>
        </w:rPr>
        <w:t>Recipient must pay GST</w:t>
      </w:r>
    </w:p>
    <w:p w14:paraId="01A3214F" w14:textId="331DC801" w:rsidR="001D6CD9" w:rsidRPr="001D6CD9" w:rsidRDefault="001D6CD9" w:rsidP="001D6CD9">
      <w:pPr>
        <w:ind w:left="1208" w:firstLine="0"/>
        <w:jc w:val="both"/>
      </w:pPr>
      <w:r w:rsidRPr="001D6CD9">
        <w:t>Subject to clause 8.4, if GST is or becomes payable by a Party (</w:t>
      </w:r>
      <w:r w:rsidRPr="00257A79">
        <w:rPr>
          <w:b/>
        </w:rPr>
        <w:t>Supplier</w:t>
      </w:r>
      <w:r w:rsidRPr="001D6CD9">
        <w:t>) in relation to any supply that it makes under, in connection with, or resulting from this Agreement, the Parties agree that, in addition to any consideration provided by a Party (</w:t>
      </w:r>
      <w:r w:rsidRPr="00257A79">
        <w:rPr>
          <w:b/>
        </w:rPr>
        <w:t>Recipient</w:t>
      </w:r>
      <w:r w:rsidRPr="001D6CD9">
        <w:t>) for that supply, the Recipient must pay to the Supplier the amount of any GST for which the Supplier is liable in relation to that supply (</w:t>
      </w:r>
      <w:r w:rsidRPr="00257A79">
        <w:rPr>
          <w:b/>
        </w:rPr>
        <w:t>Additional Amount</w:t>
      </w:r>
      <w:r w:rsidRPr="001D6CD9">
        <w:t>) at the earlier of:</w:t>
      </w:r>
    </w:p>
    <w:p w14:paraId="3E6FA55B" w14:textId="73BD87B2" w:rsidR="001D6CD9" w:rsidRPr="00244B8D" w:rsidRDefault="001D6CD9" w:rsidP="00244B8D">
      <w:pPr>
        <w:pStyle w:val="ListParagraph"/>
        <w:numPr>
          <w:ilvl w:val="2"/>
          <w:numId w:val="14"/>
        </w:numPr>
        <w:spacing w:after="120" w:line="250" w:lineRule="auto"/>
        <w:ind w:left="2563" w:right="62"/>
        <w:contextualSpacing w:val="0"/>
        <w:jc w:val="both"/>
      </w:pPr>
      <w:bookmarkStart w:id="21" w:name="_Toc365621574"/>
      <w:bookmarkStart w:id="22" w:name="_Toc451843741"/>
      <w:r w:rsidRPr="00244B8D">
        <w:t>the same time as the relevant consideration or any part of it is provided; or</w:t>
      </w:r>
      <w:bookmarkEnd w:id="21"/>
      <w:bookmarkEnd w:id="22"/>
    </w:p>
    <w:p w14:paraId="53690A9F" w14:textId="77777777" w:rsidR="000835D6" w:rsidRPr="00244B8D" w:rsidRDefault="000835D6" w:rsidP="00244B8D">
      <w:pPr>
        <w:pStyle w:val="ListParagraph"/>
        <w:numPr>
          <w:ilvl w:val="2"/>
          <w:numId w:val="14"/>
        </w:numPr>
        <w:spacing w:after="120" w:line="250" w:lineRule="auto"/>
        <w:ind w:left="2563" w:right="62"/>
        <w:contextualSpacing w:val="0"/>
        <w:jc w:val="both"/>
      </w:pPr>
      <w:bookmarkStart w:id="23" w:name="_Toc365621575"/>
      <w:bookmarkStart w:id="24" w:name="_Toc451843742"/>
      <w:r w:rsidRPr="00244B8D">
        <w:t>If the Supplier is required under the GST Act to pay GST prior to receiving the relevant consideration for the supply, within two Business Days of the Supplier’s due date for payment of the GST liability as notified by the Supplier to the Recipient in writing.</w:t>
      </w:r>
      <w:bookmarkEnd w:id="23"/>
      <w:bookmarkEnd w:id="24"/>
    </w:p>
    <w:p w14:paraId="0E89CCEE" w14:textId="77777777" w:rsidR="000835D6" w:rsidRPr="000835D6" w:rsidRDefault="000835D6" w:rsidP="000835D6">
      <w:pPr>
        <w:pStyle w:val="ListParagraph"/>
        <w:numPr>
          <w:ilvl w:val="1"/>
          <w:numId w:val="14"/>
        </w:numPr>
        <w:spacing w:after="0" w:line="240" w:lineRule="auto"/>
        <w:ind w:left="1208" w:right="62" w:hanging="357"/>
        <w:contextualSpacing w:val="0"/>
        <w:rPr>
          <w:b/>
        </w:rPr>
      </w:pPr>
      <w:r w:rsidRPr="000835D6">
        <w:rPr>
          <w:b/>
        </w:rPr>
        <w:t>Tax invoice</w:t>
      </w:r>
    </w:p>
    <w:p w14:paraId="6DA523B8" w14:textId="09A2FC8E" w:rsidR="00541FD0" w:rsidRDefault="000835D6" w:rsidP="00244B8D">
      <w:pPr>
        <w:spacing w:after="0" w:line="240" w:lineRule="auto"/>
        <w:ind w:left="1208" w:right="62" w:firstLine="0"/>
        <w:jc w:val="both"/>
      </w:pPr>
      <w:r w:rsidRPr="00801A5B">
        <w:t>The obligation to pay the Additional Amount only arises once the Supplier has issued a tax invoice (and any adjustment note) to the Recipient in respect of the Additional Amount.</w:t>
      </w:r>
    </w:p>
    <w:p w14:paraId="4CBF8051" w14:textId="77777777" w:rsidR="000835D6" w:rsidRDefault="000835D6" w:rsidP="000835D6">
      <w:pPr>
        <w:spacing w:after="0" w:line="240" w:lineRule="auto"/>
        <w:ind w:left="1208" w:right="62" w:firstLine="0"/>
      </w:pPr>
    </w:p>
    <w:p w14:paraId="5C7F3212" w14:textId="77777777" w:rsidR="000835D6" w:rsidRPr="000835D6" w:rsidRDefault="000835D6" w:rsidP="000835D6">
      <w:pPr>
        <w:pStyle w:val="ListParagraph"/>
        <w:numPr>
          <w:ilvl w:val="1"/>
          <w:numId w:val="14"/>
        </w:numPr>
        <w:spacing w:after="0" w:line="240" w:lineRule="auto"/>
        <w:ind w:left="1208" w:right="62" w:hanging="357"/>
        <w:contextualSpacing w:val="0"/>
        <w:rPr>
          <w:b/>
        </w:rPr>
      </w:pPr>
      <w:r w:rsidRPr="000835D6">
        <w:rPr>
          <w:b/>
        </w:rPr>
        <w:t>Reimbursements</w:t>
      </w:r>
    </w:p>
    <w:p w14:paraId="0F40EB3F" w14:textId="5C07E69B" w:rsidR="000835D6" w:rsidRDefault="000835D6" w:rsidP="00244B8D">
      <w:pPr>
        <w:spacing w:after="0" w:line="240" w:lineRule="auto"/>
        <w:ind w:left="1208" w:right="62" w:firstLine="0"/>
        <w:jc w:val="both"/>
      </w:pPr>
      <w:r>
        <w:t>If, under</w:t>
      </w:r>
      <w:r w:rsidRPr="000835D6">
        <w:t xml:space="preserve"> </w:t>
      </w:r>
      <w:r w:rsidRPr="005305D8">
        <w:t xml:space="preserve">this Agreement, one Party is required to pay an amount to reimburse or compensate the other Party for any cost or liability incurred by that other Party, the amount to be reimbursed or compensated excludes any GST component of that cost or liability for which that other Party is entitled to claim an input tax </w:t>
      </w:r>
      <w:r>
        <w:t>credit.</w:t>
      </w:r>
    </w:p>
    <w:p w14:paraId="3626BDF2" w14:textId="77777777" w:rsidR="00244B8D" w:rsidRDefault="00244B8D" w:rsidP="00244B8D">
      <w:pPr>
        <w:spacing w:after="0" w:line="240" w:lineRule="auto"/>
        <w:ind w:left="1208" w:right="62" w:firstLine="0"/>
        <w:jc w:val="both"/>
      </w:pPr>
    </w:p>
    <w:p w14:paraId="56939018" w14:textId="63B65B10" w:rsidR="00C54767" w:rsidRDefault="00331BEC" w:rsidP="00386DF5">
      <w:pPr>
        <w:pStyle w:val="Heading2"/>
        <w:numPr>
          <w:ilvl w:val="0"/>
          <w:numId w:val="14"/>
        </w:numPr>
        <w:spacing w:after="120"/>
      </w:pPr>
      <w:bookmarkStart w:id="25" w:name="_Toc30426741"/>
      <w:bookmarkStart w:id="26" w:name="_Toc47954355"/>
      <w:r>
        <w:t>AUDIT</w:t>
      </w:r>
      <w:bookmarkEnd w:id="25"/>
      <w:bookmarkEnd w:id="26"/>
    </w:p>
    <w:p w14:paraId="632FC41D" w14:textId="02F28C02" w:rsidR="00541FD0" w:rsidRDefault="00541FD0" w:rsidP="00244B8D">
      <w:pPr>
        <w:pStyle w:val="ListParagraph"/>
        <w:numPr>
          <w:ilvl w:val="1"/>
          <w:numId w:val="14"/>
        </w:numPr>
        <w:spacing w:after="120" w:line="250" w:lineRule="auto"/>
        <w:ind w:left="1208" w:right="62" w:hanging="357"/>
        <w:contextualSpacing w:val="0"/>
        <w:jc w:val="both"/>
      </w:pPr>
      <w:r>
        <w:t>JTSI may direct the Recipient to arrange for the financial accounts relating to the Funding to be audited at the Recipient’s expense</w:t>
      </w:r>
      <w:r w:rsidR="009147FC">
        <w:t>;</w:t>
      </w:r>
    </w:p>
    <w:p w14:paraId="5155CC46" w14:textId="187F2598" w:rsidR="00181821" w:rsidRPr="00541FD0" w:rsidRDefault="00541FD0" w:rsidP="00244B8D">
      <w:pPr>
        <w:pStyle w:val="ListParagraph"/>
        <w:numPr>
          <w:ilvl w:val="1"/>
          <w:numId w:val="14"/>
        </w:numPr>
        <w:spacing w:after="120" w:line="250" w:lineRule="auto"/>
        <w:ind w:left="1208" w:right="62" w:hanging="357"/>
        <w:contextualSpacing w:val="0"/>
        <w:jc w:val="both"/>
      </w:pPr>
      <w:r>
        <w:t>JTSI may specify the minimum qualifications to be held by a person appointed to conduct the audit.</w:t>
      </w:r>
    </w:p>
    <w:p w14:paraId="26AA3383" w14:textId="487C92EA" w:rsidR="00C54767" w:rsidRDefault="00331BEC" w:rsidP="00386DF5">
      <w:pPr>
        <w:pStyle w:val="Heading2"/>
        <w:numPr>
          <w:ilvl w:val="0"/>
          <w:numId w:val="14"/>
        </w:numPr>
        <w:spacing w:after="120"/>
      </w:pPr>
      <w:bookmarkStart w:id="27" w:name="_Toc30426742"/>
      <w:bookmarkStart w:id="28" w:name="_Toc47954356"/>
      <w:r>
        <w:t>ASSIGNMENT</w:t>
      </w:r>
      <w:bookmarkEnd w:id="27"/>
      <w:bookmarkEnd w:id="28"/>
    </w:p>
    <w:p w14:paraId="27684925" w14:textId="266E6BF6" w:rsidR="00F66CEF" w:rsidRDefault="00331BEC" w:rsidP="00244B8D">
      <w:pPr>
        <w:spacing w:after="120" w:line="250" w:lineRule="auto"/>
        <w:ind w:left="720" w:right="0" w:hanging="11"/>
        <w:jc w:val="both"/>
      </w:pPr>
      <w:r>
        <w:t xml:space="preserve">The Recipient must not assign, novate or encumber any of its rights or obligations under this </w:t>
      </w:r>
      <w:r w:rsidR="00A64912">
        <w:t>A</w:t>
      </w:r>
      <w:r>
        <w:t xml:space="preserve">greement without the prior written consent of </w:t>
      </w:r>
      <w:r w:rsidR="00BD566E">
        <w:t>JTSI</w:t>
      </w:r>
      <w:r w:rsidR="00F21A1B">
        <w:t>.</w:t>
      </w:r>
    </w:p>
    <w:p w14:paraId="559DC85A" w14:textId="4B62069D" w:rsidR="00C54767" w:rsidRDefault="00331BEC" w:rsidP="00386DF5">
      <w:pPr>
        <w:pStyle w:val="Heading2"/>
        <w:numPr>
          <w:ilvl w:val="0"/>
          <w:numId w:val="14"/>
        </w:numPr>
        <w:spacing w:after="120"/>
      </w:pPr>
      <w:bookmarkStart w:id="29" w:name="_Toc30426743"/>
      <w:bookmarkStart w:id="30" w:name="_Toc47954357"/>
      <w:r>
        <w:lastRenderedPageBreak/>
        <w:t>PUBLICITY</w:t>
      </w:r>
      <w:bookmarkEnd w:id="29"/>
      <w:bookmarkEnd w:id="30"/>
    </w:p>
    <w:p w14:paraId="211C04E8" w14:textId="56CCD96E" w:rsidR="00C54767" w:rsidRDefault="00331BEC" w:rsidP="00244B8D">
      <w:pPr>
        <w:pStyle w:val="ListParagraph"/>
        <w:numPr>
          <w:ilvl w:val="1"/>
          <w:numId w:val="14"/>
        </w:numPr>
        <w:spacing w:after="120"/>
        <w:ind w:right="0"/>
        <w:contextualSpacing w:val="0"/>
        <w:jc w:val="both"/>
      </w:pPr>
      <w:r>
        <w:t xml:space="preserve">Subject to clause 11.2, the Recipient must not make or permit a public </w:t>
      </w:r>
      <w:r w:rsidR="00F21A1B">
        <w:tab/>
      </w:r>
      <w:r>
        <w:t xml:space="preserve">announcement or media release to be made about any aspect of this agreement </w:t>
      </w:r>
      <w:r w:rsidR="00F21A1B">
        <w:tab/>
      </w:r>
      <w:r>
        <w:t xml:space="preserve">without first obtaining </w:t>
      </w:r>
      <w:r w:rsidR="00BD566E">
        <w:t>JTSI</w:t>
      </w:r>
      <w:r>
        <w:t xml:space="preserve">’s consent, which may not be unreasonably withheld </w:t>
      </w:r>
      <w:r w:rsidR="00F21A1B">
        <w:tab/>
      </w:r>
      <w:r>
        <w:t>and which will not be required if the public a</w:t>
      </w:r>
      <w:r w:rsidR="00F21A1B">
        <w:t>nnouncement is require</w:t>
      </w:r>
      <w:r w:rsidR="009147FC">
        <w:t>d by law;</w:t>
      </w:r>
    </w:p>
    <w:p w14:paraId="4D719566" w14:textId="41B7F261" w:rsidR="00F66CEF" w:rsidRDefault="00331BEC" w:rsidP="00244B8D">
      <w:pPr>
        <w:pStyle w:val="ListParagraph"/>
        <w:numPr>
          <w:ilvl w:val="1"/>
          <w:numId w:val="14"/>
        </w:numPr>
        <w:spacing w:after="120" w:line="250" w:lineRule="auto"/>
        <w:ind w:left="1208" w:right="0" w:hanging="357"/>
        <w:contextualSpacing w:val="0"/>
        <w:jc w:val="both"/>
      </w:pPr>
      <w:r>
        <w:t xml:space="preserve">Nothing in clause 11.1 derogates from the operation of the </w:t>
      </w:r>
      <w:r w:rsidRPr="00181821">
        <w:rPr>
          <w:i/>
        </w:rPr>
        <w:t>Not-for-</w:t>
      </w:r>
      <w:r w:rsidR="00F66CEF" w:rsidRPr="00181821">
        <w:rPr>
          <w:i/>
        </w:rPr>
        <w:t xml:space="preserve">profit </w:t>
      </w:r>
      <w:r w:rsidR="00F21A1B">
        <w:rPr>
          <w:i/>
        </w:rPr>
        <w:tab/>
      </w:r>
      <w:r w:rsidR="00F66CEF">
        <w:rPr>
          <w:i/>
        </w:rPr>
        <w:t>Freedom</w:t>
      </w:r>
      <w:r w:rsidRPr="00181821">
        <w:rPr>
          <w:i/>
        </w:rPr>
        <w:t xml:space="preserve"> to Advocate Act 2013 </w:t>
      </w:r>
      <w:r>
        <w:t xml:space="preserve">or operates to restrict the Recipient from </w:t>
      </w:r>
      <w:r w:rsidR="00F21A1B">
        <w:tab/>
      </w:r>
      <w:r>
        <w:t>engaging i</w:t>
      </w:r>
      <w:r w:rsidR="00F21A1B">
        <w:t>n political or policy advocacy.</w:t>
      </w:r>
    </w:p>
    <w:p w14:paraId="3252B426" w14:textId="4B0572C7" w:rsidR="00C54767" w:rsidRDefault="00331BEC" w:rsidP="00386DF5">
      <w:pPr>
        <w:pStyle w:val="Heading2"/>
        <w:numPr>
          <w:ilvl w:val="0"/>
          <w:numId w:val="14"/>
        </w:numPr>
        <w:spacing w:after="120"/>
      </w:pPr>
      <w:bookmarkStart w:id="31" w:name="_Toc30426744"/>
      <w:bookmarkStart w:id="32" w:name="_Toc47954358"/>
      <w:r>
        <w:t>CONSENT</w:t>
      </w:r>
      <w:bookmarkEnd w:id="31"/>
      <w:bookmarkEnd w:id="32"/>
    </w:p>
    <w:p w14:paraId="29D5DD83" w14:textId="2617E13A" w:rsidR="00C54767" w:rsidRDefault="00331BEC" w:rsidP="00244B8D">
      <w:pPr>
        <w:spacing w:after="120" w:line="250" w:lineRule="auto"/>
        <w:ind w:left="720" w:right="0" w:hanging="11"/>
        <w:jc w:val="both"/>
      </w:pPr>
      <w:r>
        <w:t xml:space="preserve">If the Recipient requires </w:t>
      </w:r>
      <w:r w:rsidR="00BD566E">
        <w:t>JTSI</w:t>
      </w:r>
      <w:r>
        <w:t xml:space="preserve">’s consent under this agreement, the </w:t>
      </w:r>
      <w:r w:rsidR="007F7EFE">
        <w:t xml:space="preserve">Director General JTSI </w:t>
      </w:r>
      <w:r>
        <w:t xml:space="preserve">may, </w:t>
      </w:r>
      <w:r w:rsidR="00261762">
        <w:t xml:space="preserve">at </w:t>
      </w:r>
      <w:r w:rsidR="00A8628A">
        <w:t>their</w:t>
      </w:r>
      <w:r>
        <w:t xml:space="preserve"> absolute discretion, give or withhold </w:t>
      </w:r>
      <w:r w:rsidR="00261762">
        <w:t xml:space="preserve">JTSI’s </w:t>
      </w:r>
      <w:r>
        <w:t xml:space="preserve">consent (subject to any provision in this agreement to the contrary) and if giving consent, </w:t>
      </w:r>
      <w:r w:rsidR="00BD566E">
        <w:t>JTSI</w:t>
      </w:r>
      <w:r>
        <w:t xml:space="preserve"> may impose any condition on that consent that it considers appropriate.  </w:t>
      </w:r>
      <w:r w:rsidR="00BD566E">
        <w:t>JTSI</w:t>
      </w:r>
      <w:r>
        <w:t xml:space="preserve">’s consent will not be </w:t>
      </w:r>
      <w:r w:rsidRPr="003958A5">
        <w:t>effective unless it is in writing and signed.</w:t>
      </w:r>
    </w:p>
    <w:p w14:paraId="0C9FBDEA" w14:textId="68F991E4" w:rsidR="00C54767" w:rsidRDefault="00331BEC" w:rsidP="00386DF5">
      <w:pPr>
        <w:pStyle w:val="Heading2"/>
        <w:numPr>
          <w:ilvl w:val="0"/>
          <w:numId w:val="14"/>
        </w:numPr>
        <w:spacing w:after="120"/>
      </w:pPr>
      <w:bookmarkStart w:id="33" w:name="_Toc30426745"/>
      <w:bookmarkStart w:id="34" w:name="_Toc47954359"/>
      <w:r>
        <w:t>ENTIRE AGREEMENT</w:t>
      </w:r>
      <w:bookmarkEnd w:id="33"/>
      <w:bookmarkEnd w:id="34"/>
    </w:p>
    <w:p w14:paraId="4867A30F" w14:textId="6C207098" w:rsidR="00181821" w:rsidRDefault="00181821" w:rsidP="00244B8D">
      <w:pPr>
        <w:pStyle w:val="ListParagraph"/>
        <w:numPr>
          <w:ilvl w:val="1"/>
          <w:numId w:val="14"/>
        </w:numPr>
        <w:spacing w:after="120"/>
        <w:contextualSpacing w:val="0"/>
        <w:jc w:val="both"/>
      </w:pPr>
      <w:r>
        <w:t xml:space="preserve">This </w:t>
      </w:r>
      <w:r w:rsidR="00A64912">
        <w:t>A</w:t>
      </w:r>
      <w:r>
        <w:t>greement incorporat</w:t>
      </w:r>
      <w:r w:rsidR="009147FC">
        <w:t>es any schedules and annexures;</w:t>
      </w:r>
    </w:p>
    <w:p w14:paraId="69F3CE54" w14:textId="6141E07B" w:rsidR="00181821" w:rsidRDefault="00181821" w:rsidP="00244B8D">
      <w:pPr>
        <w:pStyle w:val="ListParagraph"/>
        <w:numPr>
          <w:ilvl w:val="1"/>
          <w:numId w:val="14"/>
        </w:numPr>
        <w:spacing w:after="120" w:line="250" w:lineRule="auto"/>
        <w:ind w:left="1208" w:right="62" w:hanging="357"/>
        <w:contextualSpacing w:val="0"/>
        <w:jc w:val="both"/>
      </w:pPr>
      <w:r>
        <w:t xml:space="preserve">This </w:t>
      </w:r>
      <w:r w:rsidR="00A64912">
        <w:t>A</w:t>
      </w:r>
      <w:r>
        <w:t xml:space="preserve">greement contains the entire agreement between the parties with respect </w:t>
      </w:r>
      <w:r w:rsidR="00F21A1B">
        <w:tab/>
      </w:r>
      <w:r>
        <w:t xml:space="preserve">to its subject matter and supersedes any prior agreement, understanding or </w:t>
      </w:r>
      <w:r w:rsidR="00F21A1B">
        <w:tab/>
      </w:r>
      <w:r>
        <w:t>representation of the parties on the subject manner.</w:t>
      </w:r>
    </w:p>
    <w:p w14:paraId="567CC01B" w14:textId="70FC8EA0" w:rsidR="006225C5" w:rsidRDefault="006225C5" w:rsidP="00386DF5">
      <w:pPr>
        <w:pStyle w:val="Heading2"/>
        <w:numPr>
          <w:ilvl w:val="0"/>
          <w:numId w:val="14"/>
        </w:numPr>
        <w:spacing w:after="120"/>
      </w:pPr>
      <w:bookmarkStart w:id="35" w:name="_Toc30426746"/>
      <w:bookmarkStart w:id="36" w:name="_Toc47954360"/>
      <w:r w:rsidRPr="00423DC2">
        <w:t>INTELLECTUAL PROPERTY</w:t>
      </w:r>
      <w:bookmarkEnd w:id="35"/>
      <w:bookmarkEnd w:id="36"/>
    </w:p>
    <w:p w14:paraId="52B62E1C" w14:textId="370B43B7" w:rsidR="00181821" w:rsidRDefault="00B56765" w:rsidP="00244B8D">
      <w:pPr>
        <w:pStyle w:val="ListParagraph"/>
        <w:numPr>
          <w:ilvl w:val="1"/>
          <w:numId w:val="14"/>
        </w:numPr>
        <w:spacing w:after="120" w:line="250" w:lineRule="auto"/>
        <w:ind w:left="1208" w:right="62" w:hanging="357"/>
        <w:contextualSpacing w:val="0"/>
        <w:jc w:val="both"/>
      </w:pPr>
      <w:r>
        <w:t xml:space="preserve">The Recipient shall retain all intellectual property rights in relation to the project, </w:t>
      </w:r>
      <w:r w:rsidR="008516DA">
        <w:tab/>
      </w:r>
      <w:r>
        <w:t xml:space="preserve">unless it has also received project funding from the Commonwealth Defence </w:t>
      </w:r>
      <w:r w:rsidR="008516DA">
        <w:tab/>
      </w:r>
      <w:r w:rsidR="009147FC">
        <w:t>Science and Technology Group;</w:t>
      </w:r>
    </w:p>
    <w:p w14:paraId="6FA2DCB9" w14:textId="163A0993" w:rsidR="001414D4" w:rsidRPr="001414D4" w:rsidRDefault="00181821" w:rsidP="00244B8D">
      <w:pPr>
        <w:pStyle w:val="ListParagraph"/>
        <w:numPr>
          <w:ilvl w:val="1"/>
          <w:numId w:val="14"/>
        </w:numPr>
        <w:spacing w:after="120" w:line="250" w:lineRule="auto"/>
        <w:ind w:left="1208" w:right="62" w:hanging="357"/>
        <w:contextualSpacing w:val="0"/>
        <w:jc w:val="both"/>
      </w:pPr>
      <w:r>
        <w:t>If the</w:t>
      </w:r>
      <w:r w:rsidR="00B56765">
        <w:t xml:space="preserve"> Commonwealth</w:t>
      </w:r>
      <w:r>
        <w:t xml:space="preserve"> Defence Science </w:t>
      </w:r>
      <w:r w:rsidRPr="00423DC2">
        <w:t xml:space="preserve">and Technology Group contributes </w:t>
      </w:r>
      <w:r w:rsidR="008516DA">
        <w:tab/>
      </w:r>
      <w:r w:rsidRPr="00423DC2">
        <w:t xml:space="preserve">towards the grant Funds paid to the Recipient, then the Recipient must </w:t>
      </w:r>
      <w:r w:rsidR="008516DA">
        <w:tab/>
      </w:r>
      <w:r w:rsidRPr="00423DC2">
        <w:t>ex</w:t>
      </w:r>
      <w:r w:rsidR="0053640C">
        <w:t>ecute an Intellectual Property L</w:t>
      </w:r>
      <w:r w:rsidRPr="00423DC2">
        <w:t>icense Deed with the</w:t>
      </w:r>
      <w:r w:rsidR="00B56765">
        <w:t xml:space="preserve"> Commonwealth</w:t>
      </w:r>
      <w:r w:rsidRPr="00423DC2">
        <w:t xml:space="preserve"> </w:t>
      </w:r>
      <w:r w:rsidR="008516DA">
        <w:tab/>
      </w:r>
      <w:r w:rsidRPr="00423DC2">
        <w:t>Defence Science and Technology Group.</w:t>
      </w:r>
    </w:p>
    <w:p w14:paraId="6BEF927B" w14:textId="1D3AAFFF" w:rsidR="00FE5A70" w:rsidRPr="00FE5A70" w:rsidRDefault="00FE5A70" w:rsidP="00386DF5">
      <w:pPr>
        <w:pStyle w:val="Heading2"/>
        <w:numPr>
          <w:ilvl w:val="0"/>
          <w:numId w:val="14"/>
        </w:numPr>
        <w:spacing w:after="120"/>
      </w:pPr>
      <w:bookmarkStart w:id="37" w:name="_Toc47954361"/>
      <w:r>
        <w:t>PROPER LAW</w:t>
      </w:r>
      <w:bookmarkEnd w:id="37"/>
    </w:p>
    <w:p w14:paraId="026AFB27" w14:textId="72662BAC" w:rsidR="00FE5A70" w:rsidRDefault="00FE5A70" w:rsidP="00386DF5">
      <w:pPr>
        <w:spacing w:after="120" w:line="250" w:lineRule="auto"/>
        <w:ind w:left="720" w:right="0" w:hanging="11"/>
      </w:pPr>
      <w:r>
        <w:tab/>
        <w:t xml:space="preserve">The laws in force in Western Australia apply to this </w:t>
      </w:r>
      <w:r w:rsidR="00B82B38">
        <w:t>A</w:t>
      </w:r>
      <w:r>
        <w:t>greement</w:t>
      </w:r>
      <w:r w:rsidR="00386DF5">
        <w:t>.</w:t>
      </w:r>
    </w:p>
    <w:p w14:paraId="11005A53" w14:textId="63B015F6" w:rsidR="00FE5A70" w:rsidRPr="00FE5A70" w:rsidRDefault="00331BEC" w:rsidP="00386DF5">
      <w:pPr>
        <w:pStyle w:val="Heading2"/>
        <w:numPr>
          <w:ilvl w:val="0"/>
          <w:numId w:val="14"/>
        </w:numPr>
        <w:spacing w:after="120"/>
      </w:pPr>
      <w:bookmarkStart w:id="38" w:name="_Toc30426747"/>
      <w:bookmarkStart w:id="39" w:name="_Toc47954362"/>
      <w:r>
        <w:t>JURISDICTION OF COURTS</w:t>
      </w:r>
      <w:bookmarkEnd w:id="38"/>
      <w:bookmarkEnd w:id="39"/>
    </w:p>
    <w:p w14:paraId="1D90C694" w14:textId="21667021" w:rsidR="00C54767" w:rsidRDefault="00331BEC" w:rsidP="00244B8D">
      <w:pPr>
        <w:pStyle w:val="ListParagraph"/>
        <w:numPr>
          <w:ilvl w:val="1"/>
          <w:numId w:val="14"/>
        </w:numPr>
        <w:spacing w:after="120" w:line="250" w:lineRule="auto"/>
        <w:ind w:left="1208" w:right="0" w:hanging="357"/>
        <w:contextualSpacing w:val="0"/>
        <w:jc w:val="both"/>
      </w:pPr>
      <w:r>
        <w:t xml:space="preserve">The courts of </w:t>
      </w:r>
      <w:r w:rsidR="00BD566E">
        <w:t>Western</w:t>
      </w:r>
      <w:r>
        <w:t xml:space="preserve"> Australia will have exclusive jurisdiction to determine any </w:t>
      </w:r>
      <w:r w:rsidR="00F21A1B">
        <w:tab/>
      </w:r>
      <w:r>
        <w:t xml:space="preserve">proceeding in relation </w:t>
      </w:r>
      <w:r w:rsidR="00244B8D">
        <w:t xml:space="preserve">to this </w:t>
      </w:r>
      <w:r w:rsidR="00A56ECE">
        <w:t>Agreement</w:t>
      </w:r>
      <w:r w:rsidR="009147FC">
        <w:t>;</w:t>
      </w:r>
    </w:p>
    <w:p w14:paraId="5C1F026B" w14:textId="08CA0746" w:rsidR="00F66CEF" w:rsidRDefault="00331BEC" w:rsidP="00244B8D">
      <w:pPr>
        <w:pStyle w:val="ListParagraph"/>
        <w:numPr>
          <w:ilvl w:val="1"/>
          <w:numId w:val="14"/>
        </w:numPr>
        <w:spacing w:after="120" w:line="250" w:lineRule="auto"/>
        <w:ind w:left="1208" w:right="0" w:hanging="357"/>
        <w:contextualSpacing w:val="0"/>
        <w:jc w:val="both"/>
      </w:pPr>
      <w:r>
        <w:t xml:space="preserve">Any proceeding brought in a Federal Court must be instituted in the </w:t>
      </w:r>
      <w:r w:rsidR="00BD566E">
        <w:t xml:space="preserve">Western </w:t>
      </w:r>
      <w:r w:rsidR="00F21A1B">
        <w:tab/>
      </w:r>
      <w:r w:rsidR="00BD566E">
        <w:t>Australia</w:t>
      </w:r>
      <w:r>
        <w:t xml:space="preserve"> </w:t>
      </w:r>
      <w:r w:rsidR="00244B8D">
        <w:t>Registry of that Federal Court.</w:t>
      </w:r>
    </w:p>
    <w:p w14:paraId="76747587" w14:textId="32A25A08" w:rsidR="00C54767" w:rsidRDefault="00331BEC" w:rsidP="00386DF5">
      <w:pPr>
        <w:pStyle w:val="Heading2"/>
        <w:numPr>
          <w:ilvl w:val="0"/>
          <w:numId w:val="14"/>
        </w:numPr>
        <w:spacing w:after="120"/>
      </w:pPr>
      <w:bookmarkStart w:id="40" w:name="_Toc30426748"/>
      <w:bookmarkStart w:id="41" w:name="_Toc47954363"/>
      <w:r>
        <w:t>COMPLIANCE WITH LAWS</w:t>
      </w:r>
      <w:bookmarkEnd w:id="40"/>
      <w:bookmarkEnd w:id="41"/>
    </w:p>
    <w:p w14:paraId="04035219" w14:textId="0A9A00A0" w:rsidR="00F66CEF" w:rsidRDefault="00331BEC" w:rsidP="00244B8D">
      <w:pPr>
        <w:spacing w:after="120" w:line="250" w:lineRule="auto"/>
        <w:ind w:left="720" w:right="0" w:hanging="11"/>
        <w:jc w:val="both"/>
      </w:pPr>
      <w:r>
        <w:t xml:space="preserve">The Recipient must comply with the laws in force in </w:t>
      </w:r>
      <w:r w:rsidR="00BD566E">
        <w:t>Western</w:t>
      </w:r>
      <w:r>
        <w:t xml:space="preserve"> Australia in the course of performing its ob</w:t>
      </w:r>
      <w:r w:rsidR="00244B8D">
        <w:t xml:space="preserve">ligations under this </w:t>
      </w:r>
      <w:r w:rsidR="00A56ECE">
        <w:t>Agreement</w:t>
      </w:r>
      <w:r w:rsidR="00244B8D">
        <w:t>.</w:t>
      </w:r>
    </w:p>
    <w:p w14:paraId="2D2E5DE1" w14:textId="7306DD41" w:rsidR="00C54767" w:rsidRDefault="00331BEC" w:rsidP="00386DF5">
      <w:pPr>
        <w:pStyle w:val="Heading2"/>
        <w:numPr>
          <w:ilvl w:val="0"/>
          <w:numId w:val="14"/>
        </w:numPr>
        <w:spacing w:after="120"/>
      </w:pPr>
      <w:bookmarkStart w:id="42" w:name="_Toc30426749"/>
      <w:bookmarkStart w:id="43" w:name="_Toc47954364"/>
      <w:r>
        <w:t>NOTICES</w:t>
      </w:r>
      <w:bookmarkEnd w:id="42"/>
      <w:bookmarkEnd w:id="43"/>
    </w:p>
    <w:p w14:paraId="66D4394F" w14:textId="72EDD3BC" w:rsidR="00C54767" w:rsidRDefault="00331BEC" w:rsidP="00244B8D">
      <w:pPr>
        <w:pStyle w:val="ListParagraph"/>
        <w:numPr>
          <w:ilvl w:val="1"/>
          <w:numId w:val="14"/>
        </w:numPr>
        <w:spacing w:after="120" w:line="250" w:lineRule="auto"/>
        <w:ind w:left="1208" w:right="0" w:hanging="357"/>
        <w:contextualSpacing w:val="0"/>
        <w:jc w:val="both"/>
      </w:pPr>
      <w:r>
        <w:t>A “</w:t>
      </w:r>
      <w:r w:rsidRPr="00181821">
        <w:rPr>
          <w:b/>
        </w:rPr>
        <w:t>notice</w:t>
      </w:r>
      <w:r>
        <w:t xml:space="preserve">” means a notice in writing or a consent, approval or other </w:t>
      </w:r>
      <w:r w:rsidR="00F21A1B">
        <w:tab/>
      </w:r>
      <w:r>
        <w:t>communication required to be in writing un</w:t>
      </w:r>
      <w:r w:rsidR="009147FC">
        <w:t>der this agreement;</w:t>
      </w:r>
    </w:p>
    <w:p w14:paraId="28BB5118" w14:textId="355FF850" w:rsidR="00181821" w:rsidRDefault="00181821" w:rsidP="00244B8D">
      <w:pPr>
        <w:pStyle w:val="ListParagraph"/>
        <w:numPr>
          <w:ilvl w:val="1"/>
          <w:numId w:val="14"/>
        </w:numPr>
        <w:spacing w:after="120" w:line="250" w:lineRule="auto"/>
        <w:ind w:left="1208" w:right="0" w:hanging="357"/>
        <w:contextualSpacing w:val="0"/>
        <w:jc w:val="both"/>
      </w:pPr>
      <w:r>
        <w:t>Addresses for noti</w:t>
      </w:r>
      <w:r w:rsidR="009147FC">
        <w:t>ces are set out in the Schedule;</w:t>
      </w:r>
    </w:p>
    <w:p w14:paraId="44E8ECB6" w14:textId="5116B7DD" w:rsidR="00181821" w:rsidRDefault="00181821" w:rsidP="00244B8D">
      <w:pPr>
        <w:pStyle w:val="ListParagraph"/>
        <w:numPr>
          <w:ilvl w:val="1"/>
          <w:numId w:val="14"/>
        </w:numPr>
        <w:spacing w:after="120"/>
        <w:ind w:right="0"/>
        <w:contextualSpacing w:val="0"/>
        <w:jc w:val="both"/>
      </w:pPr>
      <w:r>
        <w:t xml:space="preserve">A notice must be signed by or on behalf of the sender addressed to the </w:t>
      </w:r>
      <w:r w:rsidR="004035F7">
        <w:t>Recipient</w:t>
      </w:r>
      <w:r>
        <w:t xml:space="preserve"> </w:t>
      </w:r>
      <w:r w:rsidR="00F21A1B">
        <w:tab/>
      </w:r>
      <w:r>
        <w:t>and:</w:t>
      </w:r>
    </w:p>
    <w:p w14:paraId="6E5562C9" w14:textId="6F988CE6" w:rsidR="00181821" w:rsidRDefault="00181821" w:rsidP="00244B8D">
      <w:pPr>
        <w:pStyle w:val="ListParagraph"/>
        <w:numPr>
          <w:ilvl w:val="2"/>
          <w:numId w:val="14"/>
        </w:numPr>
        <w:spacing w:after="120"/>
        <w:ind w:right="0"/>
        <w:contextualSpacing w:val="0"/>
        <w:jc w:val="both"/>
      </w:pPr>
      <w:r>
        <w:lastRenderedPageBreak/>
        <w:t xml:space="preserve">delivered to the </w:t>
      </w:r>
      <w:r w:rsidR="004035F7">
        <w:t>Recipient</w:t>
      </w:r>
      <w:r>
        <w:t>’s address;</w:t>
      </w:r>
    </w:p>
    <w:p w14:paraId="1B1370FD" w14:textId="4A6237CF" w:rsidR="00181821" w:rsidRDefault="00181821" w:rsidP="00244B8D">
      <w:pPr>
        <w:pStyle w:val="ListParagraph"/>
        <w:numPr>
          <w:ilvl w:val="2"/>
          <w:numId w:val="14"/>
        </w:numPr>
        <w:spacing w:after="120"/>
        <w:ind w:right="0"/>
        <w:contextualSpacing w:val="0"/>
        <w:jc w:val="both"/>
      </w:pPr>
      <w:r>
        <w:t xml:space="preserve">sent by pre-paid mail to the </w:t>
      </w:r>
      <w:r w:rsidR="004035F7">
        <w:t>Recipient</w:t>
      </w:r>
      <w:r>
        <w:t>’s address; or</w:t>
      </w:r>
    </w:p>
    <w:p w14:paraId="0007D0C4" w14:textId="3503DB8A" w:rsidR="00181821" w:rsidRDefault="00244B8D" w:rsidP="00244B8D">
      <w:pPr>
        <w:pStyle w:val="ListParagraph"/>
        <w:numPr>
          <w:ilvl w:val="2"/>
          <w:numId w:val="14"/>
        </w:numPr>
        <w:spacing w:after="120"/>
        <w:ind w:right="0"/>
        <w:contextualSpacing w:val="0"/>
        <w:jc w:val="both"/>
      </w:pPr>
      <w:proofErr w:type="gramStart"/>
      <w:r>
        <w:t>transmitted</w:t>
      </w:r>
      <w:proofErr w:type="gramEnd"/>
      <w:r w:rsidR="00181821">
        <w:t xml:space="preserve"> by email to the </w:t>
      </w:r>
      <w:r w:rsidR="004035F7">
        <w:t>Recipient</w:t>
      </w:r>
      <w:r w:rsidR="00181821">
        <w:t>’s address.</w:t>
      </w:r>
    </w:p>
    <w:p w14:paraId="082A6304" w14:textId="090654BA" w:rsidR="00181821" w:rsidRDefault="00181821" w:rsidP="00244B8D">
      <w:pPr>
        <w:pStyle w:val="ListParagraph"/>
        <w:numPr>
          <w:ilvl w:val="1"/>
          <w:numId w:val="14"/>
        </w:numPr>
        <w:spacing w:after="120"/>
        <w:ind w:right="0"/>
        <w:contextualSpacing w:val="0"/>
        <w:jc w:val="both"/>
      </w:pPr>
      <w:r>
        <w:t xml:space="preserve">A notice given to a person in accordance with this clause is treated as having </w:t>
      </w:r>
      <w:r w:rsidR="00F21A1B">
        <w:tab/>
      </w:r>
      <w:r>
        <w:t>been given and received:</w:t>
      </w:r>
    </w:p>
    <w:p w14:paraId="48D62F07" w14:textId="2E68152E" w:rsidR="00181821" w:rsidRDefault="00181821" w:rsidP="00244B8D">
      <w:pPr>
        <w:pStyle w:val="ListParagraph"/>
        <w:numPr>
          <w:ilvl w:val="2"/>
          <w:numId w:val="14"/>
        </w:numPr>
        <w:spacing w:after="120"/>
        <w:ind w:right="0"/>
        <w:contextualSpacing w:val="0"/>
        <w:jc w:val="both"/>
      </w:pPr>
      <w:r>
        <w:t>on the day of delivery if delivered before 5.00 pm on a business day, otherwise on the next business day;</w:t>
      </w:r>
    </w:p>
    <w:p w14:paraId="6F3F971E" w14:textId="67923A0A" w:rsidR="00181821" w:rsidRDefault="00181821" w:rsidP="00244B8D">
      <w:pPr>
        <w:pStyle w:val="ListParagraph"/>
        <w:numPr>
          <w:ilvl w:val="2"/>
          <w:numId w:val="14"/>
        </w:numPr>
        <w:spacing w:after="120"/>
        <w:ind w:right="0"/>
        <w:contextualSpacing w:val="0"/>
        <w:jc w:val="both"/>
      </w:pPr>
      <w:r>
        <w:t>if sent by pre-paid mail, on the third business day after posting; or</w:t>
      </w:r>
    </w:p>
    <w:p w14:paraId="6FC9700A" w14:textId="0D1F8B5D" w:rsidR="00181821" w:rsidRDefault="00181821" w:rsidP="00244B8D">
      <w:pPr>
        <w:pStyle w:val="ListParagraph"/>
        <w:numPr>
          <w:ilvl w:val="2"/>
          <w:numId w:val="14"/>
        </w:numPr>
        <w:spacing w:after="120"/>
        <w:ind w:right="0"/>
        <w:contextualSpacing w:val="0"/>
        <w:jc w:val="both"/>
      </w:pPr>
      <w:r>
        <w:t>if transmitted by email:</w:t>
      </w:r>
    </w:p>
    <w:p w14:paraId="3A9A0B49" w14:textId="78569615" w:rsidR="00181821" w:rsidRDefault="00F21A1B" w:rsidP="00F21A1B">
      <w:pPr>
        <w:pStyle w:val="ListParagraph"/>
        <w:numPr>
          <w:ilvl w:val="0"/>
          <w:numId w:val="33"/>
        </w:numPr>
        <w:spacing w:after="120" w:line="250" w:lineRule="auto"/>
        <w:ind w:right="62"/>
        <w:jc w:val="both"/>
      </w:pPr>
      <w:r>
        <w:t>18.</w:t>
      </w:r>
      <w:r w:rsidR="00181821">
        <w:t>when the relevant email appears in the sender’s sent log with properties disclosing an appropriate routing; and</w:t>
      </w:r>
    </w:p>
    <w:p w14:paraId="69B3EC45" w14:textId="4A6D693A" w:rsidR="00181821" w:rsidRDefault="00181821" w:rsidP="00646430">
      <w:pPr>
        <w:pStyle w:val="ListParagraph"/>
        <w:numPr>
          <w:ilvl w:val="0"/>
          <w:numId w:val="33"/>
        </w:numPr>
        <w:spacing w:after="120" w:line="240" w:lineRule="auto"/>
        <w:ind w:left="2909" w:right="62" w:hanging="357"/>
        <w:jc w:val="both"/>
      </w:pPr>
      <w:proofErr w:type="gramStart"/>
      <w:r>
        <w:t>the</w:t>
      </w:r>
      <w:proofErr w:type="gramEnd"/>
      <w:r>
        <w:t xml:space="preserve"> sender does not receive a message from the system operator to the effect that the relevant email was undeliverable.</w:t>
      </w:r>
    </w:p>
    <w:p w14:paraId="33B84A46" w14:textId="4EDCC287" w:rsidR="00181821" w:rsidRDefault="00181821" w:rsidP="00F21A1B">
      <w:pPr>
        <w:pStyle w:val="ListParagraph"/>
        <w:numPr>
          <w:ilvl w:val="1"/>
          <w:numId w:val="14"/>
        </w:numPr>
        <w:spacing w:before="240" w:after="120" w:line="240" w:lineRule="auto"/>
        <w:ind w:left="1208" w:right="0" w:hanging="357"/>
        <w:contextualSpacing w:val="0"/>
      </w:pPr>
      <w:r>
        <w:t xml:space="preserve">A party may from time to time notify its change of its contact details by written </w:t>
      </w:r>
      <w:r w:rsidR="00646430">
        <w:tab/>
      </w:r>
      <w:r>
        <w:t>notice to the other party.</w:t>
      </w:r>
    </w:p>
    <w:p w14:paraId="19761988" w14:textId="3D21E6FA" w:rsidR="00C54767" w:rsidRDefault="00331BEC" w:rsidP="00386DF5">
      <w:pPr>
        <w:pStyle w:val="Heading2"/>
        <w:numPr>
          <w:ilvl w:val="0"/>
          <w:numId w:val="14"/>
        </w:numPr>
        <w:spacing w:after="120"/>
      </w:pPr>
      <w:bookmarkStart w:id="44" w:name="_Toc30426750"/>
      <w:bookmarkStart w:id="45" w:name="_Toc47954365"/>
      <w:r>
        <w:t>WAIVER</w:t>
      </w:r>
      <w:bookmarkEnd w:id="44"/>
      <w:bookmarkEnd w:id="45"/>
    </w:p>
    <w:p w14:paraId="62BE2635" w14:textId="0623EED3" w:rsidR="00C54767" w:rsidRDefault="00331BEC" w:rsidP="00D43B9F">
      <w:pPr>
        <w:pStyle w:val="ListParagraph"/>
        <w:numPr>
          <w:ilvl w:val="1"/>
          <w:numId w:val="14"/>
        </w:numPr>
        <w:spacing w:after="120" w:line="250" w:lineRule="auto"/>
        <w:ind w:left="1208" w:right="0" w:hanging="357"/>
        <w:contextualSpacing w:val="0"/>
        <w:jc w:val="both"/>
      </w:pPr>
      <w:r>
        <w:t xml:space="preserve">Any waiver of any provision of this </w:t>
      </w:r>
      <w:r w:rsidR="00A56ECE">
        <w:t>Agreement</w:t>
      </w:r>
      <w:r>
        <w:t xml:space="preserve"> is ineffective unless it is in writing </w:t>
      </w:r>
      <w:r w:rsidR="008516DA">
        <w:tab/>
      </w:r>
      <w:r>
        <w:t xml:space="preserve">and signed </w:t>
      </w:r>
      <w:r w:rsidR="009147FC">
        <w:t>by the party waiving its rights;</w:t>
      </w:r>
      <w:r>
        <w:t xml:space="preserve"> </w:t>
      </w:r>
    </w:p>
    <w:p w14:paraId="33CCBB1D" w14:textId="49D3E929" w:rsidR="00C54767" w:rsidRDefault="00331BEC" w:rsidP="00D43B9F">
      <w:pPr>
        <w:pStyle w:val="ListParagraph"/>
        <w:numPr>
          <w:ilvl w:val="1"/>
          <w:numId w:val="14"/>
        </w:numPr>
        <w:spacing w:after="120" w:line="250" w:lineRule="auto"/>
        <w:ind w:left="1208" w:right="0" w:hanging="357"/>
        <w:contextualSpacing w:val="0"/>
        <w:jc w:val="both"/>
      </w:pPr>
      <w:r>
        <w:t xml:space="preserve">A waiver by either party in respect of a breach of a provision of this agreement </w:t>
      </w:r>
      <w:r w:rsidR="008516DA">
        <w:tab/>
      </w:r>
      <w:r>
        <w:t xml:space="preserve">by the other party is not a waiver in respect of any other breach or any other </w:t>
      </w:r>
      <w:r w:rsidR="008516DA">
        <w:tab/>
      </w:r>
      <w:r w:rsidR="009147FC">
        <w:t>provision;</w:t>
      </w:r>
    </w:p>
    <w:p w14:paraId="4026DD59" w14:textId="37AD66ED" w:rsidR="00F66CEF" w:rsidRDefault="00331BEC" w:rsidP="00D43B9F">
      <w:pPr>
        <w:pStyle w:val="ListParagraph"/>
        <w:numPr>
          <w:ilvl w:val="1"/>
          <w:numId w:val="14"/>
        </w:numPr>
        <w:spacing w:after="120" w:line="250" w:lineRule="auto"/>
        <w:ind w:left="1208" w:right="0" w:hanging="357"/>
        <w:contextualSpacing w:val="0"/>
        <w:jc w:val="both"/>
      </w:pPr>
      <w:r>
        <w:t xml:space="preserve">The failure of either party to enforce any of the provisions of this </w:t>
      </w:r>
      <w:r w:rsidR="00A56ECE">
        <w:t>Agreement</w:t>
      </w:r>
      <w:r>
        <w:t xml:space="preserve"> at </w:t>
      </w:r>
      <w:r w:rsidR="008516DA">
        <w:tab/>
      </w:r>
      <w:r>
        <w:t>any time must not be interpreted</w:t>
      </w:r>
      <w:r w:rsidR="008516DA">
        <w:t xml:space="preserve"> as a waiver of that provision.</w:t>
      </w:r>
    </w:p>
    <w:p w14:paraId="50474314" w14:textId="44279FB5" w:rsidR="006225C5" w:rsidRPr="006225C5" w:rsidRDefault="00331BEC" w:rsidP="00386DF5">
      <w:pPr>
        <w:pStyle w:val="Heading2"/>
        <w:numPr>
          <w:ilvl w:val="0"/>
          <w:numId w:val="14"/>
        </w:numPr>
        <w:spacing w:after="120"/>
      </w:pPr>
      <w:bookmarkStart w:id="46" w:name="_Toc30426751"/>
      <w:bookmarkStart w:id="47" w:name="_Toc47954366"/>
      <w:r>
        <w:t>MODIFICATION</w:t>
      </w:r>
      <w:bookmarkEnd w:id="46"/>
      <w:bookmarkEnd w:id="47"/>
    </w:p>
    <w:p w14:paraId="2A3EE0F1" w14:textId="51CC91ED" w:rsidR="00F66CEF" w:rsidRDefault="00331BEC" w:rsidP="00386DF5">
      <w:pPr>
        <w:spacing w:after="120" w:line="259" w:lineRule="auto"/>
        <w:ind w:left="85" w:right="0" w:hanging="11"/>
        <w:jc w:val="center"/>
      </w:pPr>
      <w:r>
        <w:t xml:space="preserve">Any modification of this </w:t>
      </w:r>
      <w:r w:rsidR="00A56ECE">
        <w:t>Agreement</w:t>
      </w:r>
      <w:r>
        <w:t xml:space="preserve"> must be in wr</w:t>
      </w:r>
      <w:r w:rsidR="00D43B9F">
        <w:t>iting and signed by each party.</w:t>
      </w:r>
    </w:p>
    <w:p w14:paraId="347330F6" w14:textId="2447821E" w:rsidR="003A6750" w:rsidRPr="003A6750" w:rsidRDefault="00331BEC" w:rsidP="00386DF5">
      <w:pPr>
        <w:pStyle w:val="Heading2"/>
        <w:numPr>
          <w:ilvl w:val="0"/>
          <w:numId w:val="14"/>
        </w:numPr>
        <w:spacing w:after="120"/>
      </w:pPr>
      <w:bookmarkStart w:id="48" w:name="_Toc30426752"/>
      <w:bookmarkStart w:id="49" w:name="_Toc47954367"/>
      <w:r>
        <w:t>SEVERANCE</w:t>
      </w:r>
      <w:bookmarkEnd w:id="48"/>
      <w:bookmarkEnd w:id="49"/>
    </w:p>
    <w:p w14:paraId="1DDDF7C0" w14:textId="79A2D5F2" w:rsidR="00C54767" w:rsidRDefault="00331BEC" w:rsidP="00646430">
      <w:pPr>
        <w:pStyle w:val="ListParagraph"/>
        <w:numPr>
          <w:ilvl w:val="1"/>
          <w:numId w:val="14"/>
        </w:numPr>
        <w:spacing w:after="120" w:line="250" w:lineRule="auto"/>
        <w:ind w:left="1208" w:right="0" w:hanging="357"/>
        <w:contextualSpacing w:val="0"/>
        <w:jc w:val="both"/>
      </w:pPr>
      <w:r>
        <w:t xml:space="preserve">Each word, phrase, sentence, paragraph and clause of this </w:t>
      </w:r>
      <w:r w:rsidR="00A56ECE">
        <w:t>Agreement</w:t>
      </w:r>
      <w:r>
        <w:t xml:space="preserve"> is </w:t>
      </w:r>
      <w:r w:rsidR="00646430">
        <w:tab/>
      </w:r>
      <w:r w:rsidR="009147FC">
        <w:t>severable;</w:t>
      </w:r>
    </w:p>
    <w:p w14:paraId="677641B6" w14:textId="7D5568D4" w:rsidR="00C54767" w:rsidRDefault="00331BEC" w:rsidP="00646430">
      <w:pPr>
        <w:pStyle w:val="ListParagraph"/>
        <w:numPr>
          <w:ilvl w:val="1"/>
          <w:numId w:val="14"/>
        </w:numPr>
        <w:spacing w:after="120" w:line="250" w:lineRule="auto"/>
        <w:ind w:left="1208" w:right="0" w:hanging="357"/>
        <w:contextualSpacing w:val="0"/>
        <w:jc w:val="both"/>
      </w:pPr>
      <w:r>
        <w:t xml:space="preserve">If a court determines that a part of this </w:t>
      </w:r>
      <w:r w:rsidR="00A56ECE">
        <w:t>Agreement</w:t>
      </w:r>
      <w:r>
        <w:t xml:space="preserve"> is unenforceable, invalid, </w:t>
      </w:r>
      <w:r w:rsidR="00646430">
        <w:tab/>
      </w:r>
      <w:r>
        <w:t xml:space="preserve">illegal or </w:t>
      </w:r>
      <w:r w:rsidR="009147FC">
        <w:t>void, that part may be severed;</w:t>
      </w:r>
    </w:p>
    <w:p w14:paraId="32F89934" w14:textId="5A78C683" w:rsidR="00F44B93" w:rsidRDefault="00F44B93" w:rsidP="00646430">
      <w:pPr>
        <w:pStyle w:val="ListParagraph"/>
        <w:numPr>
          <w:ilvl w:val="1"/>
          <w:numId w:val="14"/>
        </w:numPr>
        <w:spacing w:after="120" w:line="250" w:lineRule="auto"/>
        <w:ind w:left="1208" w:right="0" w:hanging="357"/>
        <w:contextualSpacing w:val="0"/>
        <w:jc w:val="both"/>
      </w:pPr>
      <w:r>
        <w:t xml:space="preserve">Severance of a part of this </w:t>
      </w:r>
      <w:r w:rsidR="00A56ECE">
        <w:t>Agreement</w:t>
      </w:r>
      <w:r>
        <w:t xml:space="preserve"> will not affect any other part of it.</w:t>
      </w:r>
    </w:p>
    <w:p w14:paraId="78FAD4BB" w14:textId="459B7F38" w:rsidR="00C54767" w:rsidRDefault="00331BEC" w:rsidP="00386DF5">
      <w:pPr>
        <w:pStyle w:val="Heading2"/>
        <w:numPr>
          <w:ilvl w:val="0"/>
          <w:numId w:val="14"/>
        </w:numPr>
        <w:spacing w:after="120"/>
      </w:pPr>
      <w:bookmarkStart w:id="50" w:name="_Toc30426753"/>
      <w:bookmarkStart w:id="51" w:name="_Toc47954368"/>
      <w:r>
        <w:t>READING DOWN</w:t>
      </w:r>
      <w:bookmarkEnd w:id="50"/>
      <w:bookmarkEnd w:id="51"/>
    </w:p>
    <w:p w14:paraId="4D257D4D" w14:textId="38918B94" w:rsidR="00F66CEF" w:rsidRDefault="00331BEC" w:rsidP="00646430">
      <w:pPr>
        <w:spacing w:after="120" w:line="250" w:lineRule="auto"/>
        <w:ind w:left="720" w:right="0" w:hanging="11"/>
        <w:jc w:val="both"/>
      </w:pPr>
      <w:r>
        <w:t xml:space="preserve">Where a word, phrase, sentence, paragraph, clause or other provision of this </w:t>
      </w:r>
      <w:r w:rsidR="00A56ECE">
        <w:t>Agreement</w:t>
      </w:r>
      <w:r>
        <w:t xml:space="preserve"> would otherwise be unenforceable, illegal or void, the effect of that provision will, so far as possible, be limited and read down so that it is not </w:t>
      </w:r>
      <w:r w:rsidR="00646430">
        <w:t>unenforceable, illegal or void.</w:t>
      </w:r>
    </w:p>
    <w:p w14:paraId="533DF62B" w14:textId="45ADBBCA" w:rsidR="00386DF5" w:rsidRDefault="00386DF5" w:rsidP="00386DF5">
      <w:pPr>
        <w:pStyle w:val="Heading2"/>
        <w:numPr>
          <w:ilvl w:val="0"/>
          <w:numId w:val="14"/>
        </w:numPr>
        <w:spacing w:after="120"/>
      </w:pPr>
      <w:bookmarkStart w:id="52" w:name="_Toc47954369"/>
      <w:r>
        <w:t>AUDITOR GENERAL</w:t>
      </w:r>
      <w:bookmarkEnd w:id="52"/>
    </w:p>
    <w:p w14:paraId="40076DC1" w14:textId="42A47539" w:rsidR="00386DF5" w:rsidRDefault="00386DF5" w:rsidP="00386DF5">
      <w:pPr>
        <w:pStyle w:val="ListParagraph"/>
        <w:numPr>
          <w:ilvl w:val="1"/>
          <w:numId w:val="14"/>
        </w:numPr>
        <w:spacing w:after="120" w:line="250" w:lineRule="auto"/>
        <w:ind w:right="0"/>
        <w:contextualSpacing w:val="0"/>
      </w:pPr>
      <w:r>
        <w:t xml:space="preserve">Nothing in this </w:t>
      </w:r>
      <w:r w:rsidR="00A56ECE">
        <w:t>Agreement</w:t>
      </w:r>
      <w:r>
        <w:t xml:space="preserve"> derogates from the powers of the Auditor General.</w:t>
      </w:r>
    </w:p>
    <w:p w14:paraId="7EC5F252" w14:textId="0C4577BE" w:rsidR="00C54767" w:rsidRDefault="00331BEC" w:rsidP="00386DF5">
      <w:pPr>
        <w:pStyle w:val="Heading2"/>
        <w:numPr>
          <w:ilvl w:val="0"/>
          <w:numId w:val="14"/>
        </w:numPr>
        <w:spacing w:after="120"/>
      </w:pPr>
      <w:bookmarkStart w:id="53" w:name="_Toc30426754"/>
      <w:bookmarkStart w:id="54" w:name="_Toc47954370"/>
      <w:r w:rsidRPr="00423DC2">
        <w:t>PUBLIC DISCLOSURE</w:t>
      </w:r>
      <w:bookmarkEnd w:id="53"/>
      <w:bookmarkEnd w:id="54"/>
      <w:r>
        <w:t xml:space="preserve"> </w:t>
      </w:r>
    </w:p>
    <w:p w14:paraId="54BB32CE" w14:textId="5768058C" w:rsidR="00F66CEF" w:rsidRDefault="00BD566E" w:rsidP="00646430">
      <w:pPr>
        <w:pStyle w:val="ListParagraph"/>
        <w:numPr>
          <w:ilvl w:val="1"/>
          <w:numId w:val="14"/>
        </w:numPr>
        <w:spacing w:after="120" w:line="250" w:lineRule="auto"/>
        <w:ind w:left="1208" w:right="0" w:hanging="357"/>
        <w:contextualSpacing w:val="0"/>
        <w:jc w:val="both"/>
      </w:pPr>
      <w:r>
        <w:t>JTSI</w:t>
      </w:r>
      <w:r w:rsidR="00331BEC">
        <w:t xml:space="preserve"> may disclose this </w:t>
      </w:r>
      <w:r w:rsidR="00A56ECE">
        <w:t>Agreement</w:t>
      </w:r>
      <w:r w:rsidR="00331BEC">
        <w:t xml:space="preserve"> and/or information in relation to this </w:t>
      </w:r>
      <w:r w:rsidR="008516DA">
        <w:tab/>
      </w:r>
      <w:r w:rsidR="00A56ECE">
        <w:t>Agreement</w:t>
      </w:r>
      <w:r w:rsidR="00331BEC">
        <w:t xml:space="preserve"> in either printed or electronic form to the public or to a particular </w:t>
      </w:r>
      <w:r w:rsidR="008516DA">
        <w:tab/>
      </w:r>
      <w:r w:rsidR="00331BEC">
        <w:t>person as a result of a s</w:t>
      </w:r>
      <w:r w:rsidR="00646430">
        <w:t>pecific request.</w:t>
      </w:r>
    </w:p>
    <w:p w14:paraId="6C620AA4" w14:textId="3672A4C9" w:rsidR="00C54767" w:rsidRPr="00860FD5" w:rsidRDefault="00860FD5" w:rsidP="00386DF5">
      <w:pPr>
        <w:pStyle w:val="Heading2"/>
        <w:numPr>
          <w:ilvl w:val="0"/>
          <w:numId w:val="14"/>
        </w:numPr>
        <w:spacing w:after="120"/>
      </w:pPr>
      <w:bookmarkStart w:id="55" w:name="_Toc30426755"/>
      <w:bookmarkStart w:id="56" w:name="_Toc47954371"/>
      <w:r w:rsidRPr="00423DC2">
        <w:lastRenderedPageBreak/>
        <w:t>DISPUTE RESOLUTION</w:t>
      </w:r>
      <w:bookmarkEnd w:id="55"/>
      <w:bookmarkEnd w:id="56"/>
    </w:p>
    <w:p w14:paraId="6E633F21" w14:textId="28D7BC83" w:rsidR="00860FD5" w:rsidRPr="00F44B93" w:rsidRDefault="007935E5" w:rsidP="00646430">
      <w:pPr>
        <w:pStyle w:val="ListParagraph"/>
        <w:numPr>
          <w:ilvl w:val="1"/>
          <w:numId w:val="14"/>
        </w:numPr>
        <w:spacing w:after="120" w:line="259" w:lineRule="auto"/>
        <w:ind w:left="1208" w:right="0" w:hanging="357"/>
        <w:contextualSpacing w:val="0"/>
        <w:jc w:val="both"/>
        <w:rPr>
          <w:rFonts w:eastAsiaTheme="minorHAnsi"/>
          <w:color w:val="auto"/>
          <w:lang w:eastAsia="en-US"/>
        </w:rPr>
      </w:pPr>
      <w:r w:rsidRPr="00F44B93">
        <w:rPr>
          <w:rFonts w:eastAsiaTheme="minorHAnsi"/>
          <w:color w:val="auto"/>
          <w:lang w:eastAsia="en-US"/>
        </w:rPr>
        <w:t>The Parties will without delay and in goo</w:t>
      </w:r>
      <w:r w:rsidR="00A8628A" w:rsidRPr="00F44B93">
        <w:rPr>
          <w:rFonts w:eastAsiaTheme="minorHAnsi"/>
          <w:color w:val="auto"/>
          <w:lang w:eastAsia="en-US"/>
        </w:rPr>
        <w:t>d faith attempt to resolve any d</w:t>
      </w:r>
      <w:r w:rsidRPr="00F44B93">
        <w:rPr>
          <w:rFonts w:eastAsiaTheme="minorHAnsi"/>
          <w:color w:val="auto"/>
          <w:lang w:eastAsia="en-US"/>
        </w:rPr>
        <w:t xml:space="preserve">ispute </w:t>
      </w:r>
      <w:r w:rsidR="00646430">
        <w:rPr>
          <w:rFonts w:eastAsiaTheme="minorHAnsi"/>
          <w:color w:val="auto"/>
          <w:lang w:eastAsia="en-US"/>
        </w:rPr>
        <w:tab/>
      </w:r>
      <w:r w:rsidRPr="00F44B93">
        <w:rPr>
          <w:rFonts w:eastAsiaTheme="minorHAnsi"/>
          <w:color w:val="auto"/>
          <w:lang w:eastAsia="en-US"/>
        </w:rPr>
        <w:t xml:space="preserve">or difference that may arise between them in relation to this Agreement and will </w:t>
      </w:r>
      <w:r w:rsidR="00646430">
        <w:rPr>
          <w:rFonts w:eastAsiaTheme="minorHAnsi"/>
          <w:color w:val="auto"/>
          <w:lang w:eastAsia="en-US"/>
        </w:rPr>
        <w:tab/>
      </w:r>
      <w:r w:rsidRPr="00F44B93">
        <w:rPr>
          <w:rFonts w:eastAsiaTheme="minorHAnsi"/>
          <w:color w:val="auto"/>
          <w:lang w:eastAsia="en-US"/>
        </w:rPr>
        <w:t xml:space="preserve">refer resolution of the dispute to officers within each Party who are authorised </w:t>
      </w:r>
      <w:r w:rsidR="00646430">
        <w:rPr>
          <w:rFonts w:eastAsiaTheme="minorHAnsi"/>
          <w:color w:val="auto"/>
          <w:lang w:eastAsia="en-US"/>
        </w:rPr>
        <w:tab/>
      </w:r>
      <w:r w:rsidRPr="00F44B93">
        <w:rPr>
          <w:rFonts w:eastAsiaTheme="minorHAnsi"/>
          <w:color w:val="auto"/>
          <w:lang w:eastAsia="en-US"/>
        </w:rPr>
        <w:t xml:space="preserve">to hear the dispute (‘Authorised Officers’) before commencing any legal </w:t>
      </w:r>
      <w:r w:rsidR="00646430">
        <w:rPr>
          <w:rFonts w:eastAsiaTheme="minorHAnsi"/>
          <w:color w:val="auto"/>
          <w:lang w:eastAsia="en-US"/>
        </w:rPr>
        <w:tab/>
      </w:r>
      <w:r w:rsidRPr="00F44B93">
        <w:rPr>
          <w:rFonts w:eastAsiaTheme="minorHAnsi"/>
          <w:color w:val="auto"/>
          <w:lang w:eastAsia="en-US"/>
        </w:rPr>
        <w:t xml:space="preserve">proceedings in </w:t>
      </w:r>
      <w:r w:rsidR="00646430">
        <w:rPr>
          <w:rFonts w:eastAsiaTheme="minorHAnsi"/>
          <w:color w:val="auto"/>
          <w:lang w:eastAsia="en-US"/>
        </w:rPr>
        <w:t>relation to the dispute.</w:t>
      </w:r>
    </w:p>
    <w:p w14:paraId="7079D88F" w14:textId="41ADC971" w:rsidR="00860FD5" w:rsidRPr="00F44B93" w:rsidRDefault="00860FD5" w:rsidP="00646430">
      <w:pPr>
        <w:pStyle w:val="ListParagraph"/>
        <w:numPr>
          <w:ilvl w:val="1"/>
          <w:numId w:val="14"/>
        </w:numPr>
        <w:spacing w:after="120" w:line="259" w:lineRule="auto"/>
        <w:ind w:right="0"/>
        <w:contextualSpacing w:val="0"/>
        <w:jc w:val="both"/>
        <w:rPr>
          <w:rFonts w:eastAsiaTheme="minorHAnsi"/>
          <w:color w:val="auto"/>
          <w:lang w:eastAsia="en-US"/>
        </w:rPr>
      </w:pPr>
      <w:r w:rsidRPr="00F44B93">
        <w:rPr>
          <w:rFonts w:eastAsiaTheme="minorHAnsi"/>
          <w:color w:val="auto"/>
          <w:lang w:eastAsia="en-US"/>
        </w:rPr>
        <w:t xml:space="preserve">Any dispute or difference will be resolved in accordance with the following </w:t>
      </w:r>
      <w:r w:rsidR="008516DA">
        <w:rPr>
          <w:rFonts w:eastAsiaTheme="minorHAnsi"/>
          <w:color w:val="auto"/>
          <w:lang w:eastAsia="en-US"/>
        </w:rPr>
        <w:tab/>
      </w:r>
      <w:r w:rsidRPr="00F44B93">
        <w:rPr>
          <w:rFonts w:eastAsiaTheme="minorHAnsi"/>
          <w:color w:val="auto"/>
          <w:lang w:eastAsia="en-US"/>
        </w:rPr>
        <w:t>procedure:</w:t>
      </w:r>
    </w:p>
    <w:p w14:paraId="0D75E4A8" w14:textId="5938F3A1" w:rsidR="00860FD5" w:rsidRPr="00F44B93" w:rsidRDefault="00860FD5" w:rsidP="00646430">
      <w:pPr>
        <w:pStyle w:val="ListParagraph"/>
        <w:numPr>
          <w:ilvl w:val="0"/>
          <w:numId w:val="22"/>
        </w:numPr>
        <w:spacing w:after="120" w:line="259" w:lineRule="auto"/>
        <w:ind w:right="0"/>
        <w:contextualSpacing w:val="0"/>
        <w:jc w:val="both"/>
        <w:rPr>
          <w:rFonts w:eastAsiaTheme="minorHAnsi"/>
          <w:color w:val="auto"/>
          <w:lang w:eastAsia="en-US"/>
        </w:rPr>
      </w:pPr>
      <w:r w:rsidRPr="00F44B93">
        <w:rPr>
          <w:rFonts w:eastAsiaTheme="minorHAnsi"/>
          <w:color w:val="auto"/>
          <w:lang w:eastAsia="en-US"/>
        </w:rPr>
        <w:t>Any one or more of the Parties claiming that a dispute exists will notify the other Parties that a dispute exists;</w:t>
      </w:r>
    </w:p>
    <w:p w14:paraId="7ED1BA7F" w14:textId="0E04D6B6" w:rsidR="00860FD5" w:rsidRPr="00F44B93" w:rsidRDefault="00860FD5" w:rsidP="00646430">
      <w:pPr>
        <w:pStyle w:val="ListParagraph"/>
        <w:numPr>
          <w:ilvl w:val="0"/>
          <w:numId w:val="22"/>
        </w:numPr>
        <w:spacing w:after="120" w:line="259" w:lineRule="auto"/>
        <w:ind w:right="0"/>
        <w:contextualSpacing w:val="0"/>
        <w:jc w:val="both"/>
        <w:rPr>
          <w:rFonts w:eastAsiaTheme="minorHAnsi"/>
          <w:color w:val="auto"/>
          <w:lang w:eastAsia="en-US"/>
        </w:rPr>
      </w:pPr>
      <w:r w:rsidRPr="00F44B93">
        <w:rPr>
          <w:rFonts w:eastAsiaTheme="minorHAnsi"/>
          <w:color w:val="auto"/>
          <w:lang w:eastAsia="en-US"/>
        </w:rPr>
        <w:t xml:space="preserve">Where the subject matter of the dispute is within the power of the </w:t>
      </w:r>
      <w:r w:rsidR="007935E5" w:rsidRPr="00F44B93">
        <w:rPr>
          <w:rFonts w:eastAsiaTheme="minorHAnsi"/>
          <w:color w:val="auto"/>
          <w:lang w:eastAsia="en-US"/>
        </w:rPr>
        <w:t>Authorised Officers</w:t>
      </w:r>
      <w:r w:rsidRPr="00F44B93">
        <w:rPr>
          <w:rFonts w:eastAsiaTheme="minorHAnsi"/>
          <w:color w:val="auto"/>
          <w:lang w:eastAsia="en-US"/>
        </w:rPr>
        <w:t xml:space="preserve"> to resolve and it relates to a matter that has not previously been considered by the </w:t>
      </w:r>
      <w:r w:rsidR="007935E5" w:rsidRPr="00F44B93">
        <w:rPr>
          <w:rFonts w:eastAsiaTheme="minorHAnsi"/>
          <w:color w:val="auto"/>
          <w:lang w:eastAsia="en-US"/>
        </w:rPr>
        <w:t>Authorised Officers</w:t>
      </w:r>
      <w:r w:rsidRPr="00F44B93">
        <w:rPr>
          <w:rFonts w:eastAsiaTheme="minorHAnsi"/>
          <w:color w:val="auto"/>
          <w:lang w:eastAsia="en-US"/>
        </w:rPr>
        <w:t xml:space="preserve"> for resolution, the Parties will forthwith submit such dispute to the </w:t>
      </w:r>
      <w:r w:rsidR="007935E5" w:rsidRPr="00F44B93">
        <w:rPr>
          <w:rFonts w:eastAsiaTheme="minorHAnsi"/>
          <w:color w:val="auto"/>
          <w:lang w:eastAsia="en-US"/>
        </w:rPr>
        <w:t>Authorised Officers</w:t>
      </w:r>
      <w:r w:rsidRPr="00F44B93">
        <w:rPr>
          <w:rFonts w:eastAsiaTheme="minorHAnsi"/>
          <w:color w:val="auto"/>
          <w:lang w:eastAsia="en-US"/>
        </w:rPr>
        <w:t xml:space="preserve"> for resolution;</w:t>
      </w:r>
    </w:p>
    <w:p w14:paraId="4EECA68D" w14:textId="132289E1" w:rsidR="00860FD5" w:rsidRPr="00F44B93" w:rsidRDefault="00860FD5" w:rsidP="00646430">
      <w:pPr>
        <w:pStyle w:val="ListParagraph"/>
        <w:numPr>
          <w:ilvl w:val="0"/>
          <w:numId w:val="22"/>
        </w:numPr>
        <w:spacing w:after="120" w:line="259" w:lineRule="auto"/>
        <w:ind w:right="0"/>
        <w:contextualSpacing w:val="0"/>
        <w:jc w:val="both"/>
        <w:rPr>
          <w:rFonts w:eastAsiaTheme="minorHAnsi"/>
          <w:color w:val="auto"/>
          <w:lang w:eastAsia="en-US"/>
        </w:rPr>
      </w:pPr>
      <w:r w:rsidRPr="00F44B93">
        <w:rPr>
          <w:rFonts w:eastAsiaTheme="minorHAnsi"/>
          <w:color w:val="auto"/>
          <w:lang w:eastAsia="en-US"/>
        </w:rPr>
        <w:t xml:space="preserve">If the dispute relates to a matter that cannot be resolved by the </w:t>
      </w:r>
      <w:r w:rsidR="007935E5" w:rsidRPr="00F44B93">
        <w:rPr>
          <w:rFonts w:eastAsiaTheme="minorHAnsi"/>
          <w:color w:val="auto"/>
          <w:lang w:eastAsia="en-US"/>
        </w:rPr>
        <w:t>Authorised Officers</w:t>
      </w:r>
      <w:r w:rsidRPr="00F44B93">
        <w:rPr>
          <w:rFonts w:eastAsiaTheme="minorHAnsi"/>
          <w:color w:val="auto"/>
          <w:lang w:eastAsia="en-US"/>
        </w:rPr>
        <w:t xml:space="preserve"> or the </w:t>
      </w:r>
      <w:r w:rsidR="007935E5" w:rsidRPr="00F44B93">
        <w:rPr>
          <w:rFonts w:eastAsiaTheme="minorHAnsi"/>
          <w:color w:val="auto"/>
          <w:lang w:eastAsia="en-US"/>
        </w:rPr>
        <w:t>Authorised Officers</w:t>
      </w:r>
      <w:r w:rsidR="00A8628A" w:rsidRPr="00F44B93">
        <w:rPr>
          <w:rFonts w:eastAsiaTheme="minorHAnsi"/>
          <w:color w:val="auto"/>
          <w:lang w:eastAsia="en-US"/>
        </w:rPr>
        <w:t xml:space="preserve"> are</w:t>
      </w:r>
      <w:r w:rsidRPr="00F44B93">
        <w:rPr>
          <w:rFonts w:eastAsiaTheme="minorHAnsi"/>
          <w:color w:val="auto"/>
          <w:lang w:eastAsia="en-US"/>
        </w:rPr>
        <w:t xml:space="preserve"> unable to resolve the dispute within a reasonable time, a meeting will be convened immediately between senior representatives of the disputing Parties who are not Board Members for resolution of the dispute</w:t>
      </w:r>
      <w:r w:rsidR="003632D1" w:rsidRPr="00F44B93">
        <w:rPr>
          <w:rFonts w:eastAsiaTheme="minorHAnsi"/>
          <w:color w:val="auto"/>
          <w:lang w:eastAsia="en-US"/>
        </w:rPr>
        <w:t>. T</w:t>
      </w:r>
      <w:r w:rsidR="003632D1">
        <w:t>he Parties may agree to refer the dispute to an independent third person with power to intervene and direct some form of resolution, in which case the Parties will be bound by that resolution</w:t>
      </w:r>
      <w:r w:rsidRPr="00F44B93">
        <w:rPr>
          <w:rFonts w:eastAsiaTheme="minorHAnsi"/>
          <w:color w:val="auto"/>
          <w:lang w:eastAsia="en-US"/>
        </w:rPr>
        <w:t>; and</w:t>
      </w:r>
    </w:p>
    <w:p w14:paraId="67BE5858" w14:textId="4719687F" w:rsidR="00860FD5" w:rsidRPr="00F44B93" w:rsidRDefault="00860FD5" w:rsidP="00646430">
      <w:pPr>
        <w:pStyle w:val="ListParagraph"/>
        <w:numPr>
          <w:ilvl w:val="0"/>
          <w:numId w:val="22"/>
        </w:numPr>
        <w:spacing w:after="120" w:line="259" w:lineRule="auto"/>
        <w:ind w:right="0"/>
        <w:contextualSpacing w:val="0"/>
        <w:jc w:val="both"/>
        <w:rPr>
          <w:rFonts w:eastAsiaTheme="minorHAnsi"/>
          <w:color w:val="auto"/>
          <w:lang w:eastAsia="en-US"/>
        </w:rPr>
      </w:pPr>
      <w:proofErr w:type="gramStart"/>
      <w:r w:rsidRPr="00F44B93">
        <w:rPr>
          <w:rFonts w:eastAsiaTheme="minorHAnsi"/>
          <w:color w:val="auto"/>
          <w:lang w:eastAsia="en-US"/>
        </w:rPr>
        <w:t>if</w:t>
      </w:r>
      <w:proofErr w:type="gramEnd"/>
      <w:r w:rsidRPr="00F44B93">
        <w:rPr>
          <w:rFonts w:eastAsiaTheme="minorHAnsi"/>
          <w:color w:val="auto"/>
          <w:lang w:eastAsia="en-US"/>
        </w:rPr>
        <w:t xml:space="preserve"> the dispute is not resolved within sixty days </w:t>
      </w:r>
      <w:r w:rsidR="00794E7C" w:rsidRPr="00F44B93">
        <w:rPr>
          <w:rFonts w:eastAsiaTheme="minorHAnsi"/>
          <w:color w:val="auto"/>
          <w:lang w:eastAsia="en-US"/>
        </w:rPr>
        <w:t>of the notification in clause 25</w:t>
      </w:r>
      <w:r w:rsidRPr="00F44B93">
        <w:rPr>
          <w:rFonts w:eastAsiaTheme="minorHAnsi"/>
          <w:color w:val="auto"/>
          <w:lang w:eastAsia="en-US"/>
        </w:rPr>
        <w:t>.2(a), then any one of the disputing Parties is free to take whatever action it considers appropriate to resolve the dispute including initiation of proceedings in a court.</w:t>
      </w:r>
    </w:p>
    <w:p w14:paraId="15FE9E15" w14:textId="37F13657" w:rsidR="00F66CEF" w:rsidRPr="00386DF5" w:rsidRDefault="00860FD5" w:rsidP="00646430">
      <w:pPr>
        <w:pStyle w:val="ListParagraph"/>
        <w:numPr>
          <w:ilvl w:val="1"/>
          <w:numId w:val="14"/>
        </w:numPr>
        <w:spacing w:after="120" w:line="259" w:lineRule="auto"/>
        <w:ind w:left="1208" w:right="0" w:hanging="357"/>
        <w:contextualSpacing w:val="0"/>
        <w:jc w:val="both"/>
        <w:rPr>
          <w:rFonts w:eastAsiaTheme="minorHAnsi"/>
          <w:color w:val="auto"/>
          <w:lang w:eastAsia="en-US"/>
        </w:rPr>
      </w:pPr>
      <w:r w:rsidRPr="00F44B93">
        <w:rPr>
          <w:rFonts w:eastAsiaTheme="minorHAnsi"/>
          <w:color w:val="auto"/>
          <w:lang w:eastAsia="en-US"/>
        </w:rPr>
        <w:t xml:space="preserve">Prior to and during the resolution of any dispute, the Parties will continue to </w:t>
      </w:r>
      <w:r w:rsidR="00646430">
        <w:rPr>
          <w:rFonts w:eastAsiaTheme="minorHAnsi"/>
          <w:color w:val="auto"/>
          <w:lang w:eastAsia="en-US"/>
        </w:rPr>
        <w:tab/>
      </w:r>
      <w:r w:rsidRPr="00F44B93">
        <w:rPr>
          <w:rFonts w:eastAsiaTheme="minorHAnsi"/>
          <w:color w:val="auto"/>
          <w:lang w:eastAsia="en-US"/>
        </w:rPr>
        <w:t xml:space="preserve">perform their respective obligations in relation to the continued operations of </w:t>
      </w:r>
      <w:r w:rsidR="00646430">
        <w:rPr>
          <w:rFonts w:eastAsiaTheme="minorHAnsi"/>
          <w:color w:val="auto"/>
          <w:lang w:eastAsia="en-US"/>
        </w:rPr>
        <w:tab/>
      </w:r>
      <w:r w:rsidR="00C60E83">
        <w:rPr>
          <w:rFonts w:eastAsiaTheme="minorHAnsi"/>
          <w:color w:val="auto"/>
          <w:lang w:eastAsia="en-US"/>
        </w:rPr>
        <w:t>JTSI</w:t>
      </w:r>
      <w:r w:rsidRPr="00F44B93">
        <w:rPr>
          <w:rFonts w:eastAsiaTheme="minorHAnsi"/>
          <w:color w:val="auto"/>
          <w:lang w:eastAsia="en-US"/>
        </w:rPr>
        <w:t xml:space="preserve"> and under this Agreement as far as practicable and insofar as those </w:t>
      </w:r>
      <w:r w:rsidR="00646430">
        <w:rPr>
          <w:rFonts w:eastAsiaTheme="minorHAnsi"/>
          <w:color w:val="auto"/>
          <w:lang w:eastAsia="en-US"/>
        </w:rPr>
        <w:tab/>
      </w:r>
      <w:r w:rsidRPr="00F44B93">
        <w:rPr>
          <w:rFonts w:eastAsiaTheme="minorHAnsi"/>
          <w:color w:val="auto"/>
          <w:lang w:eastAsia="en-US"/>
        </w:rPr>
        <w:t>obligations are not the subject matter of the dispute.</w:t>
      </w:r>
    </w:p>
    <w:p w14:paraId="55C001BA" w14:textId="72AA40BA" w:rsidR="006F1FEF" w:rsidRPr="006F1FEF" w:rsidRDefault="006F1FEF" w:rsidP="00386DF5">
      <w:pPr>
        <w:pStyle w:val="Heading2"/>
        <w:numPr>
          <w:ilvl w:val="0"/>
          <w:numId w:val="14"/>
        </w:numPr>
        <w:spacing w:after="120"/>
        <w:rPr>
          <w:rFonts w:eastAsiaTheme="minorHAnsi"/>
          <w:color w:val="auto"/>
          <w:lang w:eastAsia="en-US"/>
        </w:rPr>
      </w:pPr>
      <w:bookmarkStart w:id="57" w:name="_Toc30426756"/>
      <w:bookmarkStart w:id="58" w:name="_Toc47954372"/>
      <w:r>
        <w:t>ACKNOWLEDGEMENTS AND PUBLICATIONS</w:t>
      </w:r>
      <w:bookmarkEnd w:id="57"/>
      <w:bookmarkEnd w:id="58"/>
    </w:p>
    <w:p w14:paraId="55906F93" w14:textId="513EDBC5" w:rsidR="006F1FEF" w:rsidRPr="00646430" w:rsidRDefault="006F1FEF" w:rsidP="00646430">
      <w:pPr>
        <w:pStyle w:val="ListParagraph"/>
        <w:numPr>
          <w:ilvl w:val="1"/>
          <w:numId w:val="14"/>
        </w:numPr>
        <w:spacing w:after="120" w:line="250" w:lineRule="auto"/>
        <w:ind w:left="1208" w:right="0" w:hanging="357"/>
        <w:contextualSpacing w:val="0"/>
        <w:jc w:val="both"/>
      </w:pPr>
      <w:r w:rsidRPr="00DD4FA0">
        <w:t xml:space="preserve">The Recipient must make reasonable efforts to publicly acknowledge the </w:t>
      </w:r>
      <w:r w:rsidR="00646430">
        <w:tab/>
      </w:r>
      <w:r w:rsidRPr="00DD4FA0">
        <w:t xml:space="preserve">support of </w:t>
      </w:r>
      <w:r w:rsidR="00C60E83">
        <w:t xml:space="preserve">JTSI, as represented by </w:t>
      </w:r>
      <w:r w:rsidRPr="00DD4FA0">
        <w:t xml:space="preserve">the </w:t>
      </w:r>
      <w:r>
        <w:t>D</w:t>
      </w:r>
      <w:r w:rsidR="00C60E83">
        <w:t xml:space="preserve">efence </w:t>
      </w:r>
      <w:r>
        <w:t>S</w:t>
      </w:r>
      <w:r w:rsidR="00C60E83">
        <w:t xml:space="preserve">cience </w:t>
      </w:r>
      <w:r>
        <w:t>C</w:t>
      </w:r>
      <w:r w:rsidR="00C60E83">
        <w:t>entre,</w:t>
      </w:r>
      <w:r w:rsidRPr="00DD4FA0">
        <w:t xml:space="preserve"> in relation to </w:t>
      </w:r>
      <w:r w:rsidR="00646430">
        <w:tab/>
      </w:r>
      <w:r w:rsidRPr="00DD4FA0">
        <w:t xml:space="preserve">publication of reports in relation to the Project. An appropriate form of </w:t>
      </w:r>
      <w:r w:rsidR="00646430">
        <w:tab/>
      </w:r>
      <w:r w:rsidRPr="00DD4FA0">
        <w:t>acknowledgement is "</w:t>
      </w:r>
      <w:r w:rsidRPr="00F44B93">
        <w:rPr>
          <w:i/>
        </w:rPr>
        <w:t xml:space="preserve">This research was supported by the Defence Science </w:t>
      </w:r>
      <w:r w:rsidR="00646430">
        <w:rPr>
          <w:i/>
        </w:rPr>
        <w:tab/>
      </w:r>
      <w:r w:rsidRPr="00F44B93">
        <w:rPr>
          <w:i/>
        </w:rPr>
        <w:t>Centre, an initiative of the State Government of Western Australia</w:t>
      </w:r>
      <w:r w:rsidRPr="00DD4FA0">
        <w:t>" or similar.</w:t>
      </w:r>
    </w:p>
    <w:p w14:paraId="6C7A953D" w14:textId="0AABF88C" w:rsidR="003A6750" w:rsidRPr="003A6750" w:rsidRDefault="006F1FEF" w:rsidP="00646430">
      <w:pPr>
        <w:pStyle w:val="ListParagraph"/>
        <w:numPr>
          <w:ilvl w:val="1"/>
          <w:numId w:val="14"/>
        </w:numPr>
        <w:spacing w:after="120" w:line="250" w:lineRule="auto"/>
        <w:ind w:left="1208" w:right="0" w:hanging="357"/>
        <w:contextualSpacing w:val="0"/>
        <w:jc w:val="both"/>
      </w:pPr>
      <w:r w:rsidRPr="00DD4FA0">
        <w:t xml:space="preserve">The Recipient must, within one week of the </w:t>
      </w:r>
      <w:r w:rsidR="003632D1">
        <w:t xml:space="preserve">end of the </w:t>
      </w:r>
      <w:r w:rsidR="003632D1" w:rsidRPr="00F44B93">
        <w:rPr>
          <w:b/>
        </w:rPr>
        <w:t>T</w:t>
      </w:r>
      <w:r w:rsidR="00FE62F9" w:rsidRPr="00F44B93">
        <w:rPr>
          <w:b/>
        </w:rPr>
        <w:t>erm</w:t>
      </w:r>
      <w:r w:rsidRPr="00DD4FA0">
        <w:t xml:space="preserve">, deliver to </w:t>
      </w:r>
      <w:r>
        <w:t>JTSI</w:t>
      </w:r>
      <w:r w:rsidRPr="00DD4FA0">
        <w:t xml:space="preserve"> a </w:t>
      </w:r>
      <w:r w:rsidR="00646430">
        <w:tab/>
      </w:r>
      <w:r w:rsidRPr="00DD4FA0">
        <w:t xml:space="preserve">document suitable for public release which outlines the outcomes of the Project </w:t>
      </w:r>
      <w:r w:rsidR="00646430">
        <w:tab/>
      </w:r>
      <w:r w:rsidRPr="00DD4FA0">
        <w:t>("</w:t>
      </w:r>
      <w:r w:rsidR="00A8628A">
        <w:t xml:space="preserve">the </w:t>
      </w:r>
      <w:r w:rsidRPr="00DD4FA0">
        <w:t xml:space="preserve">Release"). The Recipient is responsible for ensuring the proposed release </w:t>
      </w:r>
      <w:r w:rsidR="00646430">
        <w:tab/>
      </w:r>
      <w:r w:rsidRPr="00DD4FA0">
        <w:t xml:space="preserve">does not contain any unprotected Intellectual Property or Confidential </w:t>
      </w:r>
      <w:r w:rsidR="00646430">
        <w:tab/>
      </w:r>
      <w:r w:rsidRPr="00DD4FA0">
        <w:t xml:space="preserve">Information. </w:t>
      </w:r>
      <w:r>
        <w:t>JTSI</w:t>
      </w:r>
      <w:r w:rsidRPr="00DD4FA0">
        <w:t xml:space="preserve"> may, at its option</w:t>
      </w:r>
      <w:r w:rsidR="00F66CEF">
        <w:t>:</w:t>
      </w:r>
    </w:p>
    <w:p w14:paraId="04904D93" w14:textId="40177E8A" w:rsidR="006F1FEF" w:rsidRPr="00646430" w:rsidRDefault="003A6750" w:rsidP="00386DF5">
      <w:pPr>
        <w:spacing w:after="120" w:line="250" w:lineRule="auto"/>
        <w:ind w:left="1089" w:right="0" w:firstLine="352"/>
      </w:pPr>
      <w:r>
        <w:t xml:space="preserve">24.2.1 </w:t>
      </w:r>
      <w:proofErr w:type="gramStart"/>
      <w:r>
        <w:t>accept</w:t>
      </w:r>
      <w:proofErr w:type="gramEnd"/>
      <w:r w:rsidR="006F1FEF" w:rsidRPr="00DD4FA0">
        <w:t xml:space="preserve"> the Release; or</w:t>
      </w:r>
    </w:p>
    <w:p w14:paraId="6E45B400" w14:textId="0A0691CF" w:rsidR="006F1FEF" w:rsidRPr="00646430" w:rsidRDefault="006F1FEF" w:rsidP="00646430">
      <w:pPr>
        <w:spacing w:after="120" w:line="250" w:lineRule="auto"/>
        <w:ind w:left="2160" w:right="0" w:hanging="720"/>
        <w:jc w:val="both"/>
      </w:pPr>
      <w:r>
        <w:t>2</w:t>
      </w:r>
      <w:r w:rsidR="00805E82">
        <w:t>4</w:t>
      </w:r>
      <w:r>
        <w:t>.2.2</w:t>
      </w:r>
      <w:r>
        <w:tab/>
      </w:r>
      <w:proofErr w:type="gramStart"/>
      <w:r w:rsidRPr="00DD4FA0">
        <w:t>require</w:t>
      </w:r>
      <w:proofErr w:type="gramEnd"/>
      <w:r w:rsidRPr="00DD4FA0">
        <w:t xml:space="preserve"> that the Recipient make reasonable amendments to the Release. The Recipient must make such amendments in a timely manner.</w:t>
      </w:r>
    </w:p>
    <w:p w14:paraId="667E0184" w14:textId="576DF9B5" w:rsidR="006F1FEF" w:rsidRPr="006F1FEF" w:rsidRDefault="006F1FEF" w:rsidP="00646430">
      <w:pPr>
        <w:spacing w:after="120" w:line="250" w:lineRule="auto"/>
        <w:ind w:left="720" w:right="0" w:firstLine="0"/>
        <w:jc w:val="both"/>
        <w:rPr>
          <w:b/>
        </w:rPr>
      </w:pPr>
      <w:r>
        <w:t>JTSI</w:t>
      </w:r>
      <w:r w:rsidRPr="00DD4FA0">
        <w:t xml:space="preserve"> may then may publicly disclose the Release, including uploading the Release on the </w:t>
      </w:r>
      <w:r>
        <w:t>JTSI</w:t>
      </w:r>
      <w:r w:rsidRPr="00DD4FA0">
        <w:t xml:space="preserve"> website.</w:t>
      </w:r>
    </w:p>
    <w:p w14:paraId="083F399B" w14:textId="77777777" w:rsidR="00C54767" w:rsidRDefault="00331BEC" w:rsidP="00331BEC">
      <w:pPr>
        <w:pageBreakBefore/>
        <w:spacing w:after="342" w:line="264" w:lineRule="auto"/>
        <w:ind w:left="0" w:right="0" w:hanging="11"/>
      </w:pPr>
      <w:r>
        <w:rPr>
          <w:b/>
          <w:u w:val="single" w:color="000000"/>
        </w:rPr>
        <w:lastRenderedPageBreak/>
        <w:t>EXECUTED AS AN AGREEMENT</w:t>
      </w:r>
      <w:r>
        <w:t xml:space="preserve"> </w:t>
      </w:r>
    </w:p>
    <w:p w14:paraId="3AB1B5B2" w14:textId="2BD95FD0" w:rsidR="00636E47" w:rsidRPr="00127981" w:rsidRDefault="00636E47" w:rsidP="00636E47">
      <w:pPr>
        <w:spacing w:after="0"/>
      </w:pPr>
      <w:r w:rsidRPr="00127981">
        <w:rPr>
          <w:b/>
        </w:rPr>
        <w:t>SIGNED for and on behalf of THE</w:t>
      </w:r>
      <w:r w:rsidRPr="00127981">
        <w:t xml:space="preserve"> </w:t>
      </w:r>
      <w:r w:rsidRPr="00127981">
        <w:rPr>
          <w:b/>
        </w:rPr>
        <w:t>STATE OF WESTERN AUSTRALIA</w:t>
      </w:r>
      <w:r w:rsidRPr="00127981">
        <w:rPr>
          <w:b/>
        </w:rPr>
        <w:tab/>
      </w:r>
      <w:r>
        <w:rPr>
          <w:b/>
        </w:rPr>
        <w:tab/>
      </w:r>
      <w:r>
        <w:rPr>
          <w:b/>
        </w:rPr>
        <w:tab/>
      </w:r>
    </w:p>
    <w:p w14:paraId="4E944268" w14:textId="48E3695D" w:rsidR="00636E47" w:rsidRPr="00127981" w:rsidRDefault="00636E47" w:rsidP="00636E47">
      <w:pPr>
        <w:spacing w:after="0"/>
      </w:pPr>
      <w:proofErr w:type="gramStart"/>
      <w:r w:rsidRPr="00127981">
        <w:t>by</w:t>
      </w:r>
      <w:proofErr w:type="gramEnd"/>
      <w:r w:rsidRPr="00127981">
        <w:t xml:space="preserve"> </w:t>
      </w:r>
      <w:r w:rsidRPr="00127981">
        <w:tab/>
      </w:r>
      <w:r w:rsidRPr="00127981">
        <w:tab/>
      </w:r>
      <w:r w:rsidRPr="00127981">
        <w:tab/>
      </w:r>
      <w:r w:rsidRPr="00127981">
        <w:tab/>
      </w:r>
      <w:r w:rsidRPr="00127981">
        <w:tab/>
      </w:r>
      <w:r w:rsidRPr="00127981">
        <w:tab/>
      </w:r>
      <w:r w:rsidRPr="00127981">
        <w:tab/>
      </w:r>
      <w:r w:rsidRPr="00127981">
        <w:tab/>
      </w:r>
      <w:r w:rsidRPr="00127981">
        <w:tab/>
      </w:r>
      <w:r w:rsidRPr="00127981">
        <w:tab/>
      </w:r>
      <w:r w:rsidRPr="00127981">
        <w:tab/>
      </w:r>
      <w:r>
        <w:tab/>
      </w:r>
    </w:p>
    <w:p w14:paraId="28C47A55" w14:textId="77777777" w:rsidR="00636E47" w:rsidRPr="00127981" w:rsidRDefault="00636E47" w:rsidP="00636E47">
      <w:pPr>
        <w:spacing w:after="0"/>
      </w:pPr>
    </w:p>
    <w:p w14:paraId="1495CD99" w14:textId="77777777" w:rsidR="00636E47" w:rsidRPr="00127981" w:rsidRDefault="00636E47" w:rsidP="00636E47">
      <w:pPr>
        <w:spacing w:after="0"/>
      </w:pPr>
    </w:p>
    <w:p w14:paraId="51FD1B55" w14:textId="77777777" w:rsidR="00636E47" w:rsidRPr="00127981" w:rsidRDefault="00636E47" w:rsidP="00636E47">
      <w:pPr>
        <w:spacing w:after="0"/>
      </w:pPr>
    </w:p>
    <w:p w14:paraId="760E60EB" w14:textId="77777777" w:rsidR="00636E47" w:rsidRPr="00127981" w:rsidRDefault="00636E47" w:rsidP="00636E47">
      <w:pPr>
        <w:spacing w:after="0"/>
        <w:rPr>
          <w:sz w:val="24"/>
          <w:szCs w:val="24"/>
        </w:rPr>
      </w:pPr>
      <w:r w:rsidRPr="00127981">
        <w:rPr>
          <w:sz w:val="24"/>
          <w:szCs w:val="24"/>
        </w:rPr>
        <w:t>_</w:t>
      </w:r>
      <w:r>
        <w:rPr>
          <w:sz w:val="24"/>
          <w:szCs w:val="24"/>
        </w:rPr>
        <w:t>______________________________</w:t>
      </w:r>
    </w:p>
    <w:p w14:paraId="20A91DCB" w14:textId="7B32E351" w:rsidR="00636E47" w:rsidRDefault="00646430" w:rsidP="00636E47">
      <w:pPr>
        <w:spacing w:before="120" w:after="0"/>
        <w:rPr>
          <w:b/>
        </w:rPr>
      </w:pPr>
      <w:r>
        <w:rPr>
          <w:b/>
        </w:rPr>
        <w:t>Rebecca Brown</w:t>
      </w:r>
    </w:p>
    <w:p w14:paraId="4B226993" w14:textId="77777777" w:rsidR="000E5E48" w:rsidRPr="00127981" w:rsidRDefault="000E5E48" w:rsidP="00636E47">
      <w:pPr>
        <w:spacing w:before="120" w:after="0"/>
        <w:rPr>
          <w:b/>
        </w:rPr>
      </w:pPr>
    </w:p>
    <w:p w14:paraId="12E8C97E" w14:textId="741C795C" w:rsidR="00636E47" w:rsidRPr="00127981" w:rsidRDefault="00636E47" w:rsidP="00636E47">
      <w:pPr>
        <w:spacing w:after="0"/>
      </w:pPr>
      <w:r w:rsidRPr="00127981">
        <w:rPr>
          <w:b/>
        </w:rPr>
        <w:t>Director General, Science and Innovation</w:t>
      </w:r>
    </w:p>
    <w:p w14:paraId="0786AAF6" w14:textId="77777777" w:rsidR="00636E47" w:rsidRPr="00127981" w:rsidRDefault="00636E47" w:rsidP="00636E47">
      <w:pPr>
        <w:spacing w:after="0"/>
        <w:rPr>
          <w:sz w:val="24"/>
          <w:szCs w:val="24"/>
        </w:rPr>
      </w:pPr>
      <w:r w:rsidRPr="00127981">
        <w:rPr>
          <w:b/>
        </w:rPr>
        <w:t>Department of Jobs, Tourism, Science and Innovation</w:t>
      </w:r>
      <w:r w:rsidRPr="00127981">
        <w:rPr>
          <w:sz w:val="24"/>
          <w:szCs w:val="24"/>
        </w:rPr>
        <w:tab/>
      </w:r>
      <w:r w:rsidRPr="00127981">
        <w:rPr>
          <w:sz w:val="24"/>
          <w:szCs w:val="24"/>
        </w:rPr>
        <w:tab/>
      </w:r>
    </w:p>
    <w:p w14:paraId="54595E15" w14:textId="77777777" w:rsidR="00636E47" w:rsidRDefault="00636E47" w:rsidP="00636E47">
      <w:pPr>
        <w:spacing w:after="0"/>
      </w:pPr>
    </w:p>
    <w:p w14:paraId="037B26BF" w14:textId="77777777" w:rsidR="00636E47" w:rsidRPr="00127981" w:rsidRDefault="00636E47" w:rsidP="00636E47">
      <w:pPr>
        <w:spacing w:after="0"/>
      </w:pPr>
    </w:p>
    <w:p w14:paraId="268A1C12" w14:textId="77777777" w:rsidR="00636E47" w:rsidRPr="00822BBF" w:rsidRDefault="00636E47" w:rsidP="00636E47">
      <w:pPr>
        <w:spacing w:after="0"/>
      </w:pPr>
      <w:r w:rsidRPr="00822BBF">
        <w:t>_________________________________</w:t>
      </w:r>
      <w:r>
        <w:t>_</w:t>
      </w:r>
      <w:r w:rsidRPr="00822BBF">
        <w:t xml:space="preserve">  </w:t>
      </w:r>
    </w:p>
    <w:p w14:paraId="1B63983D" w14:textId="77777777" w:rsidR="00636E47" w:rsidRPr="00822BBF" w:rsidRDefault="00636E47" w:rsidP="00636E47">
      <w:pPr>
        <w:spacing w:before="120" w:after="0"/>
        <w:rPr>
          <w:sz w:val="24"/>
          <w:szCs w:val="24"/>
        </w:rPr>
      </w:pPr>
      <w:r w:rsidRPr="00822BBF">
        <w:t>Date</w:t>
      </w:r>
    </w:p>
    <w:p w14:paraId="56D40A64" w14:textId="77777777" w:rsidR="00636E47" w:rsidRDefault="00636E47" w:rsidP="00636E47">
      <w:pPr>
        <w:spacing w:after="0"/>
      </w:pPr>
    </w:p>
    <w:p w14:paraId="1F9F7AF1" w14:textId="77777777" w:rsidR="00636E47" w:rsidRDefault="00636E47" w:rsidP="00636E47">
      <w:pPr>
        <w:spacing w:after="0"/>
      </w:pPr>
    </w:p>
    <w:p w14:paraId="443C3682" w14:textId="77777777" w:rsidR="00636E47" w:rsidRPr="00127981" w:rsidRDefault="00636E47" w:rsidP="00636E47">
      <w:pPr>
        <w:spacing w:after="0"/>
      </w:pPr>
    </w:p>
    <w:p w14:paraId="5503F397" w14:textId="47D03FA6" w:rsidR="00636E47" w:rsidRPr="00127981" w:rsidRDefault="00636E47" w:rsidP="00636E47">
      <w:pPr>
        <w:spacing w:after="0"/>
      </w:pPr>
      <w:r w:rsidRPr="00127981">
        <w:rPr>
          <w:b/>
        </w:rPr>
        <w:t>SIGNED for and on behalf of</w:t>
      </w:r>
      <w:r w:rsidR="00805E82">
        <w:rPr>
          <w:b/>
        </w:rPr>
        <w:t xml:space="preserve"> </w:t>
      </w:r>
      <w:r w:rsidR="0053640C" w:rsidRPr="0053640C">
        <w:rPr>
          <w:b/>
          <w:highlight w:val="yellow"/>
        </w:rPr>
        <w:t>[</w:t>
      </w:r>
      <w:r w:rsidR="00D94DE4">
        <w:rPr>
          <w:b/>
          <w:highlight w:val="yellow"/>
        </w:rPr>
        <w:t>XXX</w:t>
      </w:r>
      <w:r w:rsidR="0053640C" w:rsidRPr="0053640C">
        <w:rPr>
          <w:b/>
          <w:highlight w:val="yellow"/>
        </w:rPr>
        <w:t>]</w:t>
      </w:r>
      <w:r w:rsidRPr="00127981">
        <w:rPr>
          <w:b/>
        </w:rPr>
        <w:tab/>
      </w:r>
      <w:r>
        <w:rPr>
          <w:b/>
        </w:rPr>
        <w:tab/>
      </w:r>
      <w:r>
        <w:rPr>
          <w:b/>
        </w:rPr>
        <w:tab/>
      </w:r>
      <w:r>
        <w:rPr>
          <w:b/>
        </w:rPr>
        <w:tab/>
      </w:r>
      <w:r>
        <w:rPr>
          <w:b/>
        </w:rPr>
        <w:tab/>
      </w:r>
    </w:p>
    <w:p w14:paraId="13A4C3F2" w14:textId="2BDD01C7" w:rsidR="00636E47" w:rsidRPr="00127981" w:rsidRDefault="00636E47" w:rsidP="00636E47">
      <w:pPr>
        <w:spacing w:after="0"/>
      </w:pPr>
      <w:proofErr w:type="gramStart"/>
      <w:r w:rsidRPr="00127981">
        <w:t>by</w:t>
      </w:r>
      <w:proofErr w:type="gramEnd"/>
      <w:r w:rsidRPr="00127981">
        <w:t xml:space="preserve"> </w:t>
      </w:r>
      <w:r w:rsidRPr="00127981">
        <w:tab/>
      </w:r>
      <w:r w:rsidRPr="00127981">
        <w:tab/>
      </w:r>
      <w:r w:rsidRPr="00127981">
        <w:tab/>
      </w:r>
      <w:r w:rsidRPr="00127981">
        <w:tab/>
      </w:r>
      <w:r w:rsidRPr="00127981">
        <w:tab/>
      </w:r>
      <w:r w:rsidRPr="00127981">
        <w:tab/>
      </w:r>
      <w:r w:rsidRPr="00127981">
        <w:tab/>
      </w:r>
      <w:r w:rsidRPr="00127981">
        <w:tab/>
      </w:r>
      <w:r w:rsidRPr="00127981">
        <w:tab/>
      </w:r>
      <w:r w:rsidRPr="00127981">
        <w:tab/>
      </w:r>
      <w:r w:rsidRPr="00127981">
        <w:tab/>
      </w:r>
      <w:r>
        <w:tab/>
      </w:r>
    </w:p>
    <w:p w14:paraId="32FDD775" w14:textId="77777777" w:rsidR="00636E47" w:rsidRPr="00127981" w:rsidRDefault="00636E47" w:rsidP="00636E47">
      <w:pPr>
        <w:spacing w:after="0"/>
      </w:pPr>
    </w:p>
    <w:p w14:paraId="4F3F745A" w14:textId="77777777" w:rsidR="00636E47" w:rsidRPr="00127981" w:rsidRDefault="00636E47" w:rsidP="00636E47">
      <w:pPr>
        <w:spacing w:after="0"/>
      </w:pPr>
    </w:p>
    <w:p w14:paraId="505F7A29" w14:textId="77777777" w:rsidR="00636E47" w:rsidRPr="00127981" w:rsidRDefault="00636E47" w:rsidP="00636E47">
      <w:pPr>
        <w:spacing w:after="0"/>
      </w:pPr>
    </w:p>
    <w:p w14:paraId="79DE4C16" w14:textId="77777777" w:rsidR="00636E47" w:rsidRPr="00127981" w:rsidRDefault="00636E47" w:rsidP="00636E47">
      <w:pPr>
        <w:spacing w:after="0"/>
        <w:rPr>
          <w:sz w:val="24"/>
          <w:szCs w:val="24"/>
        </w:rPr>
      </w:pPr>
      <w:r w:rsidRPr="00127981">
        <w:rPr>
          <w:sz w:val="24"/>
          <w:szCs w:val="24"/>
        </w:rPr>
        <w:t>_</w:t>
      </w:r>
      <w:r>
        <w:rPr>
          <w:sz w:val="24"/>
          <w:szCs w:val="24"/>
        </w:rPr>
        <w:t>______________________________</w:t>
      </w:r>
    </w:p>
    <w:p w14:paraId="5A331743" w14:textId="7DAA71E9" w:rsidR="00636E47" w:rsidRPr="00805E82" w:rsidRDefault="00805E82" w:rsidP="00636E47">
      <w:pPr>
        <w:spacing w:after="0"/>
        <w:rPr>
          <w:b/>
          <w:highlight w:val="yellow"/>
        </w:rPr>
      </w:pPr>
      <w:r w:rsidRPr="00805E82">
        <w:rPr>
          <w:b/>
          <w:highlight w:val="yellow"/>
        </w:rPr>
        <w:t>XXXXXXX</w:t>
      </w:r>
    </w:p>
    <w:p w14:paraId="0EE10111" w14:textId="38BFE08A" w:rsidR="00805E82" w:rsidRDefault="00805E82" w:rsidP="00636E47">
      <w:pPr>
        <w:spacing w:after="0"/>
        <w:rPr>
          <w:b/>
        </w:rPr>
      </w:pPr>
      <w:r w:rsidRPr="00805E82">
        <w:rPr>
          <w:b/>
          <w:highlight w:val="yellow"/>
        </w:rPr>
        <w:t>XXXXXXXXXXXXXXXXXXXXXXXXXX</w:t>
      </w:r>
    </w:p>
    <w:p w14:paraId="751042B3" w14:textId="77777777" w:rsidR="00636E47" w:rsidRPr="00127981" w:rsidRDefault="00636E47" w:rsidP="00636E47">
      <w:pPr>
        <w:spacing w:after="0"/>
        <w:rPr>
          <w:sz w:val="24"/>
          <w:szCs w:val="24"/>
        </w:rPr>
      </w:pPr>
      <w:r w:rsidRPr="00127981">
        <w:rPr>
          <w:sz w:val="24"/>
          <w:szCs w:val="24"/>
        </w:rPr>
        <w:tab/>
      </w:r>
    </w:p>
    <w:p w14:paraId="0BDBB34F" w14:textId="77777777" w:rsidR="00636E47" w:rsidRPr="00127981" w:rsidRDefault="00636E47" w:rsidP="00636E47">
      <w:pPr>
        <w:spacing w:after="0"/>
      </w:pPr>
    </w:p>
    <w:p w14:paraId="067A8EEE" w14:textId="77777777" w:rsidR="00636E47" w:rsidRPr="00822BBF" w:rsidRDefault="00636E47" w:rsidP="00636E47">
      <w:pPr>
        <w:spacing w:after="0"/>
      </w:pPr>
      <w:r w:rsidRPr="00822BBF">
        <w:t>_________________________________</w:t>
      </w:r>
      <w:r>
        <w:t>_</w:t>
      </w:r>
      <w:r w:rsidRPr="00822BBF">
        <w:t xml:space="preserve">  </w:t>
      </w:r>
    </w:p>
    <w:p w14:paraId="26CA00E7" w14:textId="77777777" w:rsidR="00636E47" w:rsidRPr="00822BBF" w:rsidRDefault="00636E47" w:rsidP="00636E47">
      <w:pPr>
        <w:spacing w:before="120" w:after="0"/>
        <w:rPr>
          <w:sz w:val="24"/>
          <w:szCs w:val="24"/>
        </w:rPr>
      </w:pPr>
      <w:r w:rsidRPr="00822BBF">
        <w:t>Date</w:t>
      </w:r>
    </w:p>
    <w:p w14:paraId="4B297844" w14:textId="77777777" w:rsidR="00636E47" w:rsidRDefault="00636E47" w:rsidP="00636E47">
      <w:pPr>
        <w:tabs>
          <w:tab w:val="center" w:pos="4444"/>
          <w:tab w:val="center" w:pos="4833"/>
        </w:tabs>
        <w:spacing w:after="10"/>
        <w:ind w:left="0" w:right="0" w:firstLine="0"/>
        <w:rPr>
          <w:b/>
        </w:rPr>
      </w:pPr>
    </w:p>
    <w:p w14:paraId="2792A590" w14:textId="543EA57E" w:rsidR="00FE62F9" w:rsidRPr="00D263FB" w:rsidRDefault="00331BEC" w:rsidP="00D263FB">
      <w:pPr>
        <w:pStyle w:val="Heading1"/>
        <w:jc w:val="center"/>
        <w:rPr>
          <w:u w:color="000000"/>
        </w:rPr>
      </w:pPr>
      <w:bookmarkStart w:id="59" w:name="_Toc30426757"/>
      <w:bookmarkStart w:id="60" w:name="_Toc47954373"/>
      <w:r>
        <w:rPr>
          <w:u w:color="000000"/>
        </w:rPr>
        <w:t>SCHEDUL</w:t>
      </w:r>
      <w:bookmarkEnd w:id="59"/>
      <w:bookmarkEnd w:id="60"/>
      <w:r w:rsidR="00D263FB">
        <w:rPr>
          <w:u w:color="000000"/>
        </w:rPr>
        <w:t>E</w:t>
      </w:r>
    </w:p>
    <w:p w14:paraId="672DE842" w14:textId="60335605" w:rsidR="003D2EE4" w:rsidRPr="003D2EE4" w:rsidRDefault="003D2EE4" w:rsidP="003D2EE4">
      <w:pPr>
        <w:pStyle w:val="ListParagraph"/>
        <w:numPr>
          <w:ilvl w:val="0"/>
          <w:numId w:val="23"/>
        </w:numPr>
      </w:pPr>
      <w:r>
        <w:rPr>
          <w:b/>
        </w:rPr>
        <w:t>THE TERM</w:t>
      </w:r>
    </w:p>
    <w:p w14:paraId="2C77E7D7" w14:textId="4A9EEF55" w:rsidR="003D2EE4" w:rsidRDefault="003D2EE4" w:rsidP="00646430">
      <w:pPr>
        <w:pStyle w:val="ListParagraph"/>
        <w:spacing w:after="0" w:line="250" w:lineRule="auto"/>
        <w:ind w:right="62" w:firstLine="0"/>
        <w:jc w:val="both"/>
      </w:pPr>
      <w:r>
        <w:t xml:space="preserve">The period commencing on the date of execution of this agreement and ending </w:t>
      </w:r>
      <w:r w:rsidRPr="000E5E48">
        <w:rPr>
          <w:b/>
        </w:rPr>
        <w:t>12 months</w:t>
      </w:r>
      <w:r>
        <w:t xml:space="preserve"> after that date.</w:t>
      </w:r>
    </w:p>
    <w:p w14:paraId="4E505B42" w14:textId="6BDE5132" w:rsidR="003D2EE4" w:rsidRDefault="003D2EE4" w:rsidP="003D2EE4">
      <w:pPr>
        <w:pStyle w:val="ListParagraph"/>
        <w:ind w:firstLine="0"/>
      </w:pPr>
    </w:p>
    <w:p w14:paraId="4ADDE393" w14:textId="790E7236" w:rsidR="003D2EE4" w:rsidRPr="003D2EE4" w:rsidRDefault="003D2EE4" w:rsidP="003D2EE4">
      <w:pPr>
        <w:pStyle w:val="ListParagraph"/>
        <w:numPr>
          <w:ilvl w:val="0"/>
          <w:numId w:val="23"/>
        </w:numPr>
      </w:pPr>
      <w:r>
        <w:rPr>
          <w:b/>
        </w:rPr>
        <w:t>THE ACTIVITY</w:t>
      </w:r>
    </w:p>
    <w:p w14:paraId="3A408D36" w14:textId="2BA855D4" w:rsidR="003D2EE4" w:rsidRDefault="003D2EE4" w:rsidP="00F66CEF">
      <w:pPr>
        <w:pStyle w:val="ListParagraph"/>
        <w:spacing w:after="0" w:line="250" w:lineRule="auto"/>
        <w:ind w:right="62" w:firstLine="0"/>
      </w:pPr>
      <w:r w:rsidRPr="00D263FB">
        <w:rPr>
          <w:highlight w:val="yellow"/>
        </w:rPr>
        <w:t>Insert details</w:t>
      </w:r>
    </w:p>
    <w:p w14:paraId="73F17BE1" w14:textId="4D701623" w:rsidR="003D2EE4" w:rsidRDefault="003D2EE4" w:rsidP="003D2EE4">
      <w:pPr>
        <w:pStyle w:val="ListParagraph"/>
        <w:ind w:firstLine="0"/>
      </w:pPr>
    </w:p>
    <w:p w14:paraId="600E204B" w14:textId="39B986A7" w:rsidR="003D2EE4" w:rsidRDefault="003D2EE4" w:rsidP="003D2EE4">
      <w:pPr>
        <w:pStyle w:val="ListParagraph"/>
        <w:numPr>
          <w:ilvl w:val="0"/>
          <w:numId w:val="23"/>
        </w:numPr>
        <w:rPr>
          <w:b/>
        </w:rPr>
      </w:pPr>
      <w:r>
        <w:rPr>
          <w:b/>
        </w:rPr>
        <w:t>THE PURPOSE</w:t>
      </w:r>
    </w:p>
    <w:p w14:paraId="1D6F7901" w14:textId="381A2520" w:rsidR="003D2EE4" w:rsidRDefault="003D2EE4" w:rsidP="003D2EE4">
      <w:pPr>
        <w:pStyle w:val="ListParagraph"/>
        <w:ind w:firstLine="0"/>
      </w:pPr>
      <w:r w:rsidRPr="00D263FB">
        <w:rPr>
          <w:highlight w:val="yellow"/>
        </w:rPr>
        <w:t>Insert details</w:t>
      </w:r>
    </w:p>
    <w:p w14:paraId="5E0F13B1" w14:textId="2FBB7D8F" w:rsidR="003D2EE4" w:rsidRDefault="003D2EE4" w:rsidP="00F66CEF">
      <w:pPr>
        <w:pStyle w:val="ListParagraph"/>
        <w:spacing w:after="0" w:line="250" w:lineRule="auto"/>
        <w:ind w:right="62" w:firstLine="0"/>
      </w:pPr>
    </w:p>
    <w:p w14:paraId="46CC9C68" w14:textId="6632CE1A" w:rsidR="003D2EE4" w:rsidRDefault="003D2EE4" w:rsidP="003D2EE4">
      <w:pPr>
        <w:pStyle w:val="ListParagraph"/>
        <w:numPr>
          <w:ilvl w:val="0"/>
          <w:numId w:val="23"/>
        </w:numPr>
        <w:rPr>
          <w:b/>
        </w:rPr>
      </w:pPr>
      <w:r>
        <w:rPr>
          <w:b/>
        </w:rPr>
        <w:t>KEY PERFORMANCE INDICATORS</w:t>
      </w:r>
    </w:p>
    <w:p w14:paraId="46199A74" w14:textId="573CEC4C" w:rsidR="003D2EE4" w:rsidRDefault="003D2EE4" w:rsidP="00646430">
      <w:pPr>
        <w:pStyle w:val="ListParagraph"/>
        <w:spacing w:after="0" w:line="250" w:lineRule="auto"/>
        <w:ind w:right="62" w:firstLine="0"/>
        <w:jc w:val="both"/>
      </w:pPr>
      <w:r>
        <w:t xml:space="preserve">The Key Performance Indicators are the achievement of Major Milestones as outlined in </w:t>
      </w:r>
      <w:r w:rsidR="00A01563">
        <w:t>Item 6</w:t>
      </w:r>
      <w:r>
        <w:t xml:space="preserve"> of this schedule.</w:t>
      </w:r>
    </w:p>
    <w:p w14:paraId="1AEA9BBE" w14:textId="26784523" w:rsidR="003D2EE4" w:rsidRDefault="003D2EE4" w:rsidP="003D2EE4">
      <w:pPr>
        <w:pStyle w:val="ListParagraph"/>
        <w:ind w:firstLine="0"/>
      </w:pPr>
    </w:p>
    <w:p w14:paraId="6F011D57" w14:textId="5550E2AA" w:rsidR="003D2EE4" w:rsidRDefault="003D2EE4" w:rsidP="003D2EE4">
      <w:pPr>
        <w:pStyle w:val="ListParagraph"/>
        <w:numPr>
          <w:ilvl w:val="0"/>
          <w:numId w:val="23"/>
        </w:numPr>
        <w:rPr>
          <w:b/>
        </w:rPr>
      </w:pPr>
      <w:r>
        <w:rPr>
          <w:b/>
        </w:rPr>
        <w:t>THE FUNDING</w:t>
      </w:r>
    </w:p>
    <w:p w14:paraId="1B146F79" w14:textId="7EF87EB1" w:rsidR="003D2EE4" w:rsidRDefault="003D2EE4" w:rsidP="00646430">
      <w:pPr>
        <w:pStyle w:val="ListParagraph"/>
        <w:spacing w:after="0" w:line="250" w:lineRule="auto"/>
        <w:ind w:right="62" w:firstLine="0"/>
        <w:jc w:val="both"/>
      </w:pPr>
      <w:r>
        <w:t xml:space="preserve">The total amount of Funding is </w:t>
      </w:r>
      <w:r w:rsidR="00D263FB" w:rsidRPr="00497142">
        <w:rPr>
          <w:b/>
          <w:highlight w:val="yellow"/>
        </w:rPr>
        <w:t>[</w:t>
      </w:r>
      <w:r w:rsidRPr="00D263FB">
        <w:rPr>
          <w:b/>
          <w:highlight w:val="yellow"/>
        </w:rPr>
        <w:t>$</w:t>
      </w:r>
      <w:r w:rsidR="00D263FB" w:rsidRPr="00D263FB">
        <w:rPr>
          <w:b/>
          <w:highlight w:val="yellow"/>
        </w:rPr>
        <w:t>XXX]</w:t>
      </w:r>
      <w:r>
        <w:t xml:space="preserve"> (excluding GST) over the Term, to be paid as set out below.</w:t>
      </w:r>
    </w:p>
    <w:p w14:paraId="48B94668" w14:textId="44FD0669" w:rsidR="003D2EE4" w:rsidRDefault="003D2EE4" w:rsidP="003D2EE4">
      <w:pPr>
        <w:pStyle w:val="ListParagraph"/>
        <w:ind w:firstLine="0"/>
      </w:pPr>
    </w:p>
    <w:p w14:paraId="39EBB8BF" w14:textId="2AF1EC7F" w:rsidR="003D2EE4" w:rsidRDefault="003D2EE4" w:rsidP="00646430">
      <w:pPr>
        <w:pStyle w:val="ListParagraph"/>
        <w:spacing w:after="0" w:line="250" w:lineRule="auto"/>
        <w:ind w:left="2160" w:right="62" w:hanging="1440"/>
        <w:jc w:val="both"/>
      </w:pPr>
      <w:r>
        <w:lastRenderedPageBreak/>
        <w:t>Payment 1</w:t>
      </w:r>
      <w:r>
        <w:tab/>
        <w:t xml:space="preserve">90% </w:t>
      </w:r>
      <w:r w:rsidRPr="003D2EE4">
        <w:rPr>
          <w:b/>
          <w:highlight w:val="yellow"/>
        </w:rPr>
        <w:t>($</w:t>
      </w:r>
      <w:r w:rsidR="00D263FB">
        <w:rPr>
          <w:b/>
          <w:highlight w:val="yellow"/>
        </w:rPr>
        <w:t>XXX</w:t>
      </w:r>
      <w:r w:rsidRPr="003D2EE4">
        <w:rPr>
          <w:b/>
          <w:highlight w:val="yellow"/>
        </w:rPr>
        <w:t>)</w:t>
      </w:r>
      <w:r w:rsidRPr="003D2EE4">
        <w:t xml:space="preserve"> </w:t>
      </w:r>
      <w:r>
        <w:t>on signing of this agreement and provision of a tax invoice for this amount</w:t>
      </w:r>
      <w:r w:rsidR="00422232">
        <w:t>.</w:t>
      </w:r>
    </w:p>
    <w:p w14:paraId="4848E850" w14:textId="371FCC8F" w:rsidR="003D2EE4" w:rsidRDefault="003D2EE4" w:rsidP="003D2EE4">
      <w:pPr>
        <w:pStyle w:val="ListParagraph"/>
        <w:ind w:left="2160" w:hanging="1440"/>
      </w:pPr>
    </w:p>
    <w:p w14:paraId="4525794C" w14:textId="02E1F155" w:rsidR="003D2EE4" w:rsidRDefault="003D2EE4" w:rsidP="00646430">
      <w:pPr>
        <w:pStyle w:val="ListParagraph"/>
        <w:spacing w:after="0" w:line="250" w:lineRule="auto"/>
        <w:ind w:left="2160" w:right="62" w:hanging="1440"/>
      </w:pPr>
      <w:r>
        <w:t>Payment 2</w:t>
      </w:r>
      <w:r>
        <w:tab/>
        <w:t xml:space="preserve">10% </w:t>
      </w:r>
      <w:r w:rsidRPr="003D2EE4">
        <w:rPr>
          <w:b/>
          <w:highlight w:val="yellow"/>
        </w:rPr>
        <w:t>($</w:t>
      </w:r>
      <w:r w:rsidR="00D263FB">
        <w:rPr>
          <w:b/>
          <w:highlight w:val="yellow"/>
        </w:rPr>
        <w:t>XXX</w:t>
      </w:r>
      <w:r w:rsidRPr="003D2EE4">
        <w:rPr>
          <w:b/>
          <w:highlight w:val="yellow"/>
        </w:rPr>
        <w:t>)</w:t>
      </w:r>
      <w:r w:rsidRPr="003D2EE4">
        <w:t xml:space="preserve"> </w:t>
      </w:r>
      <w:r>
        <w:t>on provision of a Completion Report at the end of the Term and provision of a tax invoice for this amount.</w:t>
      </w:r>
      <w:r w:rsidR="00A92F8C">
        <w:br/>
      </w:r>
    </w:p>
    <w:p w14:paraId="42CB7B69" w14:textId="1C81C158" w:rsidR="003D2EE4" w:rsidRDefault="003D2EE4" w:rsidP="00F66CEF">
      <w:pPr>
        <w:pStyle w:val="Heading2"/>
        <w:spacing w:after="0" w:line="264" w:lineRule="auto"/>
        <w:ind w:left="0" w:right="57" w:firstLine="0"/>
      </w:pPr>
      <w:bookmarkStart w:id="61" w:name="_Toc47954374"/>
      <w:r>
        <w:t>SPECIAL CONDITIONS</w:t>
      </w:r>
      <w:bookmarkEnd w:id="61"/>
    </w:p>
    <w:p w14:paraId="6F727FBE" w14:textId="46FA09F3" w:rsidR="003D2EE4" w:rsidRDefault="00646430" w:rsidP="00F66CEF">
      <w:pPr>
        <w:spacing w:after="0" w:line="250" w:lineRule="auto"/>
        <w:ind w:left="862" w:right="0" w:hanging="11"/>
      </w:pPr>
      <w:r>
        <w:t>NIL</w:t>
      </w:r>
    </w:p>
    <w:p w14:paraId="5530624B" w14:textId="77777777" w:rsidR="00F66CEF" w:rsidRPr="00FE62F9" w:rsidRDefault="00F66CEF" w:rsidP="00F66CEF">
      <w:pPr>
        <w:spacing w:after="0" w:line="250" w:lineRule="auto"/>
        <w:ind w:left="862" w:right="0" w:hanging="11"/>
      </w:pPr>
    </w:p>
    <w:p w14:paraId="1F8AE30F" w14:textId="1740CB1D" w:rsidR="003D2EE4" w:rsidRDefault="003D2EE4" w:rsidP="00F66CEF">
      <w:pPr>
        <w:pStyle w:val="Heading2"/>
        <w:numPr>
          <w:ilvl w:val="0"/>
          <w:numId w:val="23"/>
        </w:numPr>
        <w:spacing w:after="0" w:line="264" w:lineRule="auto"/>
        <w:ind w:left="714" w:right="57" w:hanging="357"/>
      </w:pPr>
      <w:bookmarkStart w:id="62" w:name="_Toc47954375"/>
      <w:r w:rsidRPr="003D2EE4">
        <w:t>R</w:t>
      </w:r>
      <w:r>
        <w:t>EPORTS</w:t>
      </w:r>
      <w:bookmarkEnd w:id="62"/>
    </w:p>
    <w:p w14:paraId="2BBCD2F4" w14:textId="051EFD6E" w:rsidR="003D2EE4" w:rsidRDefault="003D2EE4" w:rsidP="003D2EE4">
      <w:pPr>
        <w:ind w:left="730"/>
        <w:rPr>
          <w:u w:val="single"/>
        </w:rPr>
      </w:pPr>
      <w:r w:rsidRPr="003D2EE4">
        <w:rPr>
          <w:u w:val="single"/>
        </w:rPr>
        <w:t>Milestone Reports</w:t>
      </w:r>
    </w:p>
    <w:p w14:paraId="10ED2122" w14:textId="047ACF47" w:rsidR="003D2EE4" w:rsidRDefault="002645B7" w:rsidP="00ED756E">
      <w:pPr>
        <w:spacing w:after="120" w:line="250" w:lineRule="auto"/>
        <w:ind w:left="731" w:right="62" w:hanging="11"/>
      </w:pPr>
      <w:r>
        <w:t>Within</w:t>
      </w:r>
      <w:r w:rsidR="003D2EE4">
        <w:t xml:space="preserve"> two weeks of either of the following events:</w:t>
      </w:r>
    </w:p>
    <w:p w14:paraId="13D3B9BE" w14:textId="1141C92A" w:rsidR="003D2EE4" w:rsidRDefault="003D2EE4" w:rsidP="00646430">
      <w:pPr>
        <w:pStyle w:val="ListParagraph"/>
        <w:numPr>
          <w:ilvl w:val="0"/>
          <w:numId w:val="24"/>
        </w:numPr>
        <w:spacing w:after="120"/>
        <w:contextualSpacing w:val="0"/>
        <w:jc w:val="both"/>
      </w:pPr>
      <w:r>
        <w:t>An activity milestone as detailed within the Funding Agreement is achieved, or</w:t>
      </w:r>
    </w:p>
    <w:p w14:paraId="01B970D8" w14:textId="4A3F5714" w:rsidR="00D55438" w:rsidRDefault="003D2EE4" w:rsidP="00646430">
      <w:pPr>
        <w:pStyle w:val="ListParagraph"/>
        <w:numPr>
          <w:ilvl w:val="0"/>
          <w:numId w:val="24"/>
        </w:numPr>
        <w:spacing w:after="120" w:line="250" w:lineRule="auto"/>
        <w:ind w:right="62"/>
        <w:contextualSpacing w:val="0"/>
        <w:jc w:val="both"/>
      </w:pPr>
      <w:r>
        <w:t>It is realised that an activity milestone as detailed within the Funding Agreement cannot be met.</w:t>
      </w:r>
    </w:p>
    <w:p w14:paraId="7AFC6471" w14:textId="2D3D2082" w:rsidR="00D10CB4" w:rsidRDefault="00646430" w:rsidP="00DD2CEE">
      <w:pPr>
        <w:spacing w:after="120" w:line="250" w:lineRule="auto"/>
        <w:ind w:right="62"/>
      </w:pPr>
      <w:r>
        <w:tab/>
      </w:r>
      <w:r>
        <w:tab/>
      </w:r>
      <w:proofErr w:type="gramStart"/>
      <w:r w:rsidR="00D10CB4">
        <w:t>the</w:t>
      </w:r>
      <w:proofErr w:type="gramEnd"/>
      <w:r w:rsidR="00D10CB4">
        <w:t xml:space="preserve"> Recipient will provide JTSI with a Milestone Report.</w:t>
      </w:r>
    </w:p>
    <w:p w14:paraId="66438886" w14:textId="766E78BC" w:rsidR="003D2EE4" w:rsidRDefault="00A92F8C" w:rsidP="00646430">
      <w:pPr>
        <w:spacing w:after="120"/>
        <w:ind w:left="730"/>
        <w:jc w:val="both"/>
      </w:pPr>
      <w:r>
        <w:t xml:space="preserve">A </w:t>
      </w:r>
      <w:r w:rsidR="00D10CB4">
        <w:t>M</w:t>
      </w:r>
      <w:r>
        <w:t>ilestone Report should be limited to one page and contain (at least) the following information:</w:t>
      </w:r>
    </w:p>
    <w:p w14:paraId="37302EA0" w14:textId="727F6770" w:rsidR="00A92F8C" w:rsidRDefault="00A92F8C" w:rsidP="00ED756E">
      <w:pPr>
        <w:pStyle w:val="ListParagraph"/>
        <w:numPr>
          <w:ilvl w:val="0"/>
          <w:numId w:val="25"/>
        </w:numPr>
        <w:spacing w:after="120"/>
        <w:contextualSpacing w:val="0"/>
      </w:pPr>
      <w:r>
        <w:t>Activity name;</w:t>
      </w:r>
    </w:p>
    <w:p w14:paraId="1CB01685" w14:textId="06BDE80E" w:rsidR="00A92F8C" w:rsidRDefault="00A92F8C" w:rsidP="00ED756E">
      <w:pPr>
        <w:pStyle w:val="ListParagraph"/>
        <w:numPr>
          <w:ilvl w:val="0"/>
          <w:numId w:val="25"/>
        </w:numPr>
        <w:spacing w:after="120"/>
        <w:contextualSpacing w:val="0"/>
      </w:pPr>
      <w:r>
        <w:t>Lead participant details;</w:t>
      </w:r>
    </w:p>
    <w:p w14:paraId="0C6E2A94" w14:textId="63444914" w:rsidR="00A92F8C" w:rsidRDefault="00A92F8C" w:rsidP="00ED756E">
      <w:pPr>
        <w:pStyle w:val="ListParagraph"/>
        <w:numPr>
          <w:ilvl w:val="0"/>
          <w:numId w:val="25"/>
        </w:numPr>
        <w:spacing w:after="120"/>
        <w:contextualSpacing w:val="0"/>
      </w:pPr>
      <w:r>
        <w:t>Title of milestone;</w:t>
      </w:r>
    </w:p>
    <w:p w14:paraId="4DB4799A" w14:textId="6583B3AA" w:rsidR="00A92F8C" w:rsidRDefault="00A92F8C" w:rsidP="00ED756E">
      <w:pPr>
        <w:pStyle w:val="ListParagraph"/>
        <w:numPr>
          <w:ilvl w:val="0"/>
          <w:numId w:val="25"/>
        </w:numPr>
        <w:spacing w:after="120"/>
        <w:contextualSpacing w:val="0"/>
      </w:pPr>
      <w:r>
        <w:t>Statement of key activities and/or outcomes achieved;</w:t>
      </w:r>
    </w:p>
    <w:p w14:paraId="08905E1F" w14:textId="575A8242" w:rsidR="00A92F8C" w:rsidRDefault="00A92F8C" w:rsidP="00646430">
      <w:pPr>
        <w:pStyle w:val="ListParagraph"/>
        <w:numPr>
          <w:ilvl w:val="0"/>
          <w:numId w:val="25"/>
        </w:numPr>
        <w:spacing w:after="120"/>
        <w:contextualSpacing w:val="0"/>
        <w:jc w:val="both"/>
      </w:pPr>
      <w:r>
        <w:t>In the case where an activity milestone cannot be met, include details of the reason why the milestone can’t be met and details of proposed changes to scope, schedule or budget;</w:t>
      </w:r>
    </w:p>
    <w:p w14:paraId="4643F92A" w14:textId="54F7FE0E" w:rsidR="00A92F8C" w:rsidRDefault="00A92F8C" w:rsidP="00646430">
      <w:pPr>
        <w:pStyle w:val="ListParagraph"/>
        <w:numPr>
          <w:ilvl w:val="0"/>
          <w:numId w:val="25"/>
        </w:numPr>
        <w:spacing w:after="120"/>
        <w:contextualSpacing w:val="0"/>
        <w:jc w:val="both"/>
      </w:pPr>
      <w:r>
        <w:t>Indication of any additional risks identified (can be in relation to scope, schedule or resources) and risk mitigation or controls put in place; and</w:t>
      </w:r>
    </w:p>
    <w:p w14:paraId="48DA4690" w14:textId="296D1DAC" w:rsidR="00A92F8C" w:rsidRPr="003D2EE4" w:rsidRDefault="00A92F8C" w:rsidP="00646430">
      <w:pPr>
        <w:pStyle w:val="ListParagraph"/>
        <w:numPr>
          <w:ilvl w:val="0"/>
          <w:numId w:val="25"/>
        </w:numPr>
        <w:spacing w:after="120"/>
        <w:contextualSpacing w:val="0"/>
        <w:jc w:val="both"/>
      </w:pPr>
      <w:r>
        <w:t>Confirm scope and schedule for the next phase of the activity.</w:t>
      </w:r>
    </w:p>
    <w:p w14:paraId="5CF93FDF" w14:textId="3EF124F3" w:rsidR="003D2EE4" w:rsidRDefault="003D2EE4" w:rsidP="00ED756E">
      <w:pPr>
        <w:spacing w:after="120"/>
      </w:pPr>
    </w:p>
    <w:p w14:paraId="31AE87C8" w14:textId="1CE8217A" w:rsidR="00C54767" w:rsidRDefault="00A92F8C" w:rsidP="00ED756E">
      <w:pPr>
        <w:spacing w:after="120" w:line="259" w:lineRule="auto"/>
        <w:ind w:left="0" w:right="0" w:firstLine="0"/>
        <w:jc w:val="both"/>
        <w:rPr>
          <w:u w:val="single"/>
        </w:rPr>
      </w:pPr>
      <w:r>
        <w:rPr>
          <w:sz w:val="14"/>
        </w:rPr>
        <w:tab/>
      </w:r>
      <w:r>
        <w:rPr>
          <w:u w:val="single"/>
        </w:rPr>
        <w:t>Completion Report</w:t>
      </w:r>
    </w:p>
    <w:p w14:paraId="0AF8BF23" w14:textId="071AA901" w:rsidR="00A92F8C" w:rsidRDefault="00A92F8C" w:rsidP="00ED756E">
      <w:pPr>
        <w:spacing w:after="120" w:line="259" w:lineRule="auto"/>
        <w:ind w:left="0" w:right="0" w:firstLine="0"/>
        <w:jc w:val="both"/>
      </w:pPr>
      <w:r>
        <w:tab/>
      </w:r>
      <w:r w:rsidR="002645B7">
        <w:t>Within</w:t>
      </w:r>
      <w:r>
        <w:t xml:space="preserve"> two weeks of completing the term the Recipient must:</w:t>
      </w:r>
    </w:p>
    <w:p w14:paraId="26220EB6" w14:textId="24D243A3" w:rsidR="00A92F8C" w:rsidRDefault="002645B7" w:rsidP="00ED756E">
      <w:pPr>
        <w:pStyle w:val="ListParagraph"/>
        <w:numPr>
          <w:ilvl w:val="0"/>
          <w:numId w:val="26"/>
        </w:numPr>
        <w:spacing w:after="120" w:line="259" w:lineRule="auto"/>
        <w:ind w:right="0"/>
        <w:contextualSpacing w:val="0"/>
        <w:jc w:val="both"/>
      </w:pPr>
      <w:r>
        <w:t xml:space="preserve">Submit </w:t>
      </w:r>
      <w:r w:rsidR="00A92F8C">
        <w:t>a Completion Report</w:t>
      </w:r>
      <w:r>
        <w:t xml:space="preserve"> to JTSI</w:t>
      </w:r>
      <w:r w:rsidR="00A92F8C">
        <w:t>, and</w:t>
      </w:r>
    </w:p>
    <w:p w14:paraId="76B30A74" w14:textId="57A13C80" w:rsidR="00A92F8C" w:rsidRDefault="00A92F8C" w:rsidP="00ED756E">
      <w:pPr>
        <w:pStyle w:val="ListParagraph"/>
        <w:numPr>
          <w:ilvl w:val="0"/>
          <w:numId w:val="26"/>
        </w:numPr>
        <w:spacing w:after="120" w:line="259" w:lineRule="auto"/>
        <w:ind w:right="0"/>
        <w:contextualSpacing w:val="0"/>
        <w:jc w:val="both"/>
      </w:pPr>
      <w:r>
        <w:t xml:space="preserve">Support the preparation </w:t>
      </w:r>
      <w:r w:rsidR="002645B7">
        <w:t xml:space="preserve">by JTSI </w:t>
      </w:r>
      <w:r>
        <w:t>of a short case study and presentation to highlight the activity methodology, outcomes and potential benefits for key stakeholders.</w:t>
      </w:r>
    </w:p>
    <w:p w14:paraId="7B71D57F" w14:textId="55FAF918" w:rsidR="00A92F8C" w:rsidRDefault="00A92F8C" w:rsidP="00ED756E">
      <w:pPr>
        <w:spacing w:after="120" w:line="259" w:lineRule="auto"/>
        <w:ind w:left="730" w:right="0"/>
        <w:jc w:val="both"/>
      </w:pPr>
      <w:r>
        <w:t>The completion Report should be limited to no more than four pages and contain (at least) the following information:</w:t>
      </w:r>
    </w:p>
    <w:p w14:paraId="1832DF3E" w14:textId="7C8B656B" w:rsidR="00A92F8C" w:rsidRDefault="00A92F8C" w:rsidP="00ED756E">
      <w:pPr>
        <w:pStyle w:val="ListParagraph"/>
        <w:numPr>
          <w:ilvl w:val="0"/>
          <w:numId w:val="27"/>
        </w:numPr>
        <w:spacing w:after="120" w:line="259" w:lineRule="auto"/>
        <w:ind w:right="0"/>
        <w:contextualSpacing w:val="0"/>
        <w:jc w:val="both"/>
      </w:pPr>
      <w:r>
        <w:t>Activity name;</w:t>
      </w:r>
    </w:p>
    <w:p w14:paraId="0ABEA386" w14:textId="1F9F9BC2" w:rsidR="00A92F8C" w:rsidRDefault="00A92F8C" w:rsidP="00ED756E">
      <w:pPr>
        <w:pStyle w:val="ListParagraph"/>
        <w:numPr>
          <w:ilvl w:val="0"/>
          <w:numId w:val="27"/>
        </w:numPr>
        <w:spacing w:after="120" w:line="259" w:lineRule="auto"/>
        <w:ind w:right="0"/>
        <w:contextualSpacing w:val="0"/>
        <w:jc w:val="both"/>
      </w:pPr>
      <w:r>
        <w:t>Lead participant details;</w:t>
      </w:r>
    </w:p>
    <w:p w14:paraId="492716E6" w14:textId="58E44FEA" w:rsidR="00A92F8C" w:rsidRDefault="00A92F8C" w:rsidP="00ED756E">
      <w:pPr>
        <w:pStyle w:val="ListParagraph"/>
        <w:numPr>
          <w:ilvl w:val="0"/>
          <w:numId w:val="27"/>
        </w:numPr>
        <w:spacing w:after="120" w:line="259" w:lineRule="auto"/>
        <w:ind w:right="0"/>
        <w:contextualSpacing w:val="0"/>
        <w:jc w:val="both"/>
      </w:pPr>
      <w:r>
        <w:t>Statement of outcomes;</w:t>
      </w:r>
    </w:p>
    <w:p w14:paraId="49DA99BA" w14:textId="11BC8607" w:rsidR="00A92F8C" w:rsidRDefault="00A92F8C" w:rsidP="00ED756E">
      <w:pPr>
        <w:pStyle w:val="ListParagraph"/>
        <w:numPr>
          <w:ilvl w:val="0"/>
          <w:numId w:val="27"/>
        </w:numPr>
        <w:spacing w:after="120" w:line="259" w:lineRule="auto"/>
        <w:ind w:right="0"/>
        <w:contextualSpacing w:val="0"/>
        <w:jc w:val="both"/>
      </w:pPr>
      <w:r>
        <w:t>Details of benefits or opportunities identified, either potential or realised, including opportunities for additional collaboration, further development or alternate funding;</w:t>
      </w:r>
    </w:p>
    <w:p w14:paraId="086E6601" w14:textId="1DDD7BC5" w:rsidR="00A92F8C" w:rsidRDefault="00A92F8C" w:rsidP="00ED756E">
      <w:pPr>
        <w:pStyle w:val="ListParagraph"/>
        <w:numPr>
          <w:ilvl w:val="0"/>
          <w:numId w:val="27"/>
        </w:numPr>
        <w:spacing w:after="120" w:line="259" w:lineRule="auto"/>
        <w:ind w:right="0"/>
        <w:contextualSpacing w:val="0"/>
        <w:jc w:val="both"/>
      </w:pPr>
      <w:r>
        <w:lastRenderedPageBreak/>
        <w:t>Details of any recommendations resulting from the activity;</w:t>
      </w:r>
    </w:p>
    <w:p w14:paraId="342C7A63" w14:textId="7FA15898" w:rsidR="00A92F8C" w:rsidRDefault="00A92F8C" w:rsidP="00ED756E">
      <w:pPr>
        <w:pStyle w:val="ListParagraph"/>
        <w:numPr>
          <w:ilvl w:val="0"/>
          <w:numId w:val="27"/>
        </w:numPr>
        <w:spacing w:after="120" w:line="259" w:lineRule="auto"/>
        <w:ind w:right="0"/>
        <w:contextualSpacing w:val="0"/>
        <w:jc w:val="both"/>
      </w:pPr>
      <w:r>
        <w:t>Signed copy of the Income and Expenditure Statement (see Annexure B for template); and</w:t>
      </w:r>
    </w:p>
    <w:p w14:paraId="0696F5DB" w14:textId="1E5D00A8" w:rsidR="00ED756E" w:rsidRPr="00ED756E" w:rsidRDefault="00646430" w:rsidP="00ED756E">
      <w:pPr>
        <w:spacing w:after="120" w:line="259" w:lineRule="auto"/>
        <w:ind w:left="730" w:right="0"/>
        <w:jc w:val="both"/>
        <w:rPr>
          <w:u w:val="single"/>
        </w:rPr>
      </w:pPr>
      <w:r>
        <w:rPr>
          <w:u w:val="single"/>
        </w:rPr>
        <w:t>Financial Report</w:t>
      </w:r>
    </w:p>
    <w:p w14:paraId="7D7071B0" w14:textId="5E54FA4D" w:rsidR="00ED756E" w:rsidRDefault="00ED756E" w:rsidP="00ED756E">
      <w:pPr>
        <w:spacing w:after="120" w:line="259" w:lineRule="auto"/>
        <w:ind w:left="730" w:right="0"/>
        <w:jc w:val="both"/>
      </w:pPr>
      <w:r>
        <w:t>A report in the form provided at Annexure B to be submitted with the Completion Report.</w:t>
      </w:r>
    </w:p>
    <w:p w14:paraId="0F9BDB67" w14:textId="4C96F5D3" w:rsidR="00C54767" w:rsidRPr="0042437F" w:rsidRDefault="00A92F8C" w:rsidP="0042437F">
      <w:pPr>
        <w:pStyle w:val="ListParagraph"/>
        <w:numPr>
          <w:ilvl w:val="0"/>
          <w:numId w:val="23"/>
        </w:numPr>
        <w:spacing w:after="120" w:line="259" w:lineRule="auto"/>
        <w:ind w:left="714" w:right="0" w:hanging="357"/>
        <w:jc w:val="both"/>
        <w:rPr>
          <w:b/>
        </w:rPr>
      </w:pPr>
      <w:r>
        <w:rPr>
          <w:b/>
        </w:rPr>
        <w:t>NOTICES</w:t>
      </w:r>
    </w:p>
    <w:p w14:paraId="127EBDE5" w14:textId="77777777" w:rsidR="00C54767" w:rsidRPr="00FE62F9" w:rsidRDefault="006225C5" w:rsidP="00A92F8C">
      <w:pPr>
        <w:ind w:left="0" w:right="0" w:firstLine="720"/>
        <w:rPr>
          <w:b/>
        </w:rPr>
      </w:pPr>
      <w:r w:rsidRPr="00FE62F9">
        <w:rPr>
          <w:b/>
        </w:rPr>
        <w:t>Defence Science Centre</w:t>
      </w:r>
    </w:p>
    <w:p w14:paraId="2347A294" w14:textId="77777777" w:rsidR="00C54767" w:rsidRDefault="00331BEC" w:rsidP="00A92F8C">
      <w:pPr>
        <w:ind w:right="0" w:firstLine="710"/>
      </w:pPr>
      <w:r>
        <w:t xml:space="preserve">Director, Defence </w:t>
      </w:r>
      <w:r w:rsidR="006225C5">
        <w:t>Science Centre</w:t>
      </w:r>
    </w:p>
    <w:p w14:paraId="0E34DDF0" w14:textId="77777777" w:rsidR="00C54767" w:rsidRDefault="006225C5" w:rsidP="00A92F8C">
      <w:pPr>
        <w:ind w:right="0" w:firstLine="710"/>
      </w:pPr>
      <w:r>
        <w:t>Department of Jobs, Tourism, Science and Innovation</w:t>
      </w:r>
    </w:p>
    <w:p w14:paraId="1D32EF52" w14:textId="47820828" w:rsidR="00C54767" w:rsidRDefault="006225C5" w:rsidP="00A92F8C">
      <w:pPr>
        <w:ind w:right="0" w:firstLine="710"/>
      </w:pPr>
      <w:r>
        <w:t xml:space="preserve">Level </w:t>
      </w:r>
      <w:r w:rsidR="004943E1">
        <w:t>11</w:t>
      </w:r>
      <w:r>
        <w:t xml:space="preserve">, 1 </w:t>
      </w:r>
      <w:r w:rsidR="004943E1">
        <w:t>William Street</w:t>
      </w:r>
      <w:r>
        <w:t>, Perth, WA 600</w:t>
      </w:r>
      <w:r w:rsidR="004943E1">
        <w:t>0</w:t>
      </w:r>
    </w:p>
    <w:p w14:paraId="4613D9EE" w14:textId="7D58C317" w:rsidR="006225C5" w:rsidRDefault="006225C5" w:rsidP="00A92F8C">
      <w:pPr>
        <w:ind w:right="0" w:firstLine="710"/>
      </w:pPr>
      <w:proofErr w:type="spellStart"/>
      <w:r>
        <w:t>Ph</w:t>
      </w:r>
      <w:proofErr w:type="spellEnd"/>
      <w:r>
        <w:t xml:space="preserve">: + 61 (08) </w:t>
      </w:r>
      <w:r w:rsidR="004943E1">
        <w:t>6277 3000</w:t>
      </w:r>
    </w:p>
    <w:p w14:paraId="1BD7E330" w14:textId="56324482" w:rsidR="006225C5" w:rsidRDefault="004943E1" w:rsidP="00D263FB">
      <w:pPr>
        <w:ind w:right="0" w:firstLine="710"/>
      </w:pPr>
      <w:r>
        <w:rPr>
          <w:color w:val="0000FF"/>
          <w:u w:val="single" w:color="0000FF"/>
        </w:rPr>
        <w:t>dsc</w:t>
      </w:r>
      <w:r w:rsidR="006225C5">
        <w:rPr>
          <w:color w:val="0000FF"/>
          <w:u w:val="single" w:color="0000FF"/>
        </w:rPr>
        <w:t>@jtsi.wa.gov.au</w:t>
      </w:r>
    </w:p>
    <w:p w14:paraId="007414EE" w14:textId="77777777" w:rsidR="00497142" w:rsidRPr="00D263FB" w:rsidRDefault="00497142" w:rsidP="00D263FB">
      <w:pPr>
        <w:ind w:right="0" w:firstLine="710"/>
        <w:rPr>
          <w:b/>
        </w:rPr>
      </w:pPr>
    </w:p>
    <w:p w14:paraId="7858628B" w14:textId="52DC9D71" w:rsidR="00F75DDC" w:rsidRPr="00D263FB" w:rsidRDefault="00331BEC" w:rsidP="00F75DDC">
      <w:pPr>
        <w:ind w:right="0" w:firstLine="710"/>
        <w:rPr>
          <w:highlight w:val="yellow"/>
        </w:rPr>
      </w:pPr>
      <w:r w:rsidRPr="00D263FB">
        <w:rPr>
          <w:b/>
          <w:highlight w:val="yellow"/>
        </w:rPr>
        <w:t xml:space="preserve">Recipient </w:t>
      </w:r>
      <w:r w:rsidR="00B55A57">
        <w:rPr>
          <w:highlight w:val="yellow"/>
        </w:rPr>
        <w:t xml:space="preserve">Name:  </w:t>
      </w:r>
    </w:p>
    <w:p w14:paraId="22B28145" w14:textId="5FE4DD63" w:rsidR="00D263FB" w:rsidRPr="00D263FB" w:rsidRDefault="00331BEC" w:rsidP="00F75DDC">
      <w:pPr>
        <w:ind w:right="0" w:firstLine="710"/>
        <w:rPr>
          <w:highlight w:val="yellow"/>
        </w:rPr>
      </w:pPr>
      <w:r w:rsidRPr="00D263FB">
        <w:rPr>
          <w:highlight w:val="yellow"/>
        </w:rPr>
        <w:t xml:space="preserve">Position: </w:t>
      </w:r>
      <w:r w:rsidR="00B55A57">
        <w:rPr>
          <w:highlight w:val="yellow"/>
        </w:rPr>
        <w:t xml:space="preserve"> </w:t>
      </w:r>
    </w:p>
    <w:p w14:paraId="7976E87D" w14:textId="023F848A" w:rsidR="00D263FB" w:rsidRDefault="00331BEC" w:rsidP="00F75DDC">
      <w:pPr>
        <w:ind w:right="0" w:firstLine="710"/>
        <w:rPr>
          <w:bCs/>
        </w:rPr>
      </w:pPr>
      <w:r w:rsidRPr="00D263FB">
        <w:rPr>
          <w:highlight w:val="yellow"/>
        </w:rPr>
        <w:t xml:space="preserve">Address: </w:t>
      </w:r>
      <w:r w:rsidR="00B55A57">
        <w:t xml:space="preserve"> </w:t>
      </w:r>
    </w:p>
    <w:p w14:paraId="0325E624" w14:textId="4906625C" w:rsidR="00D263FB" w:rsidRDefault="00331BEC" w:rsidP="00F75DDC">
      <w:pPr>
        <w:ind w:right="0" w:firstLine="710"/>
      </w:pPr>
      <w:r w:rsidRPr="00FE62F9">
        <w:rPr>
          <w:highlight w:val="yellow"/>
        </w:rPr>
        <w:t xml:space="preserve">Telephone: </w:t>
      </w:r>
      <w:r w:rsidR="00B55A57">
        <w:t xml:space="preserve"> </w:t>
      </w:r>
    </w:p>
    <w:p w14:paraId="605033C3" w14:textId="74D521B8" w:rsidR="00C54767" w:rsidRPr="00825410" w:rsidRDefault="00331BEC" w:rsidP="00F75DDC">
      <w:pPr>
        <w:ind w:right="0" w:firstLine="710"/>
        <w:rPr>
          <w:highlight w:val="yellow"/>
        </w:rPr>
      </w:pPr>
      <w:r w:rsidRPr="00FE62F9">
        <w:rPr>
          <w:highlight w:val="yellow"/>
        </w:rPr>
        <w:t>Email:</w:t>
      </w:r>
      <w:r>
        <w:rPr>
          <w:sz w:val="16"/>
        </w:rPr>
        <w:t xml:space="preserve"> </w:t>
      </w:r>
      <w:r w:rsidR="00B55A57">
        <w:rPr>
          <w:sz w:val="16"/>
        </w:rPr>
        <w:t xml:space="preserve"> </w:t>
      </w:r>
    </w:p>
    <w:p w14:paraId="7FDE9A6D" w14:textId="77777777" w:rsidR="00C54767" w:rsidRDefault="00C54767" w:rsidP="00610EEA">
      <w:pPr>
        <w:ind w:left="0" w:firstLine="0"/>
        <w:sectPr w:rsidR="00C54767" w:rsidSect="000F2B37">
          <w:headerReference w:type="even" r:id="rId18"/>
          <w:headerReference w:type="default" r:id="rId19"/>
          <w:footerReference w:type="even" r:id="rId20"/>
          <w:footerReference w:type="default" r:id="rId21"/>
          <w:headerReference w:type="first" r:id="rId22"/>
          <w:footerReference w:type="first" r:id="rId23"/>
          <w:pgSz w:w="11906" w:h="16841"/>
          <w:pgMar w:top="1843" w:right="1371" w:bottom="495" w:left="1418" w:header="697" w:footer="113" w:gutter="0"/>
          <w:pgNumType w:start="1"/>
          <w:cols w:space="720"/>
          <w:docGrid w:linePitch="299"/>
        </w:sectPr>
      </w:pPr>
    </w:p>
    <w:p w14:paraId="19D73898" w14:textId="04BFD9E6" w:rsidR="00C54767" w:rsidRDefault="00331BEC" w:rsidP="00FE62F9">
      <w:pPr>
        <w:pStyle w:val="Heading1"/>
        <w:jc w:val="center"/>
      </w:pPr>
      <w:bookmarkStart w:id="63" w:name="_Toc30426758"/>
      <w:bookmarkStart w:id="64" w:name="_Toc47954376"/>
      <w:r>
        <w:rPr>
          <w:u w:color="000000"/>
        </w:rPr>
        <w:lastRenderedPageBreak/>
        <w:t>Annexure A</w:t>
      </w:r>
      <w:bookmarkEnd w:id="63"/>
      <w:bookmarkEnd w:id="64"/>
    </w:p>
    <w:p w14:paraId="70A2CF65" w14:textId="63451552" w:rsidR="00C54767" w:rsidRPr="00FE62F9" w:rsidRDefault="00331BEC" w:rsidP="00FE62F9">
      <w:pPr>
        <w:pStyle w:val="Heading2"/>
        <w:jc w:val="center"/>
      </w:pPr>
      <w:bookmarkStart w:id="65" w:name="_Toc47954377"/>
      <w:r w:rsidRPr="00FE62F9">
        <w:t>CLAIM NOTICE</w:t>
      </w:r>
      <w:bookmarkEnd w:id="65"/>
    </w:p>
    <w:p w14:paraId="30FB4E07" w14:textId="5E83732C" w:rsidR="00C54767" w:rsidRDefault="00331BEC">
      <w:pPr>
        <w:spacing w:after="100" w:line="259" w:lineRule="auto"/>
        <w:ind w:left="85" w:right="115"/>
        <w:jc w:val="center"/>
      </w:pPr>
      <w:r>
        <w:t>[</w:t>
      </w:r>
      <w:proofErr w:type="spellStart"/>
      <w:r>
        <w:t>Proform</w:t>
      </w:r>
      <w:r w:rsidR="00B55A57">
        <w:t>a</w:t>
      </w:r>
      <w:proofErr w:type="spellEnd"/>
      <w:r w:rsidR="00B55A57">
        <w:t xml:space="preserve"> to be completed by Recipient]</w:t>
      </w:r>
    </w:p>
    <w:p w14:paraId="4868C66C" w14:textId="77777777" w:rsidR="00825410" w:rsidRDefault="00825410">
      <w:pPr>
        <w:spacing w:after="100" w:line="259" w:lineRule="auto"/>
        <w:ind w:left="85" w:right="115"/>
        <w:jc w:val="center"/>
      </w:pPr>
    </w:p>
    <w:p w14:paraId="33ED3198" w14:textId="2342CF5F" w:rsidR="00C500A3" w:rsidRDefault="00C500A3" w:rsidP="00B55A57">
      <w:pPr>
        <w:ind w:left="0" w:right="0" w:firstLine="0"/>
      </w:pPr>
      <w:r>
        <w:t xml:space="preserve">To: </w:t>
      </w:r>
      <w:r w:rsidR="00B55A57">
        <w:tab/>
      </w:r>
      <w:r>
        <w:t>Director, Defence Science Centre</w:t>
      </w:r>
      <w:r w:rsidR="00331BEC">
        <w:t xml:space="preserve"> </w:t>
      </w:r>
    </w:p>
    <w:p w14:paraId="2D945FE6" w14:textId="1F117E24" w:rsidR="00C500A3" w:rsidRDefault="00B55A57" w:rsidP="00B55A57">
      <w:pPr>
        <w:tabs>
          <w:tab w:val="left" w:pos="709"/>
        </w:tabs>
        <w:ind w:left="0" w:right="0" w:firstLine="0"/>
      </w:pPr>
      <w:r>
        <w:tab/>
      </w:r>
      <w:r w:rsidR="00C500A3">
        <w:t xml:space="preserve">Level </w:t>
      </w:r>
      <w:r w:rsidR="004943E1">
        <w:t>11,</w:t>
      </w:r>
      <w:r w:rsidR="00C500A3">
        <w:t xml:space="preserve"> 1 </w:t>
      </w:r>
      <w:r w:rsidR="004943E1">
        <w:t>William Street</w:t>
      </w:r>
    </w:p>
    <w:p w14:paraId="32D4DC51" w14:textId="2AE8EFF2" w:rsidR="00C500A3" w:rsidRDefault="00B55A57" w:rsidP="00B55A57">
      <w:pPr>
        <w:tabs>
          <w:tab w:val="left" w:pos="709"/>
        </w:tabs>
        <w:ind w:left="0" w:right="0" w:firstLine="0"/>
      </w:pPr>
      <w:r>
        <w:tab/>
      </w:r>
      <w:r w:rsidR="00C500A3">
        <w:t>Perth</w:t>
      </w:r>
      <w:r w:rsidR="004943E1">
        <w:t xml:space="preserve"> WA 6000</w:t>
      </w:r>
    </w:p>
    <w:p w14:paraId="2B14E392" w14:textId="412BB26F" w:rsidR="00C500A3" w:rsidRDefault="00B55A57" w:rsidP="00B55A57">
      <w:pPr>
        <w:tabs>
          <w:tab w:val="left" w:pos="709"/>
        </w:tabs>
        <w:ind w:left="0" w:right="0" w:firstLine="0"/>
      </w:pPr>
      <w:r>
        <w:tab/>
      </w:r>
      <w:r w:rsidR="00C500A3">
        <w:t xml:space="preserve">(08) </w:t>
      </w:r>
      <w:r>
        <w:t>6277 3000</w:t>
      </w:r>
    </w:p>
    <w:p w14:paraId="5B6B3134" w14:textId="4CECA722" w:rsidR="00C54767" w:rsidRDefault="00C54767" w:rsidP="00B55A57">
      <w:pPr>
        <w:spacing w:after="105" w:line="259" w:lineRule="auto"/>
        <w:ind w:left="1" w:right="0" w:firstLine="0"/>
        <w:jc w:val="both"/>
      </w:pPr>
    </w:p>
    <w:p w14:paraId="3A4B7793" w14:textId="71A94D79" w:rsidR="00C54767" w:rsidRDefault="00331BEC" w:rsidP="00B55A57">
      <w:pPr>
        <w:spacing w:after="0"/>
        <w:ind w:right="0"/>
        <w:jc w:val="both"/>
      </w:pPr>
      <w:r>
        <w:t>This notice requesting payment of Funding is issued under the agreement dated [</w:t>
      </w:r>
      <w:r>
        <w:rPr>
          <w:shd w:val="clear" w:color="auto" w:fill="FFFF00"/>
        </w:rPr>
        <w:t>Insert</w:t>
      </w:r>
      <w:r>
        <w:t xml:space="preserve">] between the </w:t>
      </w:r>
      <w:r w:rsidR="006F0C7C">
        <w:t>Director General of JTSI</w:t>
      </w:r>
      <w:r>
        <w:t xml:space="preserve"> and [</w:t>
      </w:r>
      <w:r>
        <w:rPr>
          <w:shd w:val="clear" w:color="auto" w:fill="FFFF00"/>
        </w:rPr>
        <w:t>insert name of the Recipient].</w:t>
      </w:r>
      <w:r>
        <w:t xml:space="preserve">  </w:t>
      </w:r>
    </w:p>
    <w:p w14:paraId="7C371A84" w14:textId="77777777" w:rsidR="00E517B1" w:rsidRDefault="00E517B1" w:rsidP="00B55A57">
      <w:pPr>
        <w:spacing w:after="0"/>
        <w:ind w:right="0"/>
        <w:jc w:val="both"/>
      </w:pPr>
    </w:p>
    <w:p w14:paraId="69012B2B" w14:textId="77777777" w:rsidR="00E517B1" w:rsidRDefault="00E517B1" w:rsidP="00B55A57">
      <w:pPr>
        <w:spacing w:after="0"/>
        <w:ind w:right="0"/>
        <w:jc w:val="both"/>
      </w:pPr>
      <w:r>
        <w:t>Unless the context otherwise requires, terms defined in the agreement have the same meanings where used in this notice. The Payment Milestone relevant to this notice has been achieved.</w:t>
      </w:r>
    </w:p>
    <w:p w14:paraId="6CE1FC24" w14:textId="77777777" w:rsidR="00E517B1" w:rsidRDefault="00E517B1" w:rsidP="00B55A57">
      <w:pPr>
        <w:spacing w:after="0"/>
        <w:ind w:right="0"/>
        <w:jc w:val="both"/>
      </w:pPr>
    </w:p>
    <w:p w14:paraId="3492E405" w14:textId="77777777" w:rsidR="00E517B1" w:rsidRPr="008340D6" w:rsidRDefault="00E517B1" w:rsidP="008340D6">
      <w:pPr>
        <w:pStyle w:val="ListParagraph"/>
        <w:numPr>
          <w:ilvl w:val="0"/>
          <w:numId w:val="8"/>
        </w:numPr>
        <w:pBdr>
          <w:bottom w:val="single" w:sz="6" w:space="1" w:color="auto"/>
        </w:pBdr>
        <w:spacing w:after="120" w:line="250" w:lineRule="auto"/>
        <w:ind w:right="0"/>
        <w:contextualSpacing w:val="0"/>
        <w:rPr>
          <w:b/>
        </w:rPr>
      </w:pPr>
      <w:r w:rsidRPr="008340D6">
        <w:rPr>
          <w:b/>
        </w:rPr>
        <w:t>Required Information</w:t>
      </w:r>
    </w:p>
    <w:p w14:paraId="02425FDF" w14:textId="49A7740F" w:rsidR="00E517B1" w:rsidRDefault="00B55A57" w:rsidP="00B55A57">
      <w:pPr>
        <w:pStyle w:val="ListParagraph"/>
        <w:numPr>
          <w:ilvl w:val="0"/>
          <w:numId w:val="9"/>
        </w:numPr>
        <w:spacing w:after="120" w:line="250" w:lineRule="auto"/>
        <w:ind w:right="0"/>
        <w:contextualSpacing w:val="0"/>
        <w:jc w:val="both"/>
      </w:pPr>
      <w:r>
        <w:t>Financial Year:</w:t>
      </w:r>
    </w:p>
    <w:p w14:paraId="4764AF80" w14:textId="77777777" w:rsidR="00E517B1" w:rsidRDefault="00E517B1" w:rsidP="00B55A57">
      <w:pPr>
        <w:pStyle w:val="ListParagraph"/>
        <w:numPr>
          <w:ilvl w:val="0"/>
          <w:numId w:val="9"/>
        </w:numPr>
        <w:spacing w:after="120" w:line="250" w:lineRule="auto"/>
        <w:ind w:right="0"/>
        <w:contextualSpacing w:val="0"/>
        <w:jc w:val="both"/>
      </w:pPr>
      <w:r>
        <w:t>Deposit  account details:</w:t>
      </w:r>
    </w:p>
    <w:p w14:paraId="7CAD91E6" w14:textId="77777777" w:rsidR="00E517B1" w:rsidRDefault="00E517B1" w:rsidP="00B55A57">
      <w:pPr>
        <w:spacing w:after="120" w:line="250" w:lineRule="auto"/>
        <w:ind w:left="370" w:right="0" w:firstLine="0"/>
        <w:jc w:val="both"/>
      </w:pPr>
      <w:r>
        <w:t>Bank:</w:t>
      </w:r>
    </w:p>
    <w:p w14:paraId="29C31194" w14:textId="77777777" w:rsidR="00E517B1" w:rsidRDefault="00E517B1" w:rsidP="00B55A57">
      <w:pPr>
        <w:spacing w:after="120" w:line="250" w:lineRule="auto"/>
        <w:ind w:left="370" w:right="0" w:firstLine="0"/>
        <w:jc w:val="both"/>
      </w:pPr>
      <w:r>
        <w:t>Name:</w:t>
      </w:r>
    </w:p>
    <w:p w14:paraId="3B861955" w14:textId="77777777" w:rsidR="00E517B1" w:rsidRDefault="00E517B1" w:rsidP="00B55A57">
      <w:pPr>
        <w:spacing w:after="120" w:line="250" w:lineRule="auto"/>
        <w:ind w:left="370" w:right="0" w:firstLine="0"/>
        <w:jc w:val="both"/>
      </w:pPr>
      <w:r>
        <w:t>Account No:</w:t>
      </w:r>
    </w:p>
    <w:p w14:paraId="22869F0F" w14:textId="77777777" w:rsidR="00E517B1" w:rsidRDefault="00E517B1" w:rsidP="00B55A57">
      <w:pPr>
        <w:spacing w:after="120" w:line="250" w:lineRule="auto"/>
        <w:ind w:left="370" w:right="0" w:firstLine="0"/>
        <w:jc w:val="both"/>
      </w:pPr>
      <w:r>
        <w:t>BSB No:</w:t>
      </w:r>
    </w:p>
    <w:p w14:paraId="2190B960" w14:textId="77777777" w:rsidR="00E517B1" w:rsidRDefault="00E517B1" w:rsidP="00B55A57">
      <w:pPr>
        <w:pStyle w:val="ListParagraph"/>
        <w:numPr>
          <w:ilvl w:val="0"/>
          <w:numId w:val="9"/>
        </w:numPr>
        <w:spacing w:after="120" w:line="250" w:lineRule="auto"/>
        <w:ind w:right="0"/>
        <w:contextualSpacing w:val="0"/>
        <w:jc w:val="both"/>
      </w:pPr>
      <w:r>
        <w:t>Details of achieved Milestone/s</w:t>
      </w:r>
    </w:p>
    <w:p w14:paraId="482450D2" w14:textId="77777777" w:rsidR="008340D6" w:rsidRPr="008340D6" w:rsidRDefault="00E517B1" w:rsidP="008340D6">
      <w:pPr>
        <w:pStyle w:val="ListParagraph"/>
        <w:numPr>
          <w:ilvl w:val="0"/>
          <w:numId w:val="8"/>
        </w:numPr>
        <w:pBdr>
          <w:bottom w:val="single" w:sz="6" w:space="1" w:color="auto"/>
        </w:pBdr>
        <w:spacing w:after="120" w:line="250" w:lineRule="auto"/>
        <w:ind w:right="0"/>
        <w:contextualSpacing w:val="0"/>
        <w:rPr>
          <w:b/>
        </w:rPr>
      </w:pPr>
      <w:r w:rsidRPr="008340D6">
        <w:rPr>
          <w:b/>
        </w:rPr>
        <w:t>Representations and Warranties</w:t>
      </w:r>
    </w:p>
    <w:p w14:paraId="343D63ED" w14:textId="77777777" w:rsidR="00E517B1" w:rsidRDefault="00E517B1" w:rsidP="00B55A57">
      <w:pPr>
        <w:spacing w:after="120" w:line="250" w:lineRule="auto"/>
        <w:ind w:left="0" w:right="0" w:firstLine="0"/>
        <w:jc w:val="both"/>
      </w:pPr>
      <w:r>
        <w:t>The Recipient represents and warrants as at the date of this notice that:</w:t>
      </w:r>
    </w:p>
    <w:p w14:paraId="322F5A8F" w14:textId="77777777" w:rsidR="00E517B1" w:rsidRDefault="00E517B1" w:rsidP="00B55A57">
      <w:pPr>
        <w:pStyle w:val="ListParagraph"/>
        <w:numPr>
          <w:ilvl w:val="0"/>
          <w:numId w:val="10"/>
        </w:numPr>
        <w:spacing w:after="120" w:line="250" w:lineRule="auto"/>
        <w:ind w:right="0"/>
        <w:contextualSpacing w:val="0"/>
        <w:jc w:val="both"/>
      </w:pPr>
      <w:r>
        <w:t>The proposed Funding will be applied towards the Purpose</w:t>
      </w:r>
    </w:p>
    <w:p w14:paraId="5DB1E329" w14:textId="77777777" w:rsidR="00E517B1" w:rsidRDefault="00E517B1" w:rsidP="00B55A57">
      <w:pPr>
        <w:pStyle w:val="ListParagraph"/>
        <w:numPr>
          <w:ilvl w:val="0"/>
          <w:numId w:val="10"/>
        </w:numPr>
        <w:spacing w:after="120" w:line="250" w:lineRule="auto"/>
        <w:ind w:right="0"/>
        <w:contextualSpacing w:val="0"/>
        <w:jc w:val="both"/>
      </w:pPr>
      <w:r>
        <w:t>The representations and warranties set out in the Agreement are true and correct and not misleading in any respect</w:t>
      </w:r>
      <w:r w:rsidR="008340D6">
        <w:t>;</w:t>
      </w:r>
    </w:p>
    <w:p w14:paraId="0C64731D" w14:textId="77777777" w:rsidR="008340D6" w:rsidRDefault="008340D6" w:rsidP="00B55A57">
      <w:pPr>
        <w:pStyle w:val="ListParagraph"/>
        <w:numPr>
          <w:ilvl w:val="0"/>
          <w:numId w:val="10"/>
        </w:numPr>
        <w:spacing w:after="120" w:line="250" w:lineRule="auto"/>
        <w:ind w:right="0"/>
        <w:contextualSpacing w:val="0"/>
        <w:jc w:val="both"/>
      </w:pPr>
      <w:r>
        <w:t>The Payment Milestone relevant to this notice has been achieved;</w:t>
      </w:r>
    </w:p>
    <w:p w14:paraId="04A0E380" w14:textId="77777777" w:rsidR="008340D6" w:rsidRDefault="008340D6" w:rsidP="00B55A57">
      <w:pPr>
        <w:pStyle w:val="ListParagraph"/>
        <w:numPr>
          <w:ilvl w:val="0"/>
          <w:numId w:val="10"/>
        </w:numPr>
        <w:spacing w:after="120" w:line="250" w:lineRule="auto"/>
        <w:ind w:right="0"/>
        <w:contextualSpacing w:val="0"/>
        <w:jc w:val="both"/>
      </w:pPr>
      <w:r>
        <w:t>The amount of funding requested is in accordance with the Minister’s agreement to provide Funding under the agreement; and</w:t>
      </w:r>
    </w:p>
    <w:p w14:paraId="2B444F50" w14:textId="77777777" w:rsidR="008340D6" w:rsidRDefault="008340D6" w:rsidP="00B55A57">
      <w:pPr>
        <w:pStyle w:val="ListParagraph"/>
        <w:numPr>
          <w:ilvl w:val="0"/>
          <w:numId w:val="10"/>
        </w:numPr>
        <w:spacing w:after="120" w:line="250" w:lineRule="auto"/>
        <w:ind w:right="0"/>
        <w:contextualSpacing w:val="0"/>
        <w:jc w:val="both"/>
      </w:pPr>
      <w:r>
        <w:t>The Recipient has used all previous payments of the Funding for the Purpose and is not otherwise in breach of the agreement.</w:t>
      </w:r>
    </w:p>
    <w:p w14:paraId="76A3712C" w14:textId="53566356" w:rsidR="00C54767" w:rsidRDefault="00331BEC" w:rsidP="008340D6">
      <w:pPr>
        <w:pStyle w:val="ListParagraph"/>
        <w:numPr>
          <w:ilvl w:val="0"/>
          <w:numId w:val="8"/>
        </w:numPr>
        <w:pBdr>
          <w:bottom w:val="single" w:sz="6" w:space="1" w:color="auto"/>
        </w:pBdr>
        <w:spacing w:after="120" w:line="250" w:lineRule="auto"/>
        <w:ind w:right="0"/>
        <w:rPr>
          <w:b/>
        </w:rPr>
      </w:pPr>
      <w:r w:rsidRPr="008340D6">
        <w:rPr>
          <w:b/>
        </w:rPr>
        <w:t xml:space="preserve">Attachments </w:t>
      </w:r>
      <w:r w:rsidR="00C8769F">
        <w:rPr>
          <w:b/>
        </w:rPr>
        <w:t>(if required)</w:t>
      </w:r>
    </w:p>
    <w:p w14:paraId="789FDE53" w14:textId="45D0D9A9" w:rsidR="00C54767" w:rsidRDefault="00331BEC" w:rsidP="006C5255">
      <w:pPr>
        <w:spacing w:after="120"/>
        <w:ind w:left="0" w:right="0" w:firstLine="0"/>
      </w:pPr>
      <w:r>
        <w:t xml:space="preserve">The </w:t>
      </w:r>
      <w:r w:rsidR="006C5255">
        <w:t>completion report required under the agreement for Payment 2 is attached.</w:t>
      </w:r>
    </w:p>
    <w:p w14:paraId="28210247" w14:textId="77777777" w:rsidR="00C54767" w:rsidRDefault="00331BEC">
      <w:pPr>
        <w:ind w:right="0"/>
      </w:pPr>
      <w:r>
        <w:t xml:space="preserve">Signed for and on behalf of the Recipient by [insert name and position] </w:t>
      </w:r>
    </w:p>
    <w:p w14:paraId="15611578" w14:textId="316D81AD" w:rsidR="00C54767" w:rsidRDefault="00C54767">
      <w:pPr>
        <w:spacing w:after="105" w:line="259" w:lineRule="auto"/>
        <w:ind w:left="0" w:right="0" w:firstLine="0"/>
      </w:pPr>
    </w:p>
    <w:p w14:paraId="48814E7F" w14:textId="5A68F41B" w:rsidR="00C54767" w:rsidRDefault="00C54767">
      <w:pPr>
        <w:spacing w:after="105" w:line="259" w:lineRule="auto"/>
        <w:ind w:left="0" w:right="0" w:firstLine="0"/>
      </w:pPr>
    </w:p>
    <w:p w14:paraId="23AD36EE" w14:textId="317ED9C7" w:rsidR="00C54767" w:rsidRDefault="00B55A57">
      <w:pPr>
        <w:ind w:right="0"/>
      </w:pPr>
      <w:r>
        <w:t>…………………………………………</w:t>
      </w:r>
    </w:p>
    <w:p w14:paraId="4721054D" w14:textId="77777777" w:rsidR="00C54767" w:rsidRDefault="00331BEC">
      <w:pPr>
        <w:spacing w:after="10"/>
        <w:ind w:right="0"/>
      </w:pPr>
      <w:r>
        <w:t xml:space="preserve">Date: </w:t>
      </w:r>
    </w:p>
    <w:p w14:paraId="58D547B1" w14:textId="77777777" w:rsidR="00C54767" w:rsidRDefault="00C54767">
      <w:pPr>
        <w:spacing w:after="366" w:line="259" w:lineRule="auto"/>
        <w:ind w:left="-29" w:right="0" w:firstLine="0"/>
      </w:pPr>
    </w:p>
    <w:bookmarkStart w:id="66" w:name="_Toc30426759"/>
    <w:bookmarkStart w:id="67" w:name="_Toc47954378"/>
    <w:p w14:paraId="092C40A6" w14:textId="18FDF6BB" w:rsidR="00C54767" w:rsidRDefault="00331BEC" w:rsidP="00FE62F9">
      <w:pPr>
        <w:pStyle w:val="Heading1"/>
        <w:jc w:val="center"/>
      </w:pPr>
      <w:r>
        <w:rPr>
          <w:rFonts w:ascii="Calibri" w:eastAsia="Calibri" w:hAnsi="Calibri" w:cs="Calibri"/>
          <w:noProof/>
        </w:rPr>
        <w:lastRenderedPageBreak/>
        <mc:AlternateContent>
          <mc:Choice Requires="wpg">
            <w:drawing>
              <wp:inline distT="0" distB="0" distL="0" distR="0" wp14:anchorId="5FBCA6FA" wp14:editId="635EAE3E">
                <wp:extent cx="5797296" cy="6096"/>
                <wp:effectExtent l="0" t="0" r="0" b="0"/>
                <wp:docPr id="13040" name="Group 13040"/>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14719" name="Shape 14719"/>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40" style="width:456.48pt;height:0.47998pt;mso-position-horizontal-relative:char;mso-position-vertical-relative:line" coordsize="57972,60">
                <v:shape id="Shape 14720" style="position:absolute;width:57972;height:91;left:0;top:0;" coordsize="5797296,9144" path="m0,0l5797296,0l5797296,9144l0,9144l0,0">
                  <v:stroke weight="0pt" endcap="flat" joinstyle="miter" miterlimit="10" on="false" color="#000000" opacity="0"/>
                  <v:fill on="true" color="#000000"/>
                </v:shape>
              </v:group>
            </w:pict>
          </mc:Fallback>
        </mc:AlternateContent>
      </w:r>
      <w:r>
        <w:rPr>
          <w:u w:color="000000"/>
        </w:rPr>
        <w:t>Annexure B</w:t>
      </w:r>
      <w:bookmarkEnd w:id="66"/>
      <w:bookmarkEnd w:id="67"/>
    </w:p>
    <w:p w14:paraId="01B8D0A3" w14:textId="77777777" w:rsidR="00C54767" w:rsidRDefault="00331BEC">
      <w:pPr>
        <w:pStyle w:val="Heading2"/>
        <w:spacing w:after="104"/>
        <w:ind w:right="40"/>
        <w:jc w:val="center"/>
      </w:pPr>
      <w:bookmarkStart w:id="68" w:name="_Toc47954379"/>
      <w:r>
        <w:t>STATEMENT OF INCOME AND EXPENDITURE</w:t>
      </w:r>
      <w:bookmarkEnd w:id="68"/>
      <w:r>
        <w:t xml:space="preserve"> </w:t>
      </w:r>
    </w:p>
    <w:p w14:paraId="2A28B6C3" w14:textId="77777777" w:rsidR="00C54767" w:rsidRDefault="00331BEC">
      <w:pPr>
        <w:spacing w:after="0" w:line="259" w:lineRule="auto"/>
        <w:ind w:left="85" w:right="113"/>
        <w:jc w:val="center"/>
      </w:pPr>
      <w:r>
        <w:t xml:space="preserve">FOR THE PERIOD </w:t>
      </w:r>
      <w:r>
        <w:rPr>
          <w:sz w:val="12"/>
        </w:rPr>
        <w:t xml:space="preserve"> </w:t>
      </w:r>
    </w:p>
    <w:p w14:paraId="76F81D7F" w14:textId="77777777" w:rsidR="00C54767" w:rsidRDefault="00331BEC">
      <w:pPr>
        <w:spacing w:after="139" w:line="259" w:lineRule="auto"/>
        <w:ind w:left="0" w:right="0" w:firstLine="0"/>
      </w:pPr>
      <w:r>
        <w:rPr>
          <w:sz w:val="12"/>
        </w:rPr>
        <w:t xml:space="preserve"> </w:t>
      </w:r>
    </w:p>
    <w:p w14:paraId="27908CFF" w14:textId="69E72573" w:rsidR="00C54767" w:rsidRDefault="00B55A57">
      <w:pPr>
        <w:tabs>
          <w:tab w:val="center" w:pos="2182"/>
        </w:tabs>
        <w:ind w:left="0" w:right="0" w:firstLine="0"/>
      </w:pPr>
      <w:r>
        <w:t xml:space="preserve">Project Title </w:t>
      </w:r>
      <w:r>
        <w:tab/>
      </w:r>
    </w:p>
    <w:p w14:paraId="6F7DCFDA" w14:textId="77777777" w:rsidR="006E583C" w:rsidRDefault="00331BEC" w:rsidP="006E583C">
      <w:pPr>
        <w:tabs>
          <w:tab w:val="center" w:pos="2182"/>
        </w:tabs>
        <w:spacing w:after="10"/>
        <w:ind w:left="0" w:right="0" w:firstLine="0"/>
      </w:pPr>
      <w:r>
        <w:t xml:space="preserve">Program </w:t>
      </w:r>
      <w:r>
        <w:tab/>
      </w:r>
    </w:p>
    <w:p w14:paraId="489BC765" w14:textId="77777777" w:rsidR="006E583C" w:rsidRDefault="006E583C" w:rsidP="006E583C">
      <w:pPr>
        <w:tabs>
          <w:tab w:val="center" w:pos="2182"/>
        </w:tabs>
        <w:spacing w:after="10"/>
        <w:ind w:left="0" w:right="0" w:firstLine="0"/>
      </w:pPr>
    </w:p>
    <w:tbl>
      <w:tblPr>
        <w:tblStyle w:val="TableGrid"/>
        <w:tblW w:w="0" w:type="auto"/>
        <w:jc w:val="center"/>
        <w:tblLook w:val="04A0" w:firstRow="1" w:lastRow="0" w:firstColumn="1" w:lastColumn="0" w:noHBand="0" w:noVBand="1"/>
      </w:tblPr>
      <w:tblGrid>
        <w:gridCol w:w="3397"/>
        <w:gridCol w:w="3828"/>
        <w:gridCol w:w="1876"/>
      </w:tblGrid>
      <w:tr w:rsidR="006E583C" w14:paraId="3AEDA3B1" w14:textId="77777777" w:rsidTr="00923236">
        <w:trPr>
          <w:jc w:val="center"/>
        </w:trPr>
        <w:tc>
          <w:tcPr>
            <w:tcW w:w="3397" w:type="dxa"/>
            <w:vAlign w:val="center"/>
          </w:tcPr>
          <w:p w14:paraId="1B3D486F" w14:textId="77777777" w:rsidR="006E583C" w:rsidRPr="00923236" w:rsidRDefault="006E583C" w:rsidP="006E583C">
            <w:pPr>
              <w:tabs>
                <w:tab w:val="center" w:pos="2182"/>
              </w:tabs>
              <w:spacing w:after="10"/>
              <w:ind w:left="0" w:right="0" w:firstLine="0"/>
              <w:rPr>
                <w:b/>
              </w:rPr>
            </w:pPr>
            <w:r w:rsidRPr="00923236">
              <w:rPr>
                <w:b/>
              </w:rPr>
              <w:t>INCOME</w:t>
            </w:r>
          </w:p>
        </w:tc>
        <w:tc>
          <w:tcPr>
            <w:tcW w:w="3828" w:type="dxa"/>
            <w:vAlign w:val="center"/>
          </w:tcPr>
          <w:p w14:paraId="19107C87" w14:textId="77777777" w:rsidR="006E583C" w:rsidRPr="00923236" w:rsidRDefault="006E583C" w:rsidP="006E583C">
            <w:pPr>
              <w:tabs>
                <w:tab w:val="center" w:pos="2182"/>
              </w:tabs>
              <w:spacing w:after="10"/>
              <w:ind w:left="0" w:right="0" w:firstLine="0"/>
              <w:rPr>
                <w:b/>
              </w:rPr>
            </w:pPr>
            <w:r w:rsidRPr="00923236">
              <w:rPr>
                <w:b/>
              </w:rPr>
              <w:t>COMMENTARY</w:t>
            </w:r>
          </w:p>
        </w:tc>
        <w:tc>
          <w:tcPr>
            <w:tcW w:w="1876" w:type="dxa"/>
            <w:vAlign w:val="center"/>
          </w:tcPr>
          <w:p w14:paraId="28861558" w14:textId="1E37DBF3" w:rsidR="006E583C" w:rsidRPr="00923236" w:rsidRDefault="001B41E6" w:rsidP="001B41E6">
            <w:pPr>
              <w:tabs>
                <w:tab w:val="center" w:pos="2182"/>
              </w:tabs>
              <w:spacing w:after="10"/>
              <w:ind w:left="0" w:right="0" w:firstLine="0"/>
              <w:rPr>
                <w:b/>
              </w:rPr>
            </w:pPr>
            <w:r>
              <w:rPr>
                <w:b/>
              </w:rPr>
              <w:t xml:space="preserve">AMOUNT </w:t>
            </w:r>
            <w:r w:rsidR="006E583C" w:rsidRPr="00923236">
              <w:rPr>
                <w:b/>
              </w:rPr>
              <w:t>$</w:t>
            </w:r>
          </w:p>
        </w:tc>
      </w:tr>
      <w:tr w:rsidR="006E583C" w14:paraId="0FC61EA5" w14:textId="77777777" w:rsidTr="00923236">
        <w:trPr>
          <w:trHeight w:val="412"/>
          <w:jc w:val="center"/>
        </w:trPr>
        <w:tc>
          <w:tcPr>
            <w:tcW w:w="3397" w:type="dxa"/>
            <w:vAlign w:val="center"/>
          </w:tcPr>
          <w:p w14:paraId="49AD8528" w14:textId="77777777" w:rsidR="006E583C" w:rsidRPr="00923236" w:rsidRDefault="00AD4EF4" w:rsidP="006E583C">
            <w:pPr>
              <w:tabs>
                <w:tab w:val="center" w:pos="2182"/>
              </w:tabs>
              <w:spacing w:after="10"/>
              <w:ind w:left="0" w:right="0" w:firstLine="0"/>
              <w:rPr>
                <w:b/>
              </w:rPr>
            </w:pPr>
            <w:r>
              <w:rPr>
                <w:b/>
              </w:rPr>
              <w:t>Total Project Cost</w:t>
            </w:r>
          </w:p>
        </w:tc>
        <w:tc>
          <w:tcPr>
            <w:tcW w:w="3828" w:type="dxa"/>
            <w:vAlign w:val="center"/>
          </w:tcPr>
          <w:p w14:paraId="20DA30CA" w14:textId="77777777" w:rsidR="006E583C" w:rsidRDefault="006E583C" w:rsidP="006E583C">
            <w:pPr>
              <w:tabs>
                <w:tab w:val="center" w:pos="2182"/>
              </w:tabs>
              <w:spacing w:after="10"/>
              <w:ind w:left="0" w:right="0" w:firstLine="0"/>
            </w:pPr>
          </w:p>
        </w:tc>
        <w:tc>
          <w:tcPr>
            <w:tcW w:w="1876" w:type="dxa"/>
            <w:vAlign w:val="center"/>
          </w:tcPr>
          <w:p w14:paraId="6D8E8661" w14:textId="77777777" w:rsidR="006E583C" w:rsidRDefault="006E583C" w:rsidP="006E583C">
            <w:pPr>
              <w:tabs>
                <w:tab w:val="center" w:pos="2182"/>
              </w:tabs>
              <w:spacing w:after="10"/>
              <w:ind w:left="0" w:right="0" w:firstLine="0"/>
            </w:pPr>
          </w:p>
        </w:tc>
      </w:tr>
      <w:tr w:rsidR="006E583C" w14:paraId="6E1F91D0" w14:textId="77777777" w:rsidTr="00923236">
        <w:trPr>
          <w:trHeight w:val="702"/>
          <w:jc w:val="center"/>
        </w:trPr>
        <w:tc>
          <w:tcPr>
            <w:tcW w:w="3397" w:type="dxa"/>
            <w:vAlign w:val="center"/>
          </w:tcPr>
          <w:p w14:paraId="3E924688" w14:textId="77777777" w:rsidR="006E583C" w:rsidRDefault="006E583C" w:rsidP="006E583C">
            <w:pPr>
              <w:tabs>
                <w:tab w:val="center" w:pos="2182"/>
              </w:tabs>
              <w:spacing w:after="10"/>
              <w:ind w:left="0" w:right="0" w:firstLine="0"/>
            </w:pPr>
          </w:p>
        </w:tc>
        <w:tc>
          <w:tcPr>
            <w:tcW w:w="3828" w:type="dxa"/>
            <w:vAlign w:val="center"/>
          </w:tcPr>
          <w:p w14:paraId="0CA897CA" w14:textId="77777777" w:rsidR="006E583C" w:rsidRDefault="006E583C" w:rsidP="006E583C">
            <w:pPr>
              <w:tabs>
                <w:tab w:val="center" w:pos="2182"/>
              </w:tabs>
              <w:spacing w:after="10"/>
              <w:ind w:left="0" w:right="0" w:firstLine="0"/>
            </w:pPr>
          </w:p>
        </w:tc>
        <w:tc>
          <w:tcPr>
            <w:tcW w:w="1876" w:type="dxa"/>
            <w:vAlign w:val="center"/>
          </w:tcPr>
          <w:p w14:paraId="3AD3E5B1" w14:textId="77777777" w:rsidR="006E583C" w:rsidRDefault="006E583C" w:rsidP="006E583C">
            <w:pPr>
              <w:tabs>
                <w:tab w:val="center" w:pos="2182"/>
              </w:tabs>
              <w:spacing w:after="10"/>
              <w:ind w:left="0" w:right="0" w:firstLine="0"/>
            </w:pPr>
          </w:p>
        </w:tc>
      </w:tr>
      <w:tr w:rsidR="00923236" w14:paraId="7BED4572" w14:textId="77777777" w:rsidTr="00923236">
        <w:trPr>
          <w:trHeight w:val="694"/>
          <w:jc w:val="center"/>
        </w:trPr>
        <w:tc>
          <w:tcPr>
            <w:tcW w:w="3397" w:type="dxa"/>
            <w:vAlign w:val="center"/>
          </w:tcPr>
          <w:p w14:paraId="4C29C296" w14:textId="77777777" w:rsidR="00923236" w:rsidRDefault="00AD4EF4" w:rsidP="006E583C">
            <w:pPr>
              <w:tabs>
                <w:tab w:val="center" w:pos="2182"/>
              </w:tabs>
              <w:spacing w:after="10"/>
              <w:ind w:left="0" w:right="0" w:firstLine="0"/>
            </w:pPr>
            <w:r w:rsidRPr="00923236">
              <w:rPr>
                <w:b/>
              </w:rPr>
              <w:t>DSC Grant Expenditure</w:t>
            </w:r>
          </w:p>
        </w:tc>
        <w:tc>
          <w:tcPr>
            <w:tcW w:w="3828" w:type="dxa"/>
            <w:vAlign w:val="center"/>
          </w:tcPr>
          <w:p w14:paraId="791ACF3A" w14:textId="77777777" w:rsidR="00923236" w:rsidRDefault="00923236" w:rsidP="006E583C">
            <w:pPr>
              <w:tabs>
                <w:tab w:val="center" w:pos="2182"/>
              </w:tabs>
              <w:spacing w:after="10"/>
              <w:ind w:left="0" w:right="0" w:firstLine="0"/>
            </w:pPr>
          </w:p>
        </w:tc>
        <w:tc>
          <w:tcPr>
            <w:tcW w:w="1876" w:type="dxa"/>
            <w:vAlign w:val="center"/>
          </w:tcPr>
          <w:p w14:paraId="148CE300" w14:textId="77777777" w:rsidR="00923236" w:rsidRDefault="00923236" w:rsidP="006E583C">
            <w:pPr>
              <w:tabs>
                <w:tab w:val="center" w:pos="2182"/>
              </w:tabs>
              <w:spacing w:after="10"/>
              <w:ind w:left="0" w:right="0" w:firstLine="0"/>
            </w:pPr>
          </w:p>
        </w:tc>
      </w:tr>
      <w:tr w:rsidR="00923236" w14:paraId="6406C2EB" w14:textId="77777777" w:rsidTr="00923236">
        <w:trPr>
          <w:trHeight w:val="694"/>
          <w:jc w:val="center"/>
        </w:trPr>
        <w:tc>
          <w:tcPr>
            <w:tcW w:w="3397" w:type="dxa"/>
            <w:vAlign w:val="center"/>
          </w:tcPr>
          <w:p w14:paraId="588E2D6F" w14:textId="77777777" w:rsidR="00923236" w:rsidRDefault="00923236" w:rsidP="006E583C">
            <w:pPr>
              <w:tabs>
                <w:tab w:val="center" w:pos="2182"/>
              </w:tabs>
              <w:spacing w:after="10"/>
              <w:ind w:left="0" w:right="0" w:firstLine="0"/>
            </w:pPr>
          </w:p>
        </w:tc>
        <w:tc>
          <w:tcPr>
            <w:tcW w:w="3828" w:type="dxa"/>
            <w:vAlign w:val="center"/>
          </w:tcPr>
          <w:p w14:paraId="6171E173" w14:textId="77777777" w:rsidR="00923236" w:rsidRDefault="00923236" w:rsidP="006E583C">
            <w:pPr>
              <w:tabs>
                <w:tab w:val="center" w:pos="2182"/>
              </w:tabs>
              <w:spacing w:after="10"/>
              <w:ind w:left="0" w:right="0" w:firstLine="0"/>
            </w:pPr>
          </w:p>
        </w:tc>
        <w:tc>
          <w:tcPr>
            <w:tcW w:w="1876" w:type="dxa"/>
            <w:vAlign w:val="center"/>
          </w:tcPr>
          <w:p w14:paraId="68E2E8B8" w14:textId="77777777" w:rsidR="00923236" w:rsidRDefault="00923236" w:rsidP="006E583C">
            <w:pPr>
              <w:tabs>
                <w:tab w:val="center" w:pos="2182"/>
              </w:tabs>
              <w:spacing w:after="10"/>
              <w:ind w:left="0" w:right="0" w:firstLine="0"/>
            </w:pPr>
          </w:p>
        </w:tc>
      </w:tr>
      <w:tr w:rsidR="00AD4EF4" w14:paraId="3D42F28D" w14:textId="77777777" w:rsidTr="00923236">
        <w:trPr>
          <w:trHeight w:val="694"/>
          <w:jc w:val="center"/>
        </w:trPr>
        <w:tc>
          <w:tcPr>
            <w:tcW w:w="3397" w:type="dxa"/>
            <w:vAlign w:val="center"/>
          </w:tcPr>
          <w:p w14:paraId="727096AC" w14:textId="77777777" w:rsidR="00AD4EF4" w:rsidRDefault="00AD4EF4" w:rsidP="006E583C">
            <w:pPr>
              <w:tabs>
                <w:tab w:val="center" w:pos="2182"/>
              </w:tabs>
              <w:spacing w:after="10"/>
              <w:ind w:left="0" w:right="0" w:firstLine="0"/>
            </w:pPr>
          </w:p>
        </w:tc>
        <w:tc>
          <w:tcPr>
            <w:tcW w:w="3828" w:type="dxa"/>
            <w:vAlign w:val="center"/>
          </w:tcPr>
          <w:p w14:paraId="64513480" w14:textId="77777777" w:rsidR="00AD4EF4" w:rsidRDefault="00AD4EF4" w:rsidP="006E583C">
            <w:pPr>
              <w:tabs>
                <w:tab w:val="center" w:pos="2182"/>
              </w:tabs>
              <w:spacing w:after="10"/>
              <w:ind w:left="0" w:right="0" w:firstLine="0"/>
            </w:pPr>
          </w:p>
        </w:tc>
        <w:tc>
          <w:tcPr>
            <w:tcW w:w="1876" w:type="dxa"/>
            <w:vAlign w:val="center"/>
          </w:tcPr>
          <w:p w14:paraId="1A58019F" w14:textId="77777777" w:rsidR="00AD4EF4" w:rsidRDefault="00AD4EF4" w:rsidP="006E583C">
            <w:pPr>
              <w:tabs>
                <w:tab w:val="center" w:pos="2182"/>
              </w:tabs>
              <w:spacing w:after="10"/>
              <w:ind w:left="0" w:right="0" w:firstLine="0"/>
            </w:pPr>
          </w:p>
        </w:tc>
      </w:tr>
      <w:tr w:rsidR="00AD4EF4" w14:paraId="5DE5DEFA" w14:textId="77777777" w:rsidTr="00923236">
        <w:trPr>
          <w:trHeight w:val="694"/>
          <w:jc w:val="center"/>
        </w:trPr>
        <w:tc>
          <w:tcPr>
            <w:tcW w:w="3397" w:type="dxa"/>
            <w:vAlign w:val="center"/>
          </w:tcPr>
          <w:p w14:paraId="4C5FD121" w14:textId="77777777" w:rsidR="00AD4EF4" w:rsidRDefault="00AD4EF4" w:rsidP="006E583C">
            <w:pPr>
              <w:tabs>
                <w:tab w:val="center" w:pos="2182"/>
              </w:tabs>
              <w:spacing w:after="10"/>
              <w:ind w:left="0" w:right="0" w:firstLine="0"/>
            </w:pPr>
          </w:p>
        </w:tc>
        <w:tc>
          <w:tcPr>
            <w:tcW w:w="3828" w:type="dxa"/>
            <w:vAlign w:val="center"/>
          </w:tcPr>
          <w:p w14:paraId="12E6CAE3" w14:textId="77777777" w:rsidR="00AD4EF4" w:rsidRDefault="00AD4EF4" w:rsidP="006E583C">
            <w:pPr>
              <w:tabs>
                <w:tab w:val="center" w:pos="2182"/>
              </w:tabs>
              <w:spacing w:after="10"/>
              <w:ind w:left="0" w:right="0" w:firstLine="0"/>
            </w:pPr>
          </w:p>
        </w:tc>
        <w:tc>
          <w:tcPr>
            <w:tcW w:w="1876" w:type="dxa"/>
            <w:vAlign w:val="center"/>
          </w:tcPr>
          <w:p w14:paraId="3B022F85" w14:textId="77777777" w:rsidR="00AD4EF4" w:rsidRDefault="00AD4EF4" w:rsidP="006E583C">
            <w:pPr>
              <w:tabs>
                <w:tab w:val="center" w:pos="2182"/>
              </w:tabs>
              <w:spacing w:after="10"/>
              <w:ind w:left="0" w:right="0" w:firstLine="0"/>
            </w:pPr>
          </w:p>
        </w:tc>
      </w:tr>
      <w:tr w:rsidR="00923236" w14:paraId="4F343A2C" w14:textId="77777777" w:rsidTr="00923236">
        <w:trPr>
          <w:trHeight w:val="694"/>
          <w:jc w:val="center"/>
        </w:trPr>
        <w:tc>
          <w:tcPr>
            <w:tcW w:w="3397" w:type="dxa"/>
            <w:vAlign w:val="center"/>
          </w:tcPr>
          <w:p w14:paraId="56A7F89B" w14:textId="77777777" w:rsidR="00923236" w:rsidRDefault="00923236" w:rsidP="006E583C">
            <w:pPr>
              <w:tabs>
                <w:tab w:val="center" w:pos="2182"/>
              </w:tabs>
              <w:spacing w:after="10"/>
              <w:ind w:left="0" w:right="0" w:firstLine="0"/>
            </w:pPr>
          </w:p>
        </w:tc>
        <w:tc>
          <w:tcPr>
            <w:tcW w:w="3828" w:type="dxa"/>
            <w:vAlign w:val="center"/>
          </w:tcPr>
          <w:p w14:paraId="04F93FB5" w14:textId="77777777" w:rsidR="00923236" w:rsidRDefault="00923236" w:rsidP="006E583C">
            <w:pPr>
              <w:tabs>
                <w:tab w:val="center" w:pos="2182"/>
              </w:tabs>
              <w:spacing w:after="10"/>
              <w:ind w:left="0" w:right="0" w:firstLine="0"/>
            </w:pPr>
          </w:p>
        </w:tc>
        <w:tc>
          <w:tcPr>
            <w:tcW w:w="1876" w:type="dxa"/>
            <w:vAlign w:val="center"/>
          </w:tcPr>
          <w:p w14:paraId="690DBDB8" w14:textId="77777777" w:rsidR="00923236" w:rsidRDefault="00923236" w:rsidP="006E583C">
            <w:pPr>
              <w:tabs>
                <w:tab w:val="center" w:pos="2182"/>
              </w:tabs>
              <w:spacing w:after="10"/>
              <w:ind w:left="0" w:right="0" w:firstLine="0"/>
            </w:pPr>
          </w:p>
        </w:tc>
      </w:tr>
      <w:tr w:rsidR="00923236" w14:paraId="4FED2045" w14:textId="77777777" w:rsidTr="00923236">
        <w:trPr>
          <w:trHeight w:val="694"/>
          <w:jc w:val="center"/>
        </w:trPr>
        <w:tc>
          <w:tcPr>
            <w:tcW w:w="3397" w:type="dxa"/>
            <w:vAlign w:val="center"/>
          </w:tcPr>
          <w:p w14:paraId="21A88D44" w14:textId="77777777" w:rsidR="00923236" w:rsidRDefault="00923236" w:rsidP="006E583C">
            <w:pPr>
              <w:tabs>
                <w:tab w:val="center" w:pos="2182"/>
              </w:tabs>
              <w:spacing w:after="10"/>
              <w:ind w:left="0" w:right="0" w:firstLine="0"/>
            </w:pPr>
          </w:p>
        </w:tc>
        <w:tc>
          <w:tcPr>
            <w:tcW w:w="3828" w:type="dxa"/>
            <w:vAlign w:val="center"/>
          </w:tcPr>
          <w:p w14:paraId="5A403707" w14:textId="77777777" w:rsidR="00923236" w:rsidRDefault="00923236" w:rsidP="006E583C">
            <w:pPr>
              <w:tabs>
                <w:tab w:val="center" w:pos="2182"/>
              </w:tabs>
              <w:spacing w:after="10"/>
              <w:ind w:left="0" w:right="0" w:firstLine="0"/>
            </w:pPr>
          </w:p>
        </w:tc>
        <w:tc>
          <w:tcPr>
            <w:tcW w:w="1876" w:type="dxa"/>
            <w:vAlign w:val="center"/>
          </w:tcPr>
          <w:p w14:paraId="6C8BF2C3" w14:textId="77777777" w:rsidR="00923236" w:rsidRDefault="00923236" w:rsidP="006E583C">
            <w:pPr>
              <w:tabs>
                <w:tab w:val="center" w:pos="2182"/>
              </w:tabs>
              <w:spacing w:after="10"/>
              <w:ind w:left="0" w:right="0" w:firstLine="0"/>
            </w:pPr>
          </w:p>
        </w:tc>
      </w:tr>
      <w:tr w:rsidR="006E583C" w14:paraId="4A40D76E" w14:textId="77777777" w:rsidTr="00923236">
        <w:trPr>
          <w:trHeight w:val="694"/>
          <w:jc w:val="center"/>
        </w:trPr>
        <w:tc>
          <w:tcPr>
            <w:tcW w:w="3397" w:type="dxa"/>
            <w:vAlign w:val="center"/>
          </w:tcPr>
          <w:p w14:paraId="56FBD39A" w14:textId="77777777" w:rsidR="006E583C" w:rsidRPr="00AD4EF4" w:rsidRDefault="00AD4EF4" w:rsidP="006E583C">
            <w:pPr>
              <w:tabs>
                <w:tab w:val="center" w:pos="2182"/>
              </w:tabs>
              <w:spacing w:after="10"/>
              <w:ind w:left="0" w:right="0" w:firstLine="0"/>
              <w:rPr>
                <w:b/>
              </w:rPr>
            </w:pPr>
            <w:r w:rsidRPr="00AD4EF4">
              <w:rPr>
                <w:b/>
              </w:rPr>
              <w:t>Other Expenditure</w:t>
            </w:r>
          </w:p>
        </w:tc>
        <w:tc>
          <w:tcPr>
            <w:tcW w:w="3828" w:type="dxa"/>
            <w:vAlign w:val="center"/>
          </w:tcPr>
          <w:p w14:paraId="15F1A14D" w14:textId="77777777" w:rsidR="006E583C" w:rsidRDefault="006E583C" w:rsidP="006E583C">
            <w:pPr>
              <w:tabs>
                <w:tab w:val="center" w:pos="2182"/>
              </w:tabs>
              <w:spacing w:after="10"/>
              <w:ind w:left="0" w:right="0" w:firstLine="0"/>
            </w:pPr>
          </w:p>
        </w:tc>
        <w:tc>
          <w:tcPr>
            <w:tcW w:w="1876" w:type="dxa"/>
            <w:vAlign w:val="center"/>
          </w:tcPr>
          <w:p w14:paraId="71C5BF17" w14:textId="77777777" w:rsidR="006E583C" w:rsidRDefault="006E583C" w:rsidP="006E583C">
            <w:pPr>
              <w:tabs>
                <w:tab w:val="center" w:pos="2182"/>
              </w:tabs>
              <w:spacing w:after="10"/>
              <w:ind w:left="0" w:right="0" w:firstLine="0"/>
            </w:pPr>
          </w:p>
        </w:tc>
      </w:tr>
      <w:tr w:rsidR="006E583C" w14:paraId="5C4439AB" w14:textId="77777777" w:rsidTr="00923236">
        <w:trPr>
          <w:trHeight w:val="709"/>
          <w:jc w:val="center"/>
        </w:trPr>
        <w:tc>
          <w:tcPr>
            <w:tcW w:w="3397" w:type="dxa"/>
            <w:vAlign w:val="center"/>
          </w:tcPr>
          <w:p w14:paraId="34957D64" w14:textId="77777777" w:rsidR="006E583C" w:rsidRDefault="006E583C" w:rsidP="006E583C">
            <w:pPr>
              <w:tabs>
                <w:tab w:val="center" w:pos="2182"/>
              </w:tabs>
              <w:spacing w:after="10"/>
              <w:ind w:left="0" w:right="0" w:firstLine="0"/>
            </w:pPr>
          </w:p>
        </w:tc>
        <w:tc>
          <w:tcPr>
            <w:tcW w:w="3828" w:type="dxa"/>
            <w:vAlign w:val="center"/>
          </w:tcPr>
          <w:p w14:paraId="65F8246A" w14:textId="77777777" w:rsidR="006E583C" w:rsidRDefault="006E583C" w:rsidP="006E583C">
            <w:pPr>
              <w:tabs>
                <w:tab w:val="center" w:pos="2182"/>
              </w:tabs>
              <w:spacing w:after="10"/>
              <w:ind w:left="0" w:right="0" w:firstLine="0"/>
            </w:pPr>
          </w:p>
        </w:tc>
        <w:tc>
          <w:tcPr>
            <w:tcW w:w="1876" w:type="dxa"/>
            <w:vAlign w:val="center"/>
          </w:tcPr>
          <w:p w14:paraId="7B99F475" w14:textId="77777777" w:rsidR="006E583C" w:rsidRDefault="006E583C" w:rsidP="006E583C">
            <w:pPr>
              <w:tabs>
                <w:tab w:val="center" w:pos="2182"/>
              </w:tabs>
              <w:spacing w:after="10"/>
              <w:ind w:left="0" w:right="0" w:firstLine="0"/>
            </w:pPr>
          </w:p>
        </w:tc>
      </w:tr>
      <w:tr w:rsidR="00AD4EF4" w14:paraId="45CB2C4E" w14:textId="77777777" w:rsidTr="00923236">
        <w:trPr>
          <w:trHeight w:val="706"/>
          <w:jc w:val="center"/>
        </w:trPr>
        <w:tc>
          <w:tcPr>
            <w:tcW w:w="3397" w:type="dxa"/>
            <w:vAlign w:val="center"/>
          </w:tcPr>
          <w:p w14:paraId="4065370D" w14:textId="77777777" w:rsidR="00AD4EF4" w:rsidRDefault="00AD4EF4" w:rsidP="006E583C">
            <w:pPr>
              <w:tabs>
                <w:tab w:val="center" w:pos="2182"/>
              </w:tabs>
              <w:spacing w:after="10"/>
              <w:ind w:left="0" w:right="0" w:firstLine="0"/>
            </w:pPr>
          </w:p>
        </w:tc>
        <w:tc>
          <w:tcPr>
            <w:tcW w:w="3828" w:type="dxa"/>
            <w:vAlign w:val="center"/>
          </w:tcPr>
          <w:p w14:paraId="05FDD713" w14:textId="77777777" w:rsidR="00AD4EF4" w:rsidRDefault="00AD4EF4" w:rsidP="006E583C">
            <w:pPr>
              <w:tabs>
                <w:tab w:val="center" w:pos="2182"/>
              </w:tabs>
              <w:spacing w:after="10"/>
              <w:ind w:left="0" w:right="0" w:firstLine="0"/>
            </w:pPr>
          </w:p>
        </w:tc>
        <w:tc>
          <w:tcPr>
            <w:tcW w:w="1876" w:type="dxa"/>
            <w:vAlign w:val="center"/>
          </w:tcPr>
          <w:p w14:paraId="7630B636" w14:textId="77777777" w:rsidR="00AD4EF4" w:rsidRDefault="00AD4EF4" w:rsidP="006E583C">
            <w:pPr>
              <w:tabs>
                <w:tab w:val="center" w:pos="2182"/>
              </w:tabs>
              <w:spacing w:after="10"/>
              <w:ind w:left="0" w:right="0" w:firstLine="0"/>
            </w:pPr>
          </w:p>
        </w:tc>
      </w:tr>
      <w:tr w:rsidR="00AD4EF4" w14:paraId="6757E547" w14:textId="77777777" w:rsidTr="00923236">
        <w:trPr>
          <w:trHeight w:val="706"/>
          <w:jc w:val="center"/>
        </w:trPr>
        <w:tc>
          <w:tcPr>
            <w:tcW w:w="3397" w:type="dxa"/>
            <w:vAlign w:val="center"/>
          </w:tcPr>
          <w:p w14:paraId="1E6F7B63" w14:textId="77777777" w:rsidR="00AD4EF4" w:rsidRDefault="00AD4EF4" w:rsidP="006E583C">
            <w:pPr>
              <w:tabs>
                <w:tab w:val="center" w:pos="2182"/>
              </w:tabs>
              <w:spacing w:after="10"/>
              <w:ind w:left="0" w:right="0" w:firstLine="0"/>
            </w:pPr>
          </w:p>
        </w:tc>
        <w:tc>
          <w:tcPr>
            <w:tcW w:w="3828" w:type="dxa"/>
            <w:vAlign w:val="center"/>
          </w:tcPr>
          <w:p w14:paraId="35DD50A5" w14:textId="77777777" w:rsidR="00AD4EF4" w:rsidRDefault="00AD4EF4" w:rsidP="006E583C">
            <w:pPr>
              <w:tabs>
                <w:tab w:val="center" w:pos="2182"/>
              </w:tabs>
              <w:spacing w:after="10"/>
              <w:ind w:left="0" w:right="0" w:firstLine="0"/>
            </w:pPr>
          </w:p>
        </w:tc>
        <w:tc>
          <w:tcPr>
            <w:tcW w:w="1876" w:type="dxa"/>
            <w:vAlign w:val="center"/>
          </w:tcPr>
          <w:p w14:paraId="066B8EF4" w14:textId="77777777" w:rsidR="00AD4EF4" w:rsidRDefault="00AD4EF4" w:rsidP="006E583C">
            <w:pPr>
              <w:tabs>
                <w:tab w:val="center" w:pos="2182"/>
              </w:tabs>
              <w:spacing w:after="10"/>
              <w:ind w:left="0" w:right="0" w:firstLine="0"/>
            </w:pPr>
          </w:p>
        </w:tc>
      </w:tr>
      <w:tr w:rsidR="006E583C" w14:paraId="562CCD2B" w14:textId="77777777" w:rsidTr="00923236">
        <w:trPr>
          <w:trHeight w:val="706"/>
          <w:jc w:val="center"/>
        </w:trPr>
        <w:tc>
          <w:tcPr>
            <w:tcW w:w="3397" w:type="dxa"/>
            <w:vAlign w:val="center"/>
          </w:tcPr>
          <w:p w14:paraId="3203CF4D" w14:textId="77777777" w:rsidR="006E583C" w:rsidRDefault="006E583C" w:rsidP="006E583C">
            <w:pPr>
              <w:tabs>
                <w:tab w:val="center" w:pos="2182"/>
              </w:tabs>
              <w:spacing w:after="10"/>
              <w:ind w:left="0" w:right="0" w:firstLine="0"/>
            </w:pPr>
          </w:p>
        </w:tc>
        <w:tc>
          <w:tcPr>
            <w:tcW w:w="3828" w:type="dxa"/>
            <w:vAlign w:val="center"/>
          </w:tcPr>
          <w:p w14:paraId="57349623" w14:textId="77777777" w:rsidR="006E583C" w:rsidRDefault="006E583C" w:rsidP="006E583C">
            <w:pPr>
              <w:tabs>
                <w:tab w:val="center" w:pos="2182"/>
              </w:tabs>
              <w:spacing w:after="10"/>
              <w:ind w:left="0" w:right="0" w:firstLine="0"/>
            </w:pPr>
          </w:p>
        </w:tc>
        <w:tc>
          <w:tcPr>
            <w:tcW w:w="1876" w:type="dxa"/>
            <w:vAlign w:val="center"/>
          </w:tcPr>
          <w:p w14:paraId="17709C67" w14:textId="77777777" w:rsidR="006E583C" w:rsidRDefault="006E583C" w:rsidP="006E583C">
            <w:pPr>
              <w:tabs>
                <w:tab w:val="center" w:pos="2182"/>
              </w:tabs>
              <w:spacing w:after="10"/>
              <w:ind w:left="0" w:right="0" w:firstLine="0"/>
            </w:pPr>
          </w:p>
        </w:tc>
      </w:tr>
      <w:tr w:rsidR="006E583C" w14:paraId="30D4012C" w14:textId="77777777" w:rsidTr="00923236">
        <w:trPr>
          <w:trHeight w:val="688"/>
          <w:jc w:val="center"/>
        </w:trPr>
        <w:tc>
          <w:tcPr>
            <w:tcW w:w="3397" w:type="dxa"/>
            <w:vAlign w:val="center"/>
          </w:tcPr>
          <w:p w14:paraId="0FC7DBD7" w14:textId="77777777" w:rsidR="006E583C" w:rsidRDefault="006E583C" w:rsidP="006E583C">
            <w:pPr>
              <w:tabs>
                <w:tab w:val="center" w:pos="2182"/>
              </w:tabs>
              <w:spacing w:after="10"/>
              <w:ind w:left="0" w:right="0" w:firstLine="0"/>
            </w:pPr>
          </w:p>
        </w:tc>
        <w:tc>
          <w:tcPr>
            <w:tcW w:w="3828" w:type="dxa"/>
            <w:vAlign w:val="center"/>
          </w:tcPr>
          <w:p w14:paraId="01498C32" w14:textId="77777777" w:rsidR="006E583C" w:rsidRDefault="006E583C" w:rsidP="006E583C">
            <w:pPr>
              <w:tabs>
                <w:tab w:val="center" w:pos="2182"/>
              </w:tabs>
              <w:spacing w:after="10"/>
              <w:ind w:left="0" w:right="0" w:firstLine="0"/>
            </w:pPr>
          </w:p>
        </w:tc>
        <w:tc>
          <w:tcPr>
            <w:tcW w:w="1876" w:type="dxa"/>
            <w:vAlign w:val="center"/>
          </w:tcPr>
          <w:p w14:paraId="7D93F968" w14:textId="77777777" w:rsidR="006E583C" w:rsidRDefault="006E583C" w:rsidP="006E583C">
            <w:pPr>
              <w:tabs>
                <w:tab w:val="center" w:pos="2182"/>
              </w:tabs>
              <w:spacing w:after="10"/>
              <w:ind w:left="0" w:right="0" w:firstLine="0"/>
            </w:pPr>
          </w:p>
        </w:tc>
      </w:tr>
      <w:tr w:rsidR="006E583C" w14:paraId="62F6B451" w14:textId="77777777" w:rsidTr="00923236">
        <w:trPr>
          <w:trHeight w:val="423"/>
          <w:jc w:val="center"/>
        </w:trPr>
        <w:tc>
          <w:tcPr>
            <w:tcW w:w="3397" w:type="dxa"/>
            <w:vAlign w:val="center"/>
          </w:tcPr>
          <w:p w14:paraId="503DB3B3" w14:textId="77777777" w:rsidR="006E583C" w:rsidRPr="00923236" w:rsidRDefault="006E583C" w:rsidP="006E583C">
            <w:pPr>
              <w:tabs>
                <w:tab w:val="center" w:pos="2182"/>
              </w:tabs>
              <w:spacing w:after="10"/>
              <w:ind w:left="0" w:right="0" w:firstLine="0"/>
              <w:rPr>
                <w:b/>
              </w:rPr>
            </w:pPr>
            <w:r w:rsidRPr="00923236">
              <w:rPr>
                <w:b/>
              </w:rPr>
              <w:t>Total Expenditure of Grant Funds for the reporting period</w:t>
            </w:r>
          </w:p>
        </w:tc>
        <w:tc>
          <w:tcPr>
            <w:tcW w:w="3828" w:type="dxa"/>
            <w:vAlign w:val="center"/>
          </w:tcPr>
          <w:p w14:paraId="6A23B523" w14:textId="77777777" w:rsidR="006E583C" w:rsidRDefault="006E583C" w:rsidP="006E583C">
            <w:pPr>
              <w:tabs>
                <w:tab w:val="center" w:pos="2182"/>
              </w:tabs>
              <w:spacing w:after="10"/>
              <w:ind w:left="0" w:right="0" w:firstLine="0"/>
            </w:pPr>
          </w:p>
        </w:tc>
        <w:tc>
          <w:tcPr>
            <w:tcW w:w="1876" w:type="dxa"/>
            <w:vAlign w:val="center"/>
          </w:tcPr>
          <w:p w14:paraId="76E8FB1E" w14:textId="77777777" w:rsidR="006E583C" w:rsidRDefault="006E583C" w:rsidP="006E583C">
            <w:pPr>
              <w:tabs>
                <w:tab w:val="center" w:pos="2182"/>
              </w:tabs>
              <w:spacing w:after="10"/>
              <w:ind w:left="0" w:right="0" w:firstLine="0"/>
            </w:pPr>
          </w:p>
        </w:tc>
      </w:tr>
      <w:tr w:rsidR="006E583C" w14:paraId="18C35BF6" w14:textId="77777777" w:rsidTr="00923236">
        <w:tblPrEx>
          <w:jc w:val="left"/>
        </w:tblPrEx>
        <w:trPr>
          <w:trHeight w:val="588"/>
        </w:trPr>
        <w:tc>
          <w:tcPr>
            <w:tcW w:w="3397" w:type="dxa"/>
            <w:vAlign w:val="center"/>
          </w:tcPr>
          <w:p w14:paraId="2D708289" w14:textId="77777777" w:rsidR="006E583C" w:rsidRPr="00923236" w:rsidRDefault="006E583C" w:rsidP="006E583C">
            <w:pPr>
              <w:tabs>
                <w:tab w:val="center" w:pos="2182"/>
              </w:tabs>
              <w:spacing w:after="10"/>
              <w:ind w:left="0" w:right="0" w:firstLine="0"/>
              <w:rPr>
                <w:b/>
              </w:rPr>
            </w:pPr>
            <w:r w:rsidRPr="00923236">
              <w:rPr>
                <w:b/>
              </w:rPr>
              <w:t>Surplus / Deficit for the reporting period</w:t>
            </w:r>
          </w:p>
        </w:tc>
        <w:tc>
          <w:tcPr>
            <w:tcW w:w="3828" w:type="dxa"/>
            <w:vAlign w:val="center"/>
          </w:tcPr>
          <w:p w14:paraId="504C85F4" w14:textId="77777777" w:rsidR="006E583C" w:rsidRDefault="006E583C" w:rsidP="006E583C">
            <w:pPr>
              <w:tabs>
                <w:tab w:val="center" w:pos="2182"/>
              </w:tabs>
              <w:spacing w:after="10"/>
              <w:ind w:left="0" w:right="0" w:firstLine="0"/>
            </w:pPr>
          </w:p>
        </w:tc>
        <w:tc>
          <w:tcPr>
            <w:tcW w:w="1876" w:type="dxa"/>
            <w:vAlign w:val="center"/>
          </w:tcPr>
          <w:p w14:paraId="22BBC6B9" w14:textId="77777777" w:rsidR="006E583C" w:rsidRDefault="006E583C" w:rsidP="006E583C">
            <w:pPr>
              <w:tabs>
                <w:tab w:val="center" w:pos="2182"/>
              </w:tabs>
              <w:spacing w:after="10"/>
              <w:ind w:left="0" w:right="0" w:firstLine="0"/>
            </w:pPr>
          </w:p>
        </w:tc>
      </w:tr>
      <w:tr w:rsidR="006E583C" w14:paraId="775C0DD7" w14:textId="77777777" w:rsidTr="00923236">
        <w:tblPrEx>
          <w:jc w:val="left"/>
        </w:tblPrEx>
        <w:trPr>
          <w:trHeight w:val="766"/>
        </w:trPr>
        <w:tc>
          <w:tcPr>
            <w:tcW w:w="3397" w:type="dxa"/>
            <w:vAlign w:val="center"/>
          </w:tcPr>
          <w:p w14:paraId="19AB9B0D" w14:textId="77777777" w:rsidR="006E583C" w:rsidRPr="00923236" w:rsidRDefault="006E583C" w:rsidP="006E583C">
            <w:pPr>
              <w:tabs>
                <w:tab w:val="center" w:pos="2182"/>
              </w:tabs>
              <w:spacing w:after="10"/>
              <w:ind w:left="0" w:right="0" w:firstLine="0"/>
              <w:rPr>
                <w:b/>
              </w:rPr>
            </w:pPr>
            <w:r w:rsidRPr="00923236">
              <w:rPr>
                <w:b/>
              </w:rPr>
              <w:t>BALANCE OF FUNDS as at 30 June</w:t>
            </w:r>
          </w:p>
        </w:tc>
        <w:tc>
          <w:tcPr>
            <w:tcW w:w="3828" w:type="dxa"/>
            <w:vAlign w:val="center"/>
          </w:tcPr>
          <w:p w14:paraId="6767FB6A" w14:textId="77777777" w:rsidR="006E583C" w:rsidRDefault="006E583C" w:rsidP="006E583C">
            <w:pPr>
              <w:tabs>
                <w:tab w:val="center" w:pos="2182"/>
              </w:tabs>
              <w:spacing w:after="10"/>
              <w:ind w:left="0" w:right="0" w:firstLine="0"/>
            </w:pPr>
          </w:p>
        </w:tc>
        <w:tc>
          <w:tcPr>
            <w:tcW w:w="1876" w:type="dxa"/>
            <w:vAlign w:val="center"/>
          </w:tcPr>
          <w:p w14:paraId="1B250C78" w14:textId="77777777" w:rsidR="006E583C" w:rsidRDefault="006E583C" w:rsidP="006E583C">
            <w:pPr>
              <w:tabs>
                <w:tab w:val="center" w:pos="2182"/>
              </w:tabs>
              <w:spacing w:after="10"/>
              <w:ind w:left="0" w:right="0" w:firstLine="0"/>
            </w:pPr>
          </w:p>
        </w:tc>
      </w:tr>
    </w:tbl>
    <w:p w14:paraId="218BDE6E" w14:textId="77777777" w:rsidR="00C54767" w:rsidRDefault="00C54767" w:rsidP="006E583C">
      <w:pPr>
        <w:tabs>
          <w:tab w:val="center" w:pos="2182"/>
        </w:tabs>
        <w:spacing w:after="10"/>
        <w:ind w:left="0" w:right="0" w:firstLine="0"/>
      </w:pPr>
    </w:p>
    <w:sectPr w:rsidR="00C54767">
      <w:headerReference w:type="even" r:id="rId24"/>
      <w:headerReference w:type="default" r:id="rId25"/>
      <w:footerReference w:type="even" r:id="rId26"/>
      <w:footerReference w:type="default" r:id="rId27"/>
      <w:headerReference w:type="first" r:id="rId28"/>
      <w:footerReference w:type="first" r:id="rId29"/>
      <w:pgSz w:w="11906" w:h="16841"/>
      <w:pgMar w:top="404" w:right="1377" w:bottom="250" w:left="1418" w:header="720" w:footer="3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DF79E" w14:textId="77777777" w:rsidR="008D6DDD" w:rsidRDefault="008D6DDD">
      <w:pPr>
        <w:spacing w:after="0" w:line="240" w:lineRule="auto"/>
      </w:pPr>
      <w:r>
        <w:separator/>
      </w:r>
    </w:p>
  </w:endnote>
  <w:endnote w:type="continuationSeparator" w:id="0">
    <w:p w14:paraId="7A9325EE" w14:textId="77777777" w:rsidR="008D6DDD" w:rsidRDefault="008D6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4E734" w14:textId="77777777" w:rsidR="00646430" w:rsidRDefault="00646430">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8120E" w14:textId="77777777" w:rsidR="00646430" w:rsidRDefault="00646430">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0A2D0" w14:textId="77777777" w:rsidR="00646430" w:rsidRDefault="00646430">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508CB" w14:textId="77777777" w:rsidR="00646430" w:rsidRDefault="00646430">
    <w:pPr>
      <w:spacing w:after="0" w:line="259" w:lineRule="auto"/>
      <w:ind w:left="-1418" w:right="16" w:firstLine="0"/>
    </w:pPr>
    <w:r>
      <w:rPr>
        <w:rFonts w:ascii="Calibri" w:eastAsia="Calibri" w:hAnsi="Calibri" w:cs="Calibri"/>
        <w:noProof/>
      </w:rPr>
      <mc:AlternateContent>
        <mc:Choice Requires="wpg">
          <w:drawing>
            <wp:anchor distT="0" distB="0" distL="114300" distR="114300" simplePos="0" relativeHeight="251656704" behindDoc="0" locked="0" layoutInCell="1" allowOverlap="1" wp14:anchorId="48A1A792" wp14:editId="7CA6747C">
              <wp:simplePos x="0" y="0"/>
              <wp:positionH relativeFrom="page">
                <wp:posOffset>882396</wp:posOffset>
              </wp:positionH>
              <wp:positionV relativeFrom="page">
                <wp:posOffset>10012680</wp:posOffset>
              </wp:positionV>
              <wp:extent cx="5797296" cy="327661"/>
              <wp:effectExtent l="0" t="0" r="0" b="0"/>
              <wp:wrapSquare wrapText="bothSides"/>
              <wp:docPr id="13794" name="Group 13794"/>
              <wp:cNvGraphicFramePr/>
              <a:graphic xmlns:a="http://schemas.openxmlformats.org/drawingml/2006/main">
                <a:graphicData uri="http://schemas.microsoft.com/office/word/2010/wordprocessingGroup">
                  <wpg:wgp>
                    <wpg:cNvGrpSpPr/>
                    <wpg:grpSpPr>
                      <a:xfrm>
                        <a:off x="0" y="0"/>
                        <a:ext cx="5797296" cy="327661"/>
                        <a:chOff x="0" y="0"/>
                        <a:chExt cx="5797296" cy="327661"/>
                      </a:xfrm>
                    </wpg:grpSpPr>
                    <wps:wsp>
                      <wps:cNvPr id="14751" name="Shape 1475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796" name="Picture 13796"/>
                        <pic:cNvPicPr/>
                      </pic:nvPicPr>
                      <pic:blipFill>
                        <a:blip r:embed="rId1"/>
                        <a:stretch>
                          <a:fillRect/>
                        </a:stretch>
                      </pic:blipFill>
                      <pic:spPr>
                        <a:xfrm>
                          <a:off x="5217415" y="48266"/>
                          <a:ext cx="560705" cy="279395"/>
                        </a:xfrm>
                        <a:prstGeom prst="rect">
                          <a:avLst/>
                        </a:prstGeom>
                      </pic:spPr>
                    </pic:pic>
                  </wpg:wgp>
                </a:graphicData>
              </a:graphic>
            </wp:anchor>
          </w:drawing>
        </mc:Choice>
        <mc:Fallback xmlns:a="http://schemas.openxmlformats.org/drawingml/2006/main">
          <w:pict>
            <v:group id="Group 13794" style="width:456.48pt;height:25.8001pt;position:absolute;mso-position-horizontal-relative:page;mso-position-horizontal:absolute;margin-left:69.48pt;mso-position-vertical-relative:page;margin-top:788.4pt;" coordsize="57972,3276">
              <v:shape id="Shape 14752" style="position:absolute;width:57972;height:91;left:0;top:0;" coordsize="5797296,9144" path="m0,0l5797296,0l5797296,9144l0,9144l0,0">
                <v:stroke weight="0pt" endcap="flat" joinstyle="miter" miterlimit="10" on="false" color="#000000" opacity="0"/>
                <v:fill on="true" color="#000000"/>
              </v:shape>
              <v:shape id="Picture 13796" style="position:absolute;width:5607;height:2793;left:52174;top:482;" filled="f">
                <v:imagedata r:id="rId26"/>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770384"/>
      <w:docPartObj>
        <w:docPartGallery w:val="Page Numbers (Bottom of Page)"/>
        <w:docPartUnique/>
      </w:docPartObj>
    </w:sdtPr>
    <w:sdtEndPr>
      <w:rPr>
        <w:noProof/>
        <w:color w:val="FFFFFF" w:themeColor="background1"/>
      </w:rPr>
    </w:sdtEndPr>
    <w:sdtContent>
      <w:p w14:paraId="010DBE77" w14:textId="4056B298" w:rsidR="00646430" w:rsidRPr="000F2B37" w:rsidRDefault="00646430">
        <w:pPr>
          <w:pStyle w:val="Footer"/>
          <w:jc w:val="right"/>
          <w:rPr>
            <w:color w:val="FFFFFF" w:themeColor="background1"/>
          </w:rPr>
        </w:pPr>
        <w:r w:rsidRPr="000F2B37">
          <w:rPr>
            <w:color w:val="FFFFFF" w:themeColor="background1"/>
          </w:rPr>
          <w:fldChar w:fldCharType="begin"/>
        </w:r>
        <w:r w:rsidRPr="000F2B37">
          <w:rPr>
            <w:color w:val="FFFFFF" w:themeColor="background1"/>
          </w:rPr>
          <w:instrText xml:space="preserve"> PAGE   \* MERGEFORMAT </w:instrText>
        </w:r>
        <w:r w:rsidRPr="000F2B37">
          <w:rPr>
            <w:color w:val="FFFFFF" w:themeColor="background1"/>
          </w:rPr>
          <w:fldChar w:fldCharType="separate"/>
        </w:r>
        <w:r w:rsidR="00694296">
          <w:rPr>
            <w:noProof/>
            <w:color w:val="FFFFFF" w:themeColor="background1"/>
          </w:rPr>
          <w:t>9</w:t>
        </w:r>
        <w:r w:rsidRPr="000F2B37">
          <w:rPr>
            <w:noProof/>
            <w:color w:val="FFFFFF" w:themeColor="background1"/>
          </w:rPr>
          <w:fldChar w:fldCharType="end"/>
        </w:r>
      </w:p>
    </w:sdtContent>
  </w:sdt>
  <w:p w14:paraId="35630AAB" w14:textId="77777777" w:rsidR="00646430" w:rsidRDefault="00646430">
    <w:pPr>
      <w:spacing w:after="0" w:line="259" w:lineRule="auto"/>
      <w:ind w:left="-1418" w:right="16"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F8602" w14:textId="77777777" w:rsidR="00646430" w:rsidRDefault="00646430">
    <w:pPr>
      <w:spacing w:after="0" w:line="259" w:lineRule="auto"/>
      <w:ind w:left="-1418" w:right="16" w:firstLine="0"/>
    </w:pPr>
    <w:r>
      <w:rPr>
        <w:rFonts w:ascii="Calibri" w:eastAsia="Calibri" w:hAnsi="Calibri" w:cs="Calibri"/>
        <w:noProof/>
      </w:rPr>
      <mc:AlternateContent>
        <mc:Choice Requires="wpg">
          <w:drawing>
            <wp:anchor distT="0" distB="0" distL="114300" distR="114300" simplePos="0" relativeHeight="251657728" behindDoc="0" locked="0" layoutInCell="1" allowOverlap="1" wp14:anchorId="4C9BF868" wp14:editId="1695793D">
              <wp:simplePos x="0" y="0"/>
              <wp:positionH relativeFrom="page">
                <wp:posOffset>882396</wp:posOffset>
              </wp:positionH>
              <wp:positionV relativeFrom="page">
                <wp:posOffset>10012680</wp:posOffset>
              </wp:positionV>
              <wp:extent cx="5797296" cy="327661"/>
              <wp:effectExtent l="0" t="0" r="0" b="0"/>
              <wp:wrapSquare wrapText="bothSides"/>
              <wp:docPr id="13760" name="Group 13760"/>
              <wp:cNvGraphicFramePr/>
              <a:graphic xmlns:a="http://schemas.openxmlformats.org/drawingml/2006/main">
                <a:graphicData uri="http://schemas.microsoft.com/office/word/2010/wordprocessingGroup">
                  <wpg:wgp>
                    <wpg:cNvGrpSpPr/>
                    <wpg:grpSpPr>
                      <a:xfrm>
                        <a:off x="0" y="0"/>
                        <a:ext cx="5797296" cy="327661"/>
                        <a:chOff x="0" y="0"/>
                        <a:chExt cx="5797296" cy="327661"/>
                      </a:xfrm>
                    </wpg:grpSpPr>
                    <wps:wsp>
                      <wps:cNvPr id="14747" name="Shape 14747"/>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762" name="Picture 13762"/>
                        <pic:cNvPicPr/>
                      </pic:nvPicPr>
                      <pic:blipFill>
                        <a:blip r:embed="rId1"/>
                        <a:stretch>
                          <a:fillRect/>
                        </a:stretch>
                      </pic:blipFill>
                      <pic:spPr>
                        <a:xfrm>
                          <a:off x="5217415" y="48266"/>
                          <a:ext cx="560705" cy="279395"/>
                        </a:xfrm>
                        <a:prstGeom prst="rect">
                          <a:avLst/>
                        </a:prstGeom>
                      </pic:spPr>
                    </pic:pic>
                  </wpg:wgp>
                </a:graphicData>
              </a:graphic>
            </wp:anchor>
          </w:drawing>
        </mc:Choice>
        <mc:Fallback xmlns:a="http://schemas.openxmlformats.org/drawingml/2006/main">
          <w:pict>
            <v:group id="Group 13760" style="width:456.48pt;height:25.8001pt;position:absolute;mso-position-horizontal-relative:page;mso-position-horizontal:absolute;margin-left:69.48pt;mso-position-vertical-relative:page;margin-top:788.4pt;" coordsize="57972,3276">
              <v:shape id="Shape 14748" style="position:absolute;width:57972;height:91;left:0;top:0;" coordsize="5797296,9144" path="m0,0l5797296,0l5797296,9144l0,9144l0,0">
                <v:stroke weight="0pt" endcap="flat" joinstyle="miter" miterlimit="10" on="false" color="#000000" opacity="0"/>
                <v:fill on="true" color="#000000"/>
              </v:shape>
              <v:shape id="Picture 13762" style="position:absolute;width:5607;height:2793;left:52174;top:482;" filled="f">
                <v:imagedata r:id="rId26"/>
              </v:shape>
              <w10:wrap type="squar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28E06" w14:textId="77777777" w:rsidR="00646430" w:rsidRDefault="00646430">
    <w:pPr>
      <w:spacing w:after="0" w:line="259" w:lineRule="auto"/>
      <w:ind w:left="-1418" w:right="40" w:firstLine="0"/>
    </w:pPr>
    <w:r>
      <w:rPr>
        <w:noProof/>
      </w:rPr>
      <w:drawing>
        <wp:anchor distT="0" distB="0" distL="114300" distR="114300" simplePos="0" relativeHeight="251658752" behindDoc="0" locked="0" layoutInCell="1" allowOverlap="0" wp14:anchorId="7F58C943" wp14:editId="0C2E00B6">
          <wp:simplePos x="0" y="0"/>
          <wp:positionH relativeFrom="page">
            <wp:posOffset>6099811</wp:posOffset>
          </wp:positionH>
          <wp:positionV relativeFrom="page">
            <wp:posOffset>10219696</wp:posOffset>
          </wp:positionV>
          <wp:extent cx="560705" cy="279395"/>
          <wp:effectExtent l="0" t="0" r="0" b="0"/>
          <wp:wrapSquare wrapText="bothSides"/>
          <wp:docPr id="1212" name="Picture 1212"/>
          <wp:cNvGraphicFramePr/>
          <a:graphic xmlns:a="http://schemas.openxmlformats.org/drawingml/2006/main">
            <a:graphicData uri="http://schemas.openxmlformats.org/drawingml/2006/picture">
              <pic:pic xmlns:pic="http://schemas.openxmlformats.org/drawingml/2006/picture">
                <pic:nvPicPr>
                  <pic:cNvPr id="1212" name="Picture 1212"/>
                  <pic:cNvPicPr/>
                </pic:nvPicPr>
                <pic:blipFill>
                  <a:blip r:embed="rId1"/>
                  <a:stretch>
                    <a:fillRect/>
                  </a:stretch>
                </pic:blipFill>
                <pic:spPr>
                  <a:xfrm>
                    <a:off x="0" y="0"/>
                    <a:ext cx="560705" cy="279395"/>
                  </a:xfrm>
                  <a:prstGeom prst="rect">
                    <a:avLst/>
                  </a:prstGeom>
                </pic:spPr>
              </pic:pic>
            </a:graphicData>
          </a:graphic>
        </wp:anchor>
      </w:drawing>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09EBF" w14:textId="77777777" w:rsidR="00646430" w:rsidRDefault="00646430">
    <w:pPr>
      <w:spacing w:after="0" w:line="259" w:lineRule="auto"/>
      <w:ind w:left="-1418" w:right="4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D6CAD" w14:textId="77777777" w:rsidR="00646430" w:rsidRDefault="00646430">
    <w:pPr>
      <w:spacing w:after="0" w:line="259" w:lineRule="auto"/>
      <w:ind w:left="-1418" w:right="40" w:firstLine="0"/>
    </w:pPr>
    <w:r>
      <w:rPr>
        <w:noProof/>
      </w:rPr>
      <w:drawing>
        <wp:anchor distT="0" distB="0" distL="114300" distR="114300" simplePos="0" relativeHeight="251659776" behindDoc="0" locked="0" layoutInCell="1" allowOverlap="0" wp14:anchorId="5BDDF2D9" wp14:editId="6CBA5987">
          <wp:simplePos x="0" y="0"/>
          <wp:positionH relativeFrom="page">
            <wp:posOffset>6099811</wp:posOffset>
          </wp:positionH>
          <wp:positionV relativeFrom="page">
            <wp:posOffset>10219696</wp:posOffset>
          </wp:positionV>
          <wp:extent cx="560705" cy="2793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12" name="Picture 1212"/>
                  <pic:cNvPicPr/>
                </pic:nvPicPr>
                <pic:blipFill>
                  <a:blip r:embed="rId1"/>
                  <a:stretch>
                    <a:fillRect/>
                  </a:stretch>
                </pic:blipFill>
                <pic:spPr>
                  <a:xfrm>
                    <a:off x="0" y="0"/>
                    <a:ext cx="560705" cy="2793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C1786" w14:textId="77777777" w:rsidR="008D6DDD" w:rsidRDefault="008D6DDD">
      <w:pPr>
        <w:spacing w:after="0" w:line="240" w:lineRule="auto"/>
      </w:pPr>
      <w:r>
        <w:separator/>
      </w:r>
    </w:p>
  </w:footnote>
  <w:footnote w:type="continuationSeparator" w:id="0">
    <w:p w14:paraId="11FD5694" w14:textId="77777777" w:rsidR="008D6DDD" w:rsidRDefault="008D6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619C7" w14:textId="77777777" w:rsidR="00646430" w:rsidRDefault="00646430">
    <w:pPr>
      <w:spacing w:after="0" w:line="259" w:lineRule="auto"/>
      <w:ind w:left="-1413" w:right="33" w:firstLine="0"/>
    </w:pPr>
    <w:r>
      <w:rPr>
        <w:rFonts w:ascii="Calibri" w:eastAsia="Calibri" w:hAnsi="Calibri" w:cs="Calibri"/>
        <w:noProof/>
      </w:rPr>
      <mc:AlternateContent>
        <mc:Choice Requires="wpg">
          <w:drawing>
            <wp:anchor distT="0" distB="0" distL="114300" distR="114300" simplePos="0" relativeHeight="251652608" behindDoc="0" locked="0" layoutInCell="1" allowOverlap="1" wp14:anchorId="5E3F296C" wp14:editId="38250D05">
              <wp:simplePos x="0" y="0"/>
              <wp:positionH relativeFrom="page">
                <wp:posOffset>882396</wp:posOffset>
              </wp:positionH>
              <wp:positionV relativeFrom="page">
                <wp:posOffset>736092</wp:posOffset>
              </wp:positionV>
              <wp:extent cx="5797296" cy="9144"/>
              <wp:effectExtent l="0" t="0" r="0" b="0"/>
              <wp:wrapSquare wrapText="bothSides"/>
              <wp:docPr id="13684" name="Group 13684"/>
              <wp:cNvGraphicFramePr/>
              <a:graphic xmlns:a="http://schemas.openxmlformats.org/drawingml/2006/main">
                <a:graphicData uri="http://schemas.microsoft.com/office/word/2010/wordprocessingGroup">
                  <wpg:wgp>
                    <wpg:cNvGrpSpPr/>
                    <wpg:grpSpPr>
                      <a:xfrm>
                        <a:off x="0" y="0"/>
                        <a:ext cx="5797296" cy="9144"/>
                        <a:chOff x="0" y="0"/>
                        <a:chExt cx="5797296" cy="9144"/>
                      </a:xfrm>
                    </wpg:grpSpPr>
                    <wps:wsp>
                      <wps:cNvPr id="14727" name="Shape 14727"/>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84" style="width:456.48pt;height:0.719971pt;position:absolute;mso-position-horizontal-relative:page;mso-position-horizontal:absolute;margin-left:69.48pt;mso-position-vertical-relative:page;margin-top:57.96pt;" coordsize="57972,91">
              <v:shape id="Shape 14728"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4D7D" w14:textId="4970394B" w:rsidR="00646430" w:rsidRDefault="00646430">
    <w:pPr>
      <w:spacing w:after="0" w:line="259" w:lineRule="auto"/>
      <w:ind w:left="-1413" w:right="33" w:firstLine="0"/>
    </w:pPr>
    <w:r>
      <w:rPr>
        <w:noProof/>
      </w:rPr>
      <w:drawing>
        <wp:anchor distT="0" distB="0" distL="114300" distR="114300" simplePos="0" relativeHeight="251661824" behindDoc="1" locked="0" layoutInCell="1" allowOverlap="1" wp14:anchorId="00714B2B" wp14:editId="155D55A3">
          <wp:simplePos x="0" y="0"/>
          <wp:positionH relativeFrom="margin">
            <wp:align>center</wp:align>
          </wp:positionH>
          <wp:positionV relativeFrom="page">
            <wp:align>bottom</wp:align>
          </wp:positionV>
          <wp:extent cx="7560000" cy="1069560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5745_DSC Word BG.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D9468" w14:textId="77777777" w:rsidR="00646430" w:rsidRDefault="00646430">
    <w:pPr>
      <w:spacing w:after="0" w:line="259" w:lineRule="auto"/>
      <w:ind w:left="-1413" w:right="33" w:firstLine="0"/>
    </w:pPr>
    <w:r>
      <w:rPr>
        <w:rFonts w:ascii="Calibri" w:eastAsia="Calibri" w:hAnsi="Calibri" w:cs="Calibri"/>
        <w:noProof/>
      </w:rPr>
      <mc:AlternateContent>
        <mc:Choice Requires="wpg">
          <w:drawing>
            <wp:anchor distT="0" distB="0" distL="114300" distR="114300" simplePos="0" relativeHeight="251653632" behindDoc="0" locked="0" layoutInCell="1" allowOverlap="1" wp14:anchorId="179FD01C" wp14:editId="68FF7D10">
              <wp:simplePos x="0" y="0"/>
              <wp:positionH relativeFrom="page">
                <wp:posOffset>882396</wp:posOffset>
              </wp:positionH>
              <wp:positionV relativeFrom="page">
                <wp:posOffset>736092</wp:posOffset>
              </wp:positionV>
              <wp:extent cx="5797296" cy="9144"/>
              <wp:effectExtent l="0" t="0" r="0" b="0"/>
              <wp:wrapSquare wrapText="bothSides"/>
              <wp:docPr id="13670" name="Group 13670"/>
              <wp:cNvGraphicFramePr/>
              <a:graphic xmlns:a="http://schemas.openxmlformats.org/drawingml/2006/main">
                <a:graphicData uri="http://schemas.microsoft.com/office/word/2010/wordprocessingGroup">
                  <wpg:wgp>
                    <wpg:cNvGrpSpPr/>
                    <wpg:grpSpPr>
                      <a:xfrm>
                        <a:off x="0" y="0"/>
                        <a:ext cx="5797296" cy="9144"/>
                        <a:chOff x="0" y="0"/>
                        <a:chExt cx="5797296" cy="9144"/>
                      </a:xfrm>
                    </wpg:grpSpPr>
                    <wps:wsp>
                      <wps:cNvPr id="14723" name="Shape 1472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70" style="width:456.48pt;height:0.719971pt;position:absolute;mso-position-horizontal-relative:page;mso-position-horizontal:absolute;margin-left:69.48pt;mso-position-vertical-relative:page;margin-top:57.96pt;" coordsize="57972,91">
              <v:shape id="Shape 14724"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7AFB" w14:textId="77777777" w:rsidR="00646430" w:rsidRDefault="00646430">
    <w:pPr>
      <w:spacing w:after="0" w:line="259" w:lineRule="auto"/>
      <w:ind w:left="0" w:right="42" w:firstLine="0"/>
      <w:jc w:val="right"/>
    </w:pPr>
    <w:r>
      <w:rPr>
        <w:rFonts w:ascii="Calibri" w:eastAsia="Calibri" w:hAnsi="Calibri" w:cs="Calibri"/>
        <w:noProof/>
      </w:rPr>
      <mc:AlternateContent>
        <mc:Choice Requires="wpg">
          <w:drawing>
            <wp:anchor distT="0" distB="0" distL="114300" distR="114300" simplePos="0" relativeHeight="251654656" behindDoc="0" locked="0" layoutInCell="1" allowOverlap="1" wp14:anchorId="2C6DC62D" wp14:editId="0A586D64">
              <wp:simplePos x="0" y="0"/>
              <wp:positionH relativeFrom="page">
                <wp:posOffset>882396</wp:posOffset>
              </wp:positionH>
              <wp:positionV relativeFrom="page">
                <wp:posOffset>711708</wp:posOffset>
              </wp:positionV>
              <wp:extent cx="5797296" cy="6096"/>
              <wp:effectExtent l="0" t="0" r="0" b="0"/>
              <wp:wrapSquare wrapText="bothSides"/>
              <wp:docPr id="13788" name="Group 13788"/>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14739" name="Shape 14739"/>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88" style="width:456.48pt;height:0.47998pt;position:absolute;mso-position-horizontal-relative:page;mso-position-horizontal:absolute;margin-left:69.48pt;mso-position-vertical-relative:page;margin-top:56.04pt;" coordsize="57972,60">
              <v:shape id="Shape 14740"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t xml:space="preserve">Page </w:t>
    </w:r>
    <w:r>
      <w:fldChar w:fldCharType="begin"/>
    </w:r>
    <w:r>
      <w:instrText xml:space="preserve"> PAGE   \* MERGEFORMAT </w:instrText>
    </w:r>
    <w:r>
      <w:fldChar w:fldCharType="separate"/>
    </w:r>
    <w:r>
      <w:t>1</w:t>
    </w:r>
    <w:r>
      <w:fldChar w:fldCharType="end"/>
    </w:r>
    <w:r>
      <w:t xml:space="preserve"> of 3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9CB9" w14:textId="22E467AD" w:rsidR="00646430" w:rsidRPr="00610EEA" w:rsidRDefault="00646430" w:rsidP="00610EEA">
    <w:pPr>
      <w:pStyle w:val="Header"/>
    </w:pPr>
    <w:r>
      <w:rPr>
        <w:noProof/>
      </w:rPr>
      <w:drawing>
        <wp:anchor distT="0" distB="0" distL="114300" distR="114300" simplePos="0" relativeHeight="251660800" behindDoc="1" locked="0" layoutInCell="1" allowOverlap="1" wp14:anchorId="7D693BEA" wp14:editId="492C6EC0">
          <wp:simplePos x="0" y="0"/>
          <wp:positionH relativeFrom="margin">
            <wp:align>center</wp:align>
          </wp:positionH>
          <wp:positionV relativeFrom="page">
            <wp:align>bottom</wp:align>
          </wp:positionV>
          <wp:extent cx="7560000" cy="10695600"/>
          <wp:effectExtent l="0" t="0" r="317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5745_DSC Word BG.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74BB" w14:textId="77777777" w:rsidR="00646430" w:rsidRDefault="00646430">
    <w:pPr>
      <w:spacing w:after="0" w:line="259" w:lineRule="auto"/>
      <w:ind w:left="0" w:right="42" w:firstLine="0"/>
      <w:jc w:val="right"/>
    </w:pPr>
    <w:r>
      <w:rPr>
        <w:rFonts w:ascii="Calibri" w:eastAsia="Calibri" w:hAnsi="Calibri" w:cs="Calibri"/>
        <w:noProof/>
      </w:rPr>
      <mc:AlternateContent>
        <mc:Choice Requires="wpg">
          <w:drawing>
            <wp:anchor distT="0" distB="0" distL="114300" distR="114300" simplePos="0" relativeHeight="251655680" behindDoc="0" locked="0" layoutInCell="1" allowOverlap="1" wp14:anchorId="18CFC132" wp14:editId="75335049">
              <wp:simplePos x="0" y="0"/>
              <wp:positionH relativeFrom="page">
                <wp:posOffset>882396</wp:posOffset>
              </wp:positionH>
              <wp:positionV relativeFrom="page">
                <wp:posOffset>711708</wp:posOffset>
              </wp:positionV>
              <wp:extent cx="5797296" cy="6096"/>
              <wp:effectExtent l="0" t="0" r="0" b="0"/>
              <wp:wrapSquare wrapText="bothSides"/>
              <wp:docPr id="13754" name="Group 13754"/>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14735" name="Shape 1473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54" style="width:456.48pt;height:0.47998pt;position:absolute;mso-position-horizontal-relative:page;mso-position-horizontal:absolute;margin-left:69.48pt;mso-position-vertical-relative:page;margin-top:56.04pt;" coordsize="57972,60">
              <v:shape id="Shape 14736"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t xml:space="preserve">Page </w:t>
    </w:r>
    <w:r>
      <w:fldChar w:fldCharType="begin"/>
    </w:r>
    <w:r>
      <w:instrText xml:space="preserve"> PAGE   \* MERGEFORMAT </w:instrText>
    </w:r>
    <w:r>
      <w:fldChar w:fldCharType="separate"/>
    </w:r>
    <w:r>
      <w:t>1</w:t>
    </w:r>
    <w:r>
      <w:fldChar w:fldCharType="end"/>
    </w:r>
    <w:r>
      <w:t xml:space="preserve"> of 3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E5102" w14:textId="77777777" w:rsidR="00646430" w:rsidRDefault="00646430">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D050D" w14:textId="383073DD" w:rsidR="00646430" w:rsidRDefault="00646430">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FD9C6" w14:textId="77777777" w:rsidR="00646430" w:rsidRDefault="00646430">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30A2"/>
    <w:multiLevelType w:val="hybridMultilevel"/>
    <w:tmpl w:val="F9585ACA"/>
    <w:lvl w:ilvl="0" w:tplc="5C6E51B0">
      <w:start w:val="1"/>
      <w:numFmt w:val="lowerLetter"/>
      <w:lvlText w:val="(%1)"/>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940126">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B4BB64">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A25F14">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9EDA60">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3A1C56">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628EB8">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10B5D2">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78F21C">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E571C"/>
    <w:multiLevelType w:val="hybridMultilevel"/>
    <w:tmpl w:val="1D0A9140"/>
    <w:lvl w:ilvl="0" w:tplc="488C9D24">
      <w:start w:val="1"/>
      <w:numFmt w:val="lowerLetter"/>
      <w:lvlText w:val="(%1)"/>
      <w:lvlJc w:val="left"/>
      <w:pPr>
        <w:ind w:left="37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090" w:hanging="360"/>
      </w:pPr>
    </w:lvl>
    <w:lvl w:ilvl="2" w:tplc="0C09001B" w:tentative="1">
      <w:start w:val="1"/>
      <w:numFmt w:val="lowerRoman"/>
      <w:lvlText w:val="%3."/>
      <w:lvlJc w:val="right"/>
      <w:pPr>
        <w:ind w:left="1810" w:hanging="180"/>
      </w:pPr>
    </w:lvl>
    <w:lvl w:ilvl="3" w:tplc="0C09000F" w:tentative="1">
      <w:start w:val="1"/>
      <w:numFmt w:val="decimal"/>
      <w:lvlText w:val="%4."/>
      <w:lvlJc w:val="left"/>
      <w:pPr>
        <w:ind w:left="2530" w:hanging="360"/>
      </w:pPr>
    </w:lvl>
    <w:lvl w:ilvl="4" w:tplc="0C090019" w:tentative="1">
      <w:start w:val="1"/>
      <w:numFmt w:val="lowerLetter"/>
      <w:lvlText w:val="%5."/>
      <w:lvlJc w:val="left"/>
      <w:pPr>
        <w:ind w:left="3250" w:hanging="360"/>
      </w:pPr>
    </w:lvl>
    <w:lvl w:ilvl="5" w:tplc="0C09001B" w:tentative="1">
      <w:start w:val="1"/>
      <w:numFmt w:val="lowerRoman"/>
      <w:lvlText w:val="%6."/>
      <w:lvlJc w:val="right"/>
      <w:pPr>
        <w:ind w:left="3970" w:hanging="180"/>
      </w:pPr>
    </w:lvl>
    <w:lvl w:ilvl="6" w:tplc="0C09000F" w:tentative="1">
      <w:start w:val="1"/>
      <w:numFmt w:val="decimal"/>
      <w:lvlText w:val="%7."/>
      <w:lvlJc w:val="left"/>
      <w:pPr>
        <w:ind w:left="4690" w:hanging="360"/>
      </w:pPr>
    </w:lvl>
    <w:lvl w:ilvl="7" w:tplc="0C090019" w:tentative="1">
      <w:start w:val="1"/>
      <w:numFmt w:val="lowerLetter"/>
      <w:lvlText w:val="%8."/>
      <w:lvlJc w:val="left"/>
      <w:pPr>
        <w:ind w:left="5410" w:hanging="360"/>
      </w:pPr>
    </w:lvl>
    <w:lvl w:ilvl="8" w:tplc="0C09001B" w:tentative="1">
      <w:start w:val="1"/>
      <w:numFmt w:val="lowerRoman"/>
      <w:lvlText w:val="%9."/>
      <w:lvlJc w:val="right"/>
      <w:pPr>
        <w:ind w:left="6130" w:hanging="180"/>
      </w:pPr>
    </w:lvl>
  </w:abstractNum>
  <w:abstractNum w:abstractNumId="2" w15:restartNumberingAfterBreak="0">
    <w:nsid w:val="0D506DD3"/>
    <w:multiLevelType w:val="hybridMultilevel"/>
    <w:tmpl w:val="9CD404D4"/>
    <w:lvl w:ilvl="0" w:tplc="88081BFA">
      <w:start w:val="1"/>
      <w:numFmt w:val="lowerLetter"/>
      <w:lvlText w:val="(%1)"/>
      <w:lvlJc w:val="left"/>
      <w:pPr>
        <w:ind w:left="2922" w:hanging="360"/>
      </w:pPr>
      <w:rPr>
        <w:rFonts w:hint="default"/>
      </w:rPr>
    </w:lvl>
    <w:lvl w:ilvl="1" w:tplc="0C090019" w:tentative="1">
      <w:start w:val="1"/>
      <w:numFmt w:val="lowerLetter"/>
      <w:lvlText w:val="%2."/>
      <w:lvlJc w:val="left"/>
      <w:pPr>
        <w:ind w:left="3642" w:hanging="360"/>
      </w:pPr>
    </w:lvl>
    <w:lvl w:ilvl="2" w:tplc="0C09001B" w:tentative="1">
      <w:start w:val="1"/>
      <w:numFmt w:val="lowerRoman"/>
      <w:lvlText w:val="%3."/>
      <w:lvlJc w:val="right"/>
      <w:pPr>
        <w:ind w:left="4362" w:hanging="180"/>
      </w:pPr>
    </w:lvl>
    <w:lvl w:ilvl="3" w:tplc="0C09000F" w:tentative="1">
      <w:start w:val="1"/>
      <w:numFmt w:val="decimal"/>
      <w:lvlText w:val="%4."/>
      <w:lvlJc w:val="left"/>
      <w:pPr>
        <w:ind w:left="5082" w:hanging="360"/>
      </w:pPr>
    </w:lvl>
    <w:lvl w:ilvl="4" w:tplc="0C090019" w:tentative="1">
      <w:start w:val="1"/>
      <w:numFmt w:val="lowerLetter"/>
      <w:lvlText w:val="%5."/>
      <w:lvlJc w:val="left"/>
      <w:pPr>
        <w:ind w:left="5802" w:hanging="360"/>
      </w:pPr>
    </w:lvl>
    <w:lvl w:ilvl="5" w:tplc="0C09001B" w:tentative="1">
      <w:start w:val="1"/>
      <w:numFmt w:val="lowerRoman"/>
      <w:lvlText w:val="%6."/>
      <w:lvlJc w:val="right"/>
      <w:pPr>
        <w:ind w:left="6522" w:hanging="180"/>
      </w:pPr>
    </w:lvl>
    <w:lvl w:ilvl="6" w:tplc="0C09000F" w:tentative="1">
      <w:start w:val="1"/>
      <w:numFmt w:val="decimal"/>
      <w:lvlText w:val="%7."/>
      <w:lvlJc w:val="left"/>
      <w:pPr>
        <w:ind w:left="7242" w:hanging="360"/>
      </w:pPr>
    </w:lvl>
    <w:lvl w:ilvl="7" w:tplc="0C090019" w:tentative="1">
      <w:start w:val="1"/>
      <w:numFmt w:val="lowerLetter"/>
      <w:lvlText w:val="%8."/>
      <w:lvlJc w:val="left"/>
      <w:pPr>
        <w:ind w:left="7962" w:hanging="360"/>
      </w:pPr>
    </w:lvl>
    <w:lvl w:ilvl="8" w:tplc="0C09001B" w:tentative="1">
      <w:start w:val="1"/>
      <w:numFmt w:val="lowerRoman"/>
      <w:lvlText w:val="%9."/>
      <w:lvlJc w:val="right"/>
      <w:pPr>
        <w:ind w:left="8682" w:hanging="180"/>
      </w:pPr>
    </w:lvl>
  </w:abstractNum>
  <w:abstractNum w:abstractNumId="3" w15:restartNumberingAfterBreak="0">
    <w:nsid w:val="0DA3539B"/>
    <w:multiLevelType w:val="hybridMultilevel"/>
    <w:tmpl w:val="A064A7D2"/>
    <w:lvl w:ilvl="0" w:tplc="4CB8846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FB2568B"/>
    <w:multiLevelType w:val="multilevel"/>
    <w:tmpl w:val="BE22D20A"/>
    <w:lvl w:ilvl="0">
      <w:start w:val="1"/>
      <w:numFmt w:val="decimal"/>
      <w:lvlText w:val="%1."/>
      <w:lvlJc w:val="left"/>
      <w:pPr>
        <w:ind w:left="1080" w:hanging="72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C91E6E"/>
    <w:multiLevelType w:val="hybridMultilevel"/>
    <w:tmpl w:val="320443A2"/>
    <w:lvl w:ilvl="0" w:tplc="162857EA">
      <w:start w:val="1"/>
      <w:numFmt w:val="upperLetter"/>
      <w:lvlText w:val="%1."/>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7212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2067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A4EF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482F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1C2B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DED3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304C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521A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AE7DA8"/>
    <w:multiLevelType w:val="hybridMultilevel"/>
    <w:tmpl w:val="EAD0CC9A"/>
    <w:lvl w:ilvl="0" w:tplc="AC70F6BA">
      <w:start w:val="1"/>
      <w:numFmt w:val="lowerLetter"/>
      <w:lvlText w:val="(%1)"/>
      <w:lvlJc w:val="left"/>
      <w:pPr>
        <w:ind w:left="1437" w:hanging="360"/>
      </w:pPr>
      <w:rPr>
        <w:rFonts w:hint="default"/>
      </w:rPr>
    </w:lvl>
    <w:lvl w:ilvl="1" w:tplc="0C090019">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7" w15:restartNumberingAfterBreak="0">
    <w:nsid w:val="20CE48F1"/>
    <w:multiLevelType w:val="multilevel"/>
    <w:tmpl w:val="BE22D20A"/>
    <w:lvl w:ilvl="0">
      <w:start w:val="1"/>
      <w:numFmt w:val="decimal"/>
      <w:lvlText w:val="%1."/>
      <w:lvlJc w:val="left"/>
      <w:pPr>
        <w:ind w:left="1080" w:hanging="72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7420C2"/>
    <w:multiLevelType w:val="multilevel"/>
    <w:tmpl w:val="6F9089D6"/>
    <w:lvl w:ilvl="0">
      <w:start w:val="1"/>
      <w:numFmt w:val="decimal"/>
      <w:lvlText w:val="%1."/>
      <w:lvlJc w:val="left"/>
      <w:pPr>
        <w:ind w:left="1080" w:hanging="720"/>
      </w:pPr>
      <w:rPr>
        <w:rFonts w:hint="default"/>
      </w:rPr>
    </w:lvl>
    <w:lvl w:ilvl="1">
      <w:start w:val="1"/>
      <w:numFmt w:val="decimal"/>
      <w:isLgl/>
      <w:lvlText w:val="%1.%2"/>
      <w:lvlJc w:val="left"/>
      <w:pPr>
        <w:ind w:left="1210" w:hanging="360"/>
      </w:pPr>
      <w:rPr>
        <w:rFonts w:hint="default"/>
        <w:b w:val="0"/>
      </w:rPr>
    </w:lvl>
    <w:lvl w:ilvl="2">
      <w:start w:val="1"/>
      <w:numFmt w:val="decimal"/>
      <w:isLgl/>
      <w:lvlText w:val="%1.%2.%3"/>
      <w:lvlJc w:val="left"/>
      <w:pPr>
        <w:ind w:left="25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AA4E94"/>
    <w:multiLevelType w:val="hybridMultilevel"/>
    <w:tmpl w:val="8F121524"/>
    <w:lvl w:ilvl="0" w:tplc="65EC8F80">
      <w:start w:val="1"/>
      <w:numFmt w:val="lowerLetter"/>
      <w:lvlText w:val="(%1)"/>
      <w:lvlJc w:val="left"/>
      <w:pPr>
        <w:ind w:left="2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8C7CEE">
      <w:start w:val="1"/>
      <w:numFmt w:val="lowerLetter"/>
      <w:lvlText w:val="%2"/>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BE35CC">
      <w:start w:val="1"/>
      <w:numFmt w:val="lowerRoman"/>
      <w:lvlText w:val="%3"/>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DEA0DA">
      <w:start w:val="1"/>
      <w:numFmt w:val="decimal"/>
      <w:lvlText w:val="%4"/>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442044">
      <w:start w:val="1"/>
      <w:numFmt w:val="lowerLetter"/>
      <w:lvlText w:val="%5"/>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EEE0B8">
      <w:start w:val="1"/>
      <w:numFmt w:val="lowerRoman"/>
      <w:lvlText w:val="%6"/>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3CDF00">
      <w:start w:val="1"/>
      <w:numFmt w:val="decimal"/>
      <w:lvlText w:val="%7"/>
      <w:lvlJc w:val="left"/>
      <w:pPr>
        <w:ind w:left="6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F2702C">
      <w:start w:val="1"/>
      <w:numFmt w:val="lowerLetter"/>
      <w:lvlText w:val="%8"/>
      <w:lvlJc w:val="left"/>
      <w:pPr>
        <w:ind w:left="7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88254A">
      <w:start w:val="1"/>
      <w:numFmt w:val="lowerRoman"/>
      <w:lvlText w:val="%9"/>
      <w:lvlJc w:val="left"/>
      <w:pPr>
        <w:ind w:left="8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AA57DC"/>
    <w:multiLevelType w:val="hybridMultilevel"/>
    <w:tmpl w:val="1D0A9140"/>
    <w:lvl w:ilvl="0" w:tplc="488C9D24">
      <w:start w:val="1"/>
      <w:numFmt w:val="lowerLetter"/>
      <w:lvlText w:val="(%1)"/>
      <w:lvlJc w:val="left"/>
      <w:pPr>
        <w:ind w:left="37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090" w:hanging="360"/>
      </w:pPr>
    </w:lvl>
    <w:lvl w:ilvl="2" w:tplc="0C09001B" w:tentative="1">
      <w:start w:val="1"/>
      <w:numFmt w:val="lowerRoman"/>
      <w:lvlText w:val="%3."/>
      <w:lvlJc w:val="right"/>
      <w:pPr>
        <w:ind w:left="1810" w:hanging="180"/>
      </w:pPr>
    </w:lvl>
    <w:lvl w:ilvl="3" w:tplc="0C09000F" w:tentative="1">
      <w:start w:val="1"/>
      <w:numFmt w:val="decimal"/>
      <w:lvlText w:val="%4."/>
      <w:lvlJc w:val="left"/>
      <w:pPr>
        <w:ind w:left="2530" w:hanging="360"/>
      </w:pPr>
    </w:lvl>
    <w:lvl w:ilvl="4" w:tplc="0C090019" w:tentative="1">
      <w:start w:val="1"/>
      <w:numFmt w:val="lowerLetter"/>
      <w:lvlText w:val="%5."/>
      <w:lvlJc w:val="left"/>
      <w:pPr>
        <w:ind w:left="3250" w:hanging="360"/>
      </w:pPr>
    </w:lvl>
    <w:lvl w:ilvl="5" w:tplc="0C09001B" w:tentative="1">
      <w:start w:val="1"/>
      <w:numFmt w:val="lowerRoman"/>
      <w:lvlText w:val="%6."/>
      <w:lvlJc w:val="right"/>
      <w:pPr>
        <w:ind w:left="3970" w:hanging="180"/>
      </w:pPr>
    </w:lvl>
    <w:lvl w:ilvl="6" w:tplc="0C09000F" w:tentative="1">
      <w:start w:val="1"/>
      <w:numFmt w:val="decimal"/>
      <w:lvlText w:val="%7."/>
      <w:lvlJc w:val="left"/>
      <w:pPr>
        <w:ind w:left="4690" w:hanging="360"/>
      </w:pPr>
    </w:lvl>
    <w:lvl w:ilvl="7" w:tplc="0C090019" w:tentative="1">
      <w:start w:val="1"/>
      <w:numFmt w:val="lowerLetter"/>
      <w:lvlText w:val="%8."/>
      <w:lvlJc w:val="left"/>
      <w:pPr>
        <w:ind w:left="5410" w:hanging="360"/>
      </w:pPr>
    </w:lvl>
    <w:lvl w:ilvl="8" w:tplc="0C09001B" w:tentative="1">
      <w:start w:val="1"/>
      <w:numFmt w:val="lowerRoman"/>
      <w:lvlText w:val="%9."/>
      <w:lvlJc w:val="right"/>
      <w:pPr>
        <w:ind w:left="6130" w:hanging="180"/>
      </w:pPr>
    </w:lvl>
  </w:abstractNum>
  <w:abstractNum w:abstractNumId="11" w15:restartNumberingAfterBreak="0">
    <w:nsid w:val="2CC8258A"/>
    <w:multiLevelType w:val="hybridMultilevel"/>
    <w:tmpl w:val="B1F2FD6C"/>
    <w:lvl w:ilvl="0" w:tplc="0CDA624E">
      <w:start w:val="1"/>
      <w:numFmt w:val="lowerLetter"/>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12" w15:restartNumberingAfterBreak="0">
    <w:nsid w:val="2EE24550"/>
    <w:multiLevelType w:val="hybridMultilevel"/>
    <w:tmpl w:val="5E3A7410"/>
    <w:lvl w:ilvl="0" w:tplc="007CDE0E">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0FD080E"/>
    <w:multiLevelType w:val="multilevel"/>
    <w:tmpl w:val="BE22D20A"/>
    <w:lvl w:ilvl="0">
      <w:start w:val="1"/>
      <w:numFmt w:val="decimal"/>
      <w:lvlText w:val="%1."/>
      <w:lvlJc w:val="left"/>
      <w:pPr>
        <w:ind w:left="1080" w:hanging="72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27688E"/>
    <w:multiLevelType w:val="multilevel"/>
    <w:tmpl w:val="BE22D20A"/>
    <w:lvl w:ilvl="0">
      <w:start w:val="1"/>
      <w:numFmt w:val="decimal"/>
      <w:lvlText w:val="%1."/>
      <w:lvlJc w:val="left"/>
      <w:pPr>
        <w:ind w:left="1080" w:hanging="72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DC37F5"/>
    <w:multiLevelType w:val="multilevel"/>
    <w:tmpl w:val="6F9089D6"/>
    <w:lvl w:ilvl="0">
      <w:start w:val="1"/>
      <w:numFmt w:val="decimal"/>
      <w:lvlText w:val="%1."/>
      <w:lvlJc w:val="left"/>
      <w:pPr>
        <w:ind w:left="1080" w:hanging="720"/>
      </w:pPr>
      <w:rPr>
        <w:rFonts w:hint="default"/>
      </w:rPr>
    </w:lvl>
    <w:lvl w:ilvl="1">
      <w:start w:val="1"/>
      <w:numFmt w:val="decimal"/>
      <w:isLgl/>
      <w:lvlText w:val="%1.%2"/>
      <w:lvlJc w:val="left"/>
      <w:pPr>
        <w:ind w:left="1210" w:hanging="360"/>
      </w:pPr>
      <w:rPr>
        <w:rFonts w:hint="default"/>
        <w:b w:val="0"/>
      </w:rPr>
    </w:lvl>
    <w:lvl w:ilvl="2">
      <w:start w:val="1"/>
      <w:numFmt w:val="decimal"/>
      <w:isLgl/>
      <w:lvlText w:val="%1.%2.%3"/>
      <w:lvlJc w:val="left"/>
      <w:pPr>
        <w:ind w:left="25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FB52E7"/>
    <w:multiLevelType w:val="hybridMultilevel"/>
    <w:tmpl w:val="140691B4"/>
    <w:lvl w:ilvl="0" w:tplc="938E4B0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61718AE"/>
    <w:multiLevelType w:val="hybridMultilevel"/>
    <w:tmpl w:val="0EDA0B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8E02AF"/>
    <w:multiLevelType w:val="hybridMultilevel"/>
    <w:tmpl w:val="B2282BFE"/>
    <w:lvl w:ilvl="0" w:tplc="2B36FF10">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F3398E"/>
    <w:multiLevelType w:val="hybridMultilevel"/>
    <w:tmpl w:val="53707EDC"/>
    <w:lvl w:ilvl="0" w:tplc="488C9D24">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68BBE0">
      <w:start w:val="1"/>
      <w:numFmt w:val="lowerRoman"/>
      <w:lvlText w:val="(%2)"/>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987B94">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E0D160">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965C1A">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146820">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8888E">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B2ABF4">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680C02">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5294475"/>
    <w:multiLevelType w:val="multilevel"/>
    <w:tmpl w:val="BE22D20A"/>
    <w:lvl w:ilvl="0">
      <w:start w:val="1"/>
      <w:numFmt w:val="decimal"/>
      <w:lvlText w:val="%1."/>
      <w:lvlJc w:val="left"/>
      <w:pPr>
        <w:ind w:left="1080" w:hanging="72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101944"/>
    <w:multiLevelType w:val="multilevel"/>
    <w:tmpl w:val="BE22D20A"/>
    <w:lvl w:ilvl="0">
      <w:start w:val="1"/>
      <w:numFmt w:val="decimal"/>
      <w:lvlText w:val="%1."/>
      <w:lvlJc w:val="left"/>
      <w:pPr>
        <w:ind w:left="1080" w:hanging="72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3D3E18"/>
    <w:multiLevelType w:val="hybridMultilevel"/>
    <w:tmpl w:val="E24C1C92"/>
    <w:lvl w:ilvl="0" w:tplc="2EFCEB5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E26B72"/>
    <w:multiLevelType w:val="hybridMultilevel"/>
    <w:tmpl w:val="847E6A92"/>
    <w:lvl w:ilvl="0" w:tplc="F2D2FC96">
      <w:start w:val="6"/>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6C3B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50C9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F878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4FC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E2AD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ECA1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70D1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107A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E433CB"/>
    <w:multiLevelType w:val="multilevel"/>
    <w:tmpl w:val="9E6071BA"/>
    <w:lvl w:ilvl="0">
      <w:start w:val="25"/>
      <w:numFmt w:val="decimal"/>
      <w:lvlText w:val="%1."/>
      <w:lvlJc w:val="left"/>
      <w:pPr>
        <w:ind w:left="730" w:hanging="360"/>
      </w:pPr>
      <w:rPr>
        <w:rFonts w:hint="default"/>
      </w:rPr>
    </w:lvl>
    <w:lvl w:ilvl="1">
      <w:start w:val="1"/>
      <w:numFmt w:val="decimal"/>
      <w:lvlText w:val="%1.%2."/>
      <w:lvlJc w:val="left"/>
      <w:pPr>
        <w:ind w:left="1162" w:hanging="432"/>
      </w:pPr>
      <w:rPr>
        <w:rFonts w:hint="default"/>
      </w:rPr>
    </w:lvl>
    <w:lvl w:ilvl="2">
      <w:start w:val="1"/>
      <w:numFmt w:val="decimal"/>
      <w:lvlText w:val="%1.%2.%3."/>
      <w:lvlJc w:val="left"/>
      <w:pPr>
        <w:ind w:left="1594" w:hanging="504"/>
      </w:pPr>
      <w:rPr>
        <w:rFonts w:hint="default"/>
      </w:rPr>
    </w:lvl>
    <w:lvl w:ilvl="3">
      <w:start w:val="1"/>
      <w:numFmt w:val="decimal"/>
      <w:lvlText w:val="%1.%2.%3.%4."/>
      <w:lvlJc w:val="left"/>
      <w:pPr>
        <w:ind w:left="2098" w:hanging="648"/>
      </w:pPr>
      <w:rPr>
        <w:rFonts w:hint="default"/>
      </w:rPr>
    </w:lvl>
    <w:lvl w:ilvl="4">
      <w:start w:val="1"/>
      <w:numFmt w:val="decimal"/>
      <w:lvlText w:val="%1.%2.%3.%4.%5."/>
      <w:lvlJc w:val="left"/>
      <w:pPr>
        <w:ind w:left="2602" w:hanging="792"/>
      </w:pPr>
      <w:rPr>
        <w:rFonts w:hint="default"/>
      </w:rPr>
    </w:lvl>
    <w:lvl w:ilvl="5">
      <w:start w:val="1"/>
      <w:numFmt w:val="decimal"/>
      <w:lvlText w:val="%1.%2.%3.%4.%5.%6."/>
      <w:lvlJc w:val="left"/>
      <w:pPr>
        <w:ind w:left="3106" w:hanging="936"/>
      </w:pPr>
      <w:rPr>
        <w:rFonts w:hint="default"/>
      </w:rPr>
    </w:lvl>
    <w:lvl w:ilvl="6">
      <w:start w:val="1"/>
      <w:numFmt w:val="decimal"/>
      <w:lvlText w:val="%1.%2.%3.%4.%5.%6.%7."/>
      <w:lvlJc w:val="left"/>
      <w:pPr>
        <w:ind w:left="3610" w:hanging="1080"/>
      </w:pPr>
      <w:rPr>
        <w:rFonts w:hint="default"/>
      </w:rPr>
    </w:lvl>
    <w:lvl w:ilvl="7">
      <w:start w:val="1"/>
      <w:numFmt w:val="decimal"/>
      <w:lvlText w:val="%1.%2.%3.%4.%5.%6.%7.%8."/>
      <w:lvlJc w:val="left"/>
      <w:pPr>
        <w:ind w:left="4114" w:hanging="1224"/>
      </w:pPr>
      <w:rPr>
        <w:rFonts w:hint="default"/>
      </w:rPr>
    </w:lvl>
    <w:lvl w:ilvl="8">
      <w:start w:val="1"/>
      <w:numFmt w:val="decimal"/>
      <w:lvlText w:val="%1.%2.%3.%4.%5.%6.%7.%8.%9."/>
      <w:lvlJc w:val="left"/>
      <w:pPr>
        <w:ind w:left="4690" w:hanging="1440"/>
      </w:pPr>
      <w:rPr>
        <w:rFonts w:hint="default"/>
      </w:rPr>
    </w:lvl>
  </w:abstractNum>
  <w:abstractNum w:abstractNumId="25" w15:restartNumberingAfterBreak="0">
    <w:nsid w:val="666E554B"/>
    <w:multiLevelType w:val="multilevel"/>
    <w:tmpl w:val="B33CA2EC"/>
    <w:lvl w:ilvl="0">
      <w:start w:val="1"/>
      <w:numFmt w:val="decimal"/>
      <w:lvlText w:val="%1."/>
      <w:lvlJc w:val="left"/>
      <w:pPr>
        <w:ind w:left="1080" w:hanging="720"/>
      </w:pPr>
      <w:rPr>
        <w:rFonts w:hint="default"/>
      </w:rPr>
    </w:lvl>
    <w:lvl w:ilvl="1">
      <w:start w:val="1"/>
      <w:numFmt w:val="decimal"/>
      <w:isLgl/>
      <w:lvlText w:val="%1.%2"/>
      <w:lvlJc w:val="left"/>
      <w:pPr>
        <w:ind w:left="1210" w:hanging="360"/>
      </w:pPr>
      <w:rPr>
        <w:rFonts w:hint="default"/>
        <w:b w:val="0"/>
      </w:rPr>
    </w:lvl>
    <w:lvl w:ilvl="2">
      <w:start w:val="1"/>
      <w:numFmt w:val="decimal"/>
      <w:isLgl/>
      <w:lvlText w:val="%1.%2.%3"/>
      <w:lvlJc w:val="left"/>
      <w:pPr>
        <w:ind w:left="25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8921A6"/>
    <w:multiLevelType w:val="hybridMultilevel"/>
    <w:tmpl w:val="46DAAD8E"/>
    <w:lvl w:ilvl="0" w:tplc="0C09000F">
      <w:start w:val="1"/>
      <w:numFmt w:val="decimal"/>
      <w:lvlText w:val="%1."/>
      <w:lvlJc w:val="left"/>
      <w:pPr>
        <w:ind w:left="10"/>
      </w:pPr>
      <w:rPr>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0" w:hanging="360"/>
      </w:pPr>
    </w:lvl>
    <w:lvl w:ilvl="2" w:tplc="0C09001B" w:tentative="1">
      <w:start w:val="1"/>
      <w:numFmt w:val="lowerRoman"/>
      <w:lvlText w:val="%3."/>
      <w:lvlJc w:val="right"/>
      <w:pPr>
        <w:ind w:left="730" w:hanging="180"/>
      </w:pPr>
    </w:lvl>
    <w:lvl w:ilvl="3" w:tplc="0C09000F" w:tentative="1">
      <w:start w:val="1"/>
      <w:numFmt w:val="decimal"/>
      <w:lvlText w:val="%4."/>
      <w:lvlJc w:val="left"/>
      <w:pPr>
        <w:ind w:left="1450" w:hanging="360"/>
      </w:pPr>
    </w:lvl>
    <w:lvl w:ilvl="4" w:tplc="0C090019" w:tentative="1">
      <w:start w:val="1"/>
      <w:numFmt w:val="lowerLetter"/>
      <w:lvlText w:val="%5."/>
      <w:lvlJc w:val="left"/>
      <w:pPr>
        <w:ind w:left="2170" w:hanging="360"/>
      </w:pPr>
    </w:lvl>
    <w:lvl w:ilvl="5" w:tplc="0C09001B" w:tentative="1">
      <w:start w:val="1"/>
      <w:numFmt w:val="lowerRoman"/>
      <w:lvlText w:val="%6."/>
      <w:lvlJc w:val="right"/>
      <w:pPr>
        <w:ind w:left="2890" w:hanging="180"/>
      </w:pPr>
    </w:lvl>
    <w:lvl w:ilvl="6" w:tplc="0C09000F" w:tentative="1">
      <w:start w:val="1"/>
      <w:numFmt w:val="decimal"/>
      <w:lvlText w:val="%7."/>
      <w:lvlJc w:val="left"/>
      <w:pPr>
        <w:ind w:left="3610" w:hanging="360"/>
      </w:pPr>
    </w:lvl>
    <w:lvl w:ilvl="7" w:tplc="0C090019" w:tentative="1">
      <w:start w:val="1"/>
      <w:numFmt w:val="lowerLetter"/>
      <w:lvlText w:val="%8."/>
      <w:lvlJc w:val="left"/>
      <w:pPr>
        <w:ind w:left="4330" w:hanging="360"/>
      </w:pPr>
    </w:lvl>
    <w:lvl w:ilvl="8" w:tplc="0C09001B" w:tentative="1">
      <w:start w:val="1"/>
      <w:numFmt w:val="lowerRoman"/>
      <w:lvlText w:val="%9."/>
      <w:lvlJc w:val="right"/>
      <w:pPr>
        <w:ind w:left="5050" w:hanging="180"/>
      </w:pPr>
    </w:lvl>
  </w:abstractNum>
  <w:abstractNum w:abstractNumId="27" w15:restartNumberingAfterBreak="0">
    <w:nsid w:val="69D276DC"/>
    <w:multiLevelType w:val="multilevel"/>
    <w:tmpl w:val="B33CA2EC"/>
    <w:lvl w:ilvl="0">
      <w:start w:val="1"/>
      <w:numFmt w:val="decimal"/>
      <w:lvlText w:val="%1."/>
      <w:lvlJc w:val="left"/>
      <w:pPr>
        <w:ind w:left="1080" w:hanging="720"/>
      </w:pPr>
      <w:rPr>
        <w:rFonts w:hint="default"/>
      </w:rPr>
    </w:lvl>
    <w:lvl w:ilvl="1">
      <w:start w:val="1"/>
      <w:numFmt w:val="decimal"/>
      <w:isLgl/>
      <w:lvlText w:val="%1.%2"/>
      <w:lvlJc w:val="left"/>
      <w:pPr>
        <w:ind w:left="1210" w:hanging="360"/>
      </w:pPr>
      <w:rPr>
        <w:rFonts w:hint="default"/>
        <w:b w:val="0"/>
      </w:rPr>
    </w:lvl>
    <w:lvl w:ilvl="2">
      <w:start w:val="1"/>
      <w:numFmt w:val="decimal"/>
      <w:isLgl/>
      <w:lvlText w:val="%1.%2.%3"/>
      <w:lvlJc w:val="left"/>
      <w:pPr>
        <w:ind w:left="25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C2E6897"/>
    <w:multiLevelType w:val="hybridMultilevel"/>
    <w:tmpl w:val="81AE7AA6"/>
    <w:lvl w:ilvl="0" w:tplc="C1C08112">
      <w:start w:val="1"/>
      <w:numFmt w:val="lowerRoman"/>
      <w:lvlText w:val="(%1)"/>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F09242">
      <w:start w:val="1"/>
      <w:numFmt w:val="lowerLetter"/>
      <w:lvlText w:val="%2"/>
      <w:lvlJc w:val="left"/>
      <w:pPr>
        <w:ind w:left="2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165AC8">
      <w:start w:val="1"/>
      <w:numFmt w:val="lowerRoman"/>
      <w:lvlText w:val="%3"/>
      <w:lvlJc w:val="left"/>
      <w:pPr>
        <w:ind w:left="3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62EADA">
      <w:start w:val="1"/>
      <w:numFmt w:val="decimal"/>
      <w:lvlText w:val="%4"/>
      <w:lvlJc w:val="left"/>
      <w:pPr>
        <w:ind w:left="3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E8D4C4">
      <w:start w:val="1"/>
      <w:numFmt w:val="lowerLetter"/>
      <w:lvlText w:val="%5"/>
      <w:lvlJc w:val="left"/>
      <w:pPr>
        <w:ind w:left="4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521830">
      <w:start w:val="1"/>
      <w:numFmt w:val="lowerRoman"/>
      <w:lvlText w:val="%6"/>
      <w:lvlJc w:val="left"/>
      <w:pPr>
        <w:ind w:left="5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128BB2">
      <w:start w:val="1"/>
      <w:numFmt w:val="decimal"/>
      <w:lvlText w:val="%7"/>
      <w:lvlJc w:val="left"/>
      <w:pPr>
        <w:ind w:left="6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CA7E40">
      <w:start w:val="1"/>
      <w:numFmt w:val="lowerLetter"/>
      <w:lvlText w:val="%8"/>
      <w:lvlJc w:val="left"/>
      <w:pPr>
        <w:ind w:left="6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78F4A2">
      <w:start w:val="1"/>
      <w:numFmt w:val="lowerRoman"/>
      <w:lvlText w:val="%9"/>
      <w:lvlJc w:val="left"/>
      <w:pPr>
        <w:ind w:left="7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8E65EFF"/>
    <w:multiLevelType w:val="hybridMultilevel"/>
    <w:tmpl w:val="B7A85AE2"/>
    <w:lvl w:ilvl="0" w:tplc="BCCC8306">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7B8908D0"/>
    <w:multiLevelType w:val="hybridMultilevel"/>
    <w:tmpl w:val="9828C63A"/>
    <w:lvl w:ilvl="0" w:tplc="2EFCEB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FB035E"/>
    <w:multiLevelType w:val="hybridMultilevel"/>
    <w:tmpl w:val="A4C6F22E"/>
    <w:lvl w:ilvl="0" w:tplc="986E1A0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02F30A">
      <w:start w:val="4"/>
      <w:numFmt w:val="lowerRoman"/>
      <w:lvlText w:val="(%2)"/>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04A148">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DC05C8">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6EF92E">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10E788">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32DE8A">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FAAB8E">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34A60C">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E235D01"/>
    <w:multiLevelType w:val="hybridMultilevel"/>
    <w:tmpl w:val="8722942C"/>
    <w:lvl w:ilvl="0" w:tplc="00003AA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9"/>
  </w:num>
  <w:num w:numId="3">
    <w:abstractNumId w:val="23"/>
  </w:num>
  <w:num w:numId="4">
    <w:abstractNumId w:val="0"/>
  </w:num>
  <w:num w:numId="5">
    <w:abstractNumId w:val="28"/>
  </w:num>
  <w:num w:numId="6">
    <w:abstractNumId w:val="19"/>
  </w:num>
  <w:num w:numId="7">
    <w:abstractNumId w:val="31"/>
  </w:num>
  <w:num w:numId="8">
    <w:abstractNumId w:val="26"/>
  </w:num>
  <w:num w:numId="9">
    <w:abstractNumId w:val="10"/>
  </w:num>
  <w:num w:numId="10">
    <w:abstractNumId w:val="1"/>
  </w:num>
  <w:num w:numId="11">
    <w:abstractNumId w:val="24"/>
  </w:num>
  <w:num w:numId="12">
    <w:abstractNumId w:val="18"/>
  </w:num>
  <w:num w:numId="13">
    <w:abstractNumId w:val="17"/>
  </w:num>
  <w:num w:numId="14">
    <w:abstractNumId w:val="25"/>
  </w:num>
  <w:num w:numId="15">
    <w:abstractNumId w:val="13"/>
  </w:num>
  <w:num w:numId="16">
    <w:abstractNumId w:val="21"/>
  </w:num>
  <w:num w:numId="17">
    <w:abstractNumId w:val="4"/>
  </w:num>
  <w:num w:numId="18">
    <w:abstractNumId w:val="14"/>
  </w:num>
  <w:num w:numId="19">
    <w:abstractNumId w:val="2"/>
  </w:num>
  <w:num w:numId="20">
    <w:abstractNumId w:val="7"/>
  </w:num>
  <w:num w:numId="21">
    <w:abstractNumId w:val="20"/>
  </w:num>
  <w:num w:numId="22">
    <w:abstractNumId w:val="29"/>
  </w:num>
  <w:num w:numId="23">
    <w:abstractNumId w:val="32"/>
  </w:num>
  <w:num w:numId="24">
    <w:abstractNumId w:val="6"/>
  </w:num>
  <w:num w:numId="25">
    <w:abstractNumId w:val="12"/>
  </w:num>
  <w:num w:numId="26">
    <w:abstractNumId w:val="16"/>
  </w:num>
  <w:num w:numId="27">
    <w:abstractNumId w:val="3"/>
  </w:num>
  <w:num w:numId="28">
    <w:abstractNumId w:val="27"/>
  </w:num>
  <w:num w:numId="29">
    <w:abstractNumId w:val="30"/>
  </w:num>
  <w:num w:numId="30">
    <w:abstractNumId w:val="22"/>
  </w:num>
  <w:num w:numId="31">
    <w:abstractNumId w:val="8"/>
  </w:num>
  <w:num w:numId="32">
    <w:abstractNumId w:val="1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67"/>
    <w:rsid w:val="000112D1"/>
    <w:rsid w:val="0006016E"/>
    <w:rsid w:val="00063139"/>
    <w:rsid w:val="000835D6"/>
    <w:rsid w:val="00084B14"/>
    <w:rsid w:val="000867F4"/>
    <w:rsid w:val="000E5E48"/>
    <w:rsid w:val="000F2B37"/>
    <w:rsid w:val="0014107A"/>
    <w:rsid w:val="001414D4"/>
    <w:rsid w:val="00175E3F"/>
    <w:rsid w:val="00181821"/>
    <w:rsid w:val="00181BA5"/>
    <w:rsid w:val="001A1CC2"/>
    <w:rsid w:val="001A4430"/>
    <w:rsid w:val="001B41E6"/>
    <w:rsid w:val="001D6CD9"/>
    <w:rsid w:val="00235FC5"/>
    <w:rsid w:val="00244B8D"/>
    <w:rsid w:val="00257A79"/>
    <w:rsid w:val="0026081C"/>
    <w:rsid w:val="00261762"/>
    <w:rsid w:val="002645B7"/>
    <w:rsid w:val="002864D9"/>
    <w:rsid w:val="002D4F82"/>
    <w:rsid w:val="00301560"/>
    <w:rsid w:val="00314B0F"/>
    <w:rsid w:val="00330982"/>
    <w:rsid w:val="00331BEC"/>
    <w:rsid w:val="00346068"/>
    <w:rsid w:val="00352926"/>
    <w:rsid w:val="003632D1"/>
    <w:rsid w:val="0036360C"/>
    <w:rsid w:val="003728BC"/>
    <w:rsid w:val="00386DF5"/>
    <w:rsid w:val="003958A5"/>
    <w:rsid w:val="003A6750"/>
    <w:rsid w:val="003B35C6"/>
    <w:rsid w:val="003C7153"/>
    <w:rsid w:val="003D18C2"/>
    <w:rsid w:val="003D2EE4"/>
    <w:rsid w:val="003E179E"/>
    <w:rsid w:val="003F1480"/>
    <w:rsid w:val="004035F7"/>
    <w:rsid w:val="0041583C"/>
    <w:rsid w:val="00422232"/>
    <w:rsid w:val="00423DC2"/>
    <w:rsid w:val="0042437F"/>
    <w:rsid w:val="00424F3B"/>
    <w:rsid w:val="00477245"/>
    <w:rsid w:val="004943E1"/>
    <w:rsid w:val="00497142"/>
    <w:rsid w:val="004F0464"/>
    <w:rsid w:val="0050282E"/>
    <w:rsid w:val="00507BEB"/>
    <w:rsid w:val="0053640C"/>
    <w:rsid w:val="00541FD0"/>
    <w:rsid w:val="00543B56"/>
    <w:rsid w:val="0056612F"/>
    <w:rsid w:val="00592C37"/>
    <w:rsid w:val="005A6035"/>
    <w:rsid w:val="005C45C5"/>
    <w:rsid w:val="005C58E5"/>
    <w:rsid w:val="005D0C84"/>
    <w:rsid w:val="00610EEA"/>
    <w:rsid w:val="006204A2"/>
    <w:rsid w:val="00620FCB"/>
    <w:rsid w:val="006225C5"/>
    <w:rsid w:val="00636E47"/>
    <w:rsid w:val="00646430"/>
    <w:rsid w:val="00656FBC"/>
    <w:rsid w:val="00664091"/>
    <w:rsid w:val="00670EC8"/>
    <w:rsid w:val="00694296"/>
    <w:rsid w:val="006C5255"/>
    <w:rsid w:val="006D2B4E"/>
    <w:rsid w:val="006E583C"/>
    <w:rsid w:val="006F0C7C"/>
    <w:rsid w:val="006F1FEF"/>
    <w:rsid w:val="006F2A25"/>
    <w:rsid w:val="00722080"/>
    <w:rsid w:val="00731401"/>
    <w:rsid w:val="00742D54"/>
    <w:rsid w:val="00755016"/>
    <w:rsid w:val="00775B39"/>
    <w:rsid w:val="0077619C"/>
    <w:rsid w:val="007935E5"/>
    <w:rsid w:val="00794E7C"/>
    <w:rsid w:val="007E4A64"/>
    <w:rsid w:val="007F7EFE"/>
    <w:rsid w:val="00801600"/>
    <w:rsid w:val="00805E82"/>
    <w:rsid w:val="00813EDC"/>
    <w:rsid w:val="008202A5"/>
    <w:rsid w:val="00822A7E"/>
    <w:rsid w:val="00825410"/>
    <w:rsid w:val="0082622D"/>
    <w:rsid w:val="008340D6"/>
    <w:rsid w:val="00850F8F"/>
    <w:rsid w:val="008516DA"/>
    <w:rsid w:val="00860FD5"/>
    <w:rsid w:val="0087127A"/>
    <w:rsid w:val="008B0A0D"/>
    <w:rsid w:val="008B15D0"/>
    <w:rsid w:val="008B7C92"/>
    <w:rsid w:val="008D0697"/>
    <w:rsid w:val="008D6DDD"/>
    <w:rsid w:val="008E0427"/>
    <w:rsid w:val="008E1781"/>
    <w:rsid w:val="008E49B3"/>
    <w:rsid w:val="009147FC"/>
    <w:rsid w:val="00923236"/>
    <w:rsid w:val="009564D4"/>
    <w:rsid w:val="009C4FDE"/>
    <w:rsid w:val="009C74E7"/>
    <w:rsid w:val="00A01563"/>
    <w:rsid w:val="00A33212"/>
    <w:rsid w:val="00A44ACA"/>
    <w:rsid w:val="00A56ECE"/>
    <w:rsid w:val="00A64912"/>
    <w:rsid w:val="00A8628A"/>
    <w:rsid w:val="00A92F8C"/>
    <w:rsid w:val="00AA4AA5"/>
    <w:rsid w:val="00AB6202"/>
    <w:rsid w:val="00AD4EF4"/>
    <w:rsid w:val="00B41679"/>
    <w:rsid w:val="00B55A57"/>
    <w:rsid w:val="00B56765"/>
    <w:rsid w:val="00B60104"/>
    <w:rsid w:val="00B82B38"/>
    <w:rsid w:val="00B90B89"/>
    <w:rsid w:val="00B92F7D"/>
    <w:rsid w:val="00BB0653"/>
    <w:rsid w:val="00BD3F62"/>
    <w:rsid w:val="00BD4FCA"/>
    <w:rsid w:val="00BD566E"/>
    <w:rsid w:val="00BD5C7F"/>
    <w:rsid w:val="00BE42C8"/>
    <w:rsid w:val="00BF3AFE"/>
    <w:rsid w:val="00C1251E"/>
    <w:rsid w:val="00C30E4E"/>
    <w:rsid w:val="00C500A3"/>
    <w:rsid w:val="00C5459B"/>
    <w:rsid w:val="00C54767"/>
    <w:rsid w:val="00C60E83"/>
    <w:rsid w:val="00C80A29"/>
    <w:rsid w:val="00C8769F"/>
    <w:rsid w:val="00CB0AE5"/>
    <w:rsid w:val="00CB5B9F"/>
    <w:rsid w:val="00CC10D1"/>
    <w:rsid w:val="00CF0110"/>
    <w:rsid w:val="00D05938"/>
    <w:rsid w:val="00D10CB4"/>
    <w:rsid w:val="00D203CF"/>
    <w:rsid w:val="00D263FB"/>
    <w:rsid w:val="00D43A11"/>
    <w:rsid w:val="00D43B9F"/>
    <w:rsid w:val="00D43C03"/>
    <w:rsid w:val="00D47EDF"/>
    <w:rsid w:val="00D55438"/>
    <w:rsid w:val="00D6416A"/>
    <w:rsid w:val="00D94DE4"/>
    <w:rsid w:val="00DA4870"/>
    <w:rsid w:val="00DA4BA9"/>
    <w:rsid w:val="00DC11AD"/>
    <w:rsid w:val="00DD2CEE"/>
    <w:rsid w:val="00DD423C"/>
    <w:rsid w:val="00DF1E03"/>
    <w:rsid w:val="00E21EB6"/>
    <w:rsid w:val="00E30667"/>
    <w:rsid w:val="00E517B1"/>
    <w:rsid w:val="00E65DAA"/>
    <w:rsid w:val="00EC6715"/>
    <w:rsid w:val="00ED56A9"/>
    <w:rsid w:val="00ED756E"/>
    <w:rsid w:val="00F20D03"/>
    <w:rsid w:val="00F21A1B"/>
    <w:rsid w:val="00F428BD"/>
    <w:rsid w:val="00F44B93"/>
    <w:rsid w:val="00F513FA"/>
    <w:rsid w:val="00F66CEF"/>
    <w:rsid w:val="00F75DDC"/>
    <w:rsid w:val="00FA0428"/>
    <w:rsid w:val="00FE5A70"/>
    <w:rsid w:val="00FE62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1BC0D"/>
  <w15:docId w15:val="{441436F1-63ED-4148-9680-3336C27E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49" w:lineRule="auto"/>
      <w:ind w:left="10" w:right="6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97" w:line="265" w:lineRule="auto"/>
      <w:ind w:left="10" w:right="58"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97" w:line="265" w:lineRule="auto"/>
      <w:ind w:left="10" w:right="58"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97" w:line="265" w:lineRule="auto"/>
      <w:ind w:left="10" w:right="58"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paragraph" w:styleId="TOC1">
    <w:name w:val="toc 1"/>
    <w:hidden/>
    <w:uiPriority w:val="39"/>
    <w:pPr>
      <w:spacing w:after="2" w:line="265" w:lineRule="auto"/>
      <w:ind w:left="28" w:right="61" w:hanging="10"/>
    </w:pPr>
    <w:rPr>
      <w:rFonts w:ascii="Arial" w:eastAsia="Arial" w:hAnsi="Arial" w:cs="Arial"/>
      <w:b/>
      <w:color w:val="000000"/>
    </w:rPr>
  </w:style>
  <w:style w:type="paragraph" w:styleId="Header">
    <w:name w:val="header"/>
    <w:basedOn w:val="Normal"/>
    <w:link w:val="HeaderChar"/>
    <w:uiPriority w:val="99"/>
    <w:semiHidden/>
    <w:unhideWhenUsed/>
    <w:rsid w:val="00610E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0EEA"/>
    <w:rPr>
      <w:rFonts w:ascii="Arial" w:eastAsia="Arial" w:hAnsi="Arial" w:cs="Arial"/>
      <w:color w:val="000000"/>
    </w:rPr>
  </w:style>
  <w:style w:type="character" w:styleId="Hyperlink">
    <w:name w:val="Hyperlink"/>
    <w:basedOn w:val="DefaultParagraphFont"/>
    <w:uiPriority w:val="99"/>
    <w:unhideWhenUsed/>
    <w:rsid w:val="006225C5"/>
    <w:rPr>
      <w:color w:val="0563C1" w:themeColor="hyperlink"/>
      <w:u w:val="single"/>
    </w:rPr>
  </w:style>
  <w:style w:type="paragraph" w:styleId="BalloonText">
    <w:name w:val="Balloon Text"/>
    <w:basedOn w:val="Normal"/>
    <w:link w:val="BalloonTextChar"/>
    <w:uiPriority w:val="99"/>
    <w:semiHidden/>
    <w:unhideWhenUsed/>
    <w:rsid w:val="00D47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EDF"/>
    <w:rPr>
      <w:rFonts w:ascii="Segoe UI" w:eastAsia="Arial" w:hAnsi="Segoe UI" w:cs="Segoe UI"/>
      <w:color w:val="000000"/>
      <w:sz w:val="18"/>
      <w:szCs w:val="18"/>
    </w:rPr>
  </w:style>
  <w:style w:type="paragraph" w:styleId="ListParagraph">
    <w:name w:val="List Paragraph"/>
    <w:basedOn w:val="Normal"/>
    <w:uiPriority w:val="34"/>
    <w:qFormat/>
    <w:rsid w:val="00E517B1"/>
    <w:pPr>
      <w:ind w:left="720"/>
      <w:contextualSpacing/>
    </w:pPr>
  </w:style>
  <w:style w:type="table" w:styleId="TableGrid">
    <w:name w:val="Table Grid"/>
    <w:basedOn w:val="TableNormal"/>
    <w:uiPriority w:val="59"/>
    <w:rsid w:val="006E5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F2B37"/>
    <w:pPr>
      <w:tabs>
        <w:tab w:val="center" w:pos="4680"/>
        <w:tab w:val="right" w:pos="9360"/>
      </w:tabs>
      <w:spacing w:after="0" w:line="240" w:lineRule="auto"/>
      <w:ind w:left="0" w:righ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0F2B37"/>
    <w:rPr>
      <w:rFonts w:cs="Times New Roman"/>
      <w:lang w:val="en-US" w:eastAsia="en-US"/>
    </w:rPr>
  </w:style>
  <w:style w:type="paragraph" w:styleId="TOCHeading">
    <w:name w:val="TOC Heading"/>
    <w:basedOn w:val="Heading1"/>
    <w:next w:val="Normal"/>
    <w:uiPriority w:val="39"/>
    <w:unhideWhenUsed/>
    <w:qFormat/>
    <w:rsid w:val="00D43A11"/>
    <w:pPr>
      <w:spacing w:before="240" w:after="0" w:line="259" w:lineRule="auto"/>
      <w:ind w:left="0" w:righ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3">
    <w:name w:val="toc 3"/>
    <w:basedOn w:val="Normal"/>
    <w:next w:val="Normal"/>
    <w:autoRedefine/>
    <w:uiPriority w:val="39"/>
    <w:unhideWhenUsed/>
    <w:rsid w:val="00D43A11"/>
    <w:pPr>
      <w:spacing w:after="100"/>
      <w:ind w:left="440"/>
    </w:pPr>
  </w:style>
  <w:style w:type="paragraph" w:styleId="TOC2">
    <w:name w:val="toc 2"/>
    <w:basedOn w:val="Normal"/>
    <w:next w:val="Normal"/>
    <w:autoRedefine/>
    <w:uiPriority w:val="39"/>
    <w:unhideWhenUsed/>
    <w:rsid w:val="009147FC"/>
    <w:pPr>
      <w:tabs>
        <w:tab w:val="left" w:pos="880"/>
        <w:tab w:val="right" w:leader="dot" w:pos="9128"/>
      </w:tabs>
      <w:spacing w:after="100"/>
    </w:pPr>
  </w:style>
  <w:style w:type="character" w:styleId="CommentReference">
    <w:name w:val="annotation reference"/>
    <w:basedOn w:val="DefaultParagraphFont"/>
    <w:uiPriority w:val="99"/>
    <w:semiHidden/>
    <w:unhideWhenUsed/>
    <w:rsid w:val="001414D4"/>
    <w:rPr>
      <w:sz w:val="16"/>
      <w:szCs w:val="16"/>
    </w:rPr>
  </w:style>
  <w:style w:type="paragraph" w:styleId="CommentText">
    <w:name w:val="annotation text"/>
    <w:basedOn w:val="Normal"/>
    <w:link w:val="CommentTextChar"/>
    <w:uiPriority w:val="99"/>
    <w:semiHidden/>
    <w:unhideWhenUsed/>
    <w:rsid w:val="001414D4"/>
    <w:pPr>
      <w:spacing w:line="240" w:lineRule="auto"/>
    </w:pPr>
    <w:rPr>
      <w:sz w:val="20"/>
      <w:szCs w:val="20"/>
    </w:rPr>
  </w:style>
  <w:style w:type="character" w:customStyle="1" w:styleId="CommentTextChar">
    <w:name w:val="Comment Text Char"/>
    <w:basedOn w:val="DefaultParagraphFont"/>
    <w:link w:val="CommentText"/>
    <w:uiPriority w:val="99"/>
    <w:semiHidden/>
    <w:rsid w:val="001414D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414D4"/>
    <w:rPr>
      <w:b/>
      <w:bCs/>
    </w:rPr>
  </w:style>
  <w:style w:type="character" w:customStyle="1" w:styleId="CommentSubjectChar">
    <w:name w:val="Comment Subject Char"/>
    <w:basedOn w:val="CommentTextChar"/>
    <w:link w:val="CommentSubject"/>
    <w:uiPriority w:val="99"/>
    <w:semiHidden/>
    <w:rsid w:val="001414D4"/>
    <w:rPr>
      <w:rFonts w:ascii="Arial" w:eastAsia="Arial" w:hAnsi="Arial" w:cs="Arial"/>
      <w:b/>
      <w:bCs/>
      <w:color w:val="000000"/>
      <w:sz w:val="20"/>
      <w:szCs w:val="20"/>
    </w:rPr>
  </w:style>
  <w:style w:type="paragraph" w:customStyle="1" w:styleId="StyleHeading3Com-Heading3H3h3CSub-SubItalich3subheading">
    <w:name w:val="Style Heading 3Com-Heading 3H3h3C Sub-Sub/Italich3 sub heading..."/>
    <w:basedOn w:val="Heading3"/>
    <w:link w:val="StyleHeading3Com-Heading3H3h3CSub-SubItalich3subheadingCharChar"/>
    <w:autoRedefine/>
    <w:rsid w:val="008E1781"/>
    <w:pPr>
      <w:keepNext w:val="0"/>
      <w:keepLines w:val="0"/>
      <w:numPr>
        <w:ilvl w:val="2"/>
      </w:numPr>
      <w:tabs>
        <w:tab w:val="num" w:pos="1276"/>
      </w:tabs>
      <w:spacing w:before="240" w:after="0" w:line="240" w:lineRule="auto"/>
      <w:ind w:left="1276" w:right="0" w:hanging="567"/>
      <w:jc w:val="both"/>
    </w:pPr>
    <w:rPr>
      <w:rFonts w:eastAsia="Times New Roman" w:cs="Times New Roman"/>
      <w:b w:val="0"/>
      <w:color w:val="auto"/>
      <w:sz w:val="24"/>
      <w:szCs w:val="24"/>
      <w:lang w:eastAsia="en-US"/>
    </w:rPr>
  </w:style>
  <w:style w:type="character" w:customStyle="1" w:styleId="StyleHeading3Com-Heading3H3h3CSub-SubItalich3subheadingCharChar">
    <w:name w:val="Style Heading 3Com-Heading 3H3h3C Sub-Sub/Italich3 sub heading... Char Char"/>
    <w:link w:val="StyleHeading3Com-Heading3H3h3CSub-SubItalich3subheading"/>
    <w:rsid w:val="008E1781"/>
    <w:rPr>
      <w:rFonts w:ascii="Arial" w:eastAsia="Times New Roman" w:hAnsi="Arial" w:cs="Times New Roman"/>
      <w:sz w:val="24"/>
      <w:szCs w:val="24"/>
      <w:lang w:eastAsia="en-US"/>
    </w:rPr>
  </w:style>
  <w:style w:type="paragraph" w:customStyle="1" w:styleId="Normalarialindented">
    <w:name w:val="Normal arial indented"/>
    <w:basedOn w:val="Normal"/>
    <w:autoRedefine/>
    <w:rsid w:val="001D6CD9"/>
    <w:pPr>
      <w:tabs>
        <w:tab w:val="left" w:pos="1680"/>
      </w:tabs>
      <w:spacing w:after="0" w:line="240" w:lineRule="auto"/>
      <w:ind w:left="720" w:right="0" w:firstLine="0"/>
      <w:jc w:val="both"/>
    </w:pPr>
    <w:rPr>
      <w:rFonts w:eastAsia="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26" Type="http://schemas.openxmlformats.org/officeDocument/2006/relationships/image" Target="media/image10.jpg"/><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26" Type="http://schemas.openxmlformats.org/officeDocument/2006/relationships/image" Target="media/image10.jpg"/><Relationship Id="rId1" Type="http://schemas.openxmlformats.org/officeDocument/2006/relationships/image" Target="media/image2.jpg"/></Relationships>
</file>

<file path=word/_rels/footer7.xml.rels><?xml version="1.0" encoding="UTF-8" standalone="yes"?>
<Relationships xmlns="http://schemas.openxmlformats.org/package/2006/relationships"><Relationship Id="rId1" Type="http://schemas.openxmlformats.org/officeDocument/2006/relationships/image" Target="media/image2.jpg"/></Relationships>
</file>

<file path=word/_rels/footer9.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2C39F3B3B96C1F4B98517E6443C184DE" ma:contentTypeVersion="12" ma:contentTypeDescription="Create a new document." ma:contentTypeScope="" ma:versionID="7fd6e5eedbd6d6bbc4f050dbc7b7190a">
  <xsd:schema xmlns:xsd="http://www.w3.org/2001/XMLSchema" xmlns:xs="http://www.w3.org/2001/XMLSchema" xmlns:p="http://schemas.microsoft.com/office/2006/metadata/properties" xmlns:ns2="0c56a47d-469b-460c-81a1-345d54cdeeee" targetNamespace="http://schemas.microsoft.com/office/2006/metadata/properties" ma:root="true" ma:fieldsID="92f4de51a2ba04263f7c8fc2be9dabf8" ns2:_="">
    <xsd:import namespace="0c56a47d-469b-460c-81a1-345d54cdeeee"/>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6a47d-469b-460c-81a1-345d54cdeeee"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orporate Executive"/>
          <xsd:enumeration value="Corporate Form"/>
          <xsd:enumeration value="Corporate Policy"/>
          <xsd:enumeration value="Corporate Procedure"/>
          <xsd:enumeration value="Document"/>
          <xsd:enumeration value="Documentation"/>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jor Private Project Status Report"/>
          <xsd:enumeration value="Map"/>
          <xsd:enumeration value="Memorandum"/>
          <xsd:enumeration value="Ministerial"/>
          <xsd:enumeration value="Minutes"/>
          <xsd:enumeration value="Note"/>
          <xsd:enumeration value="Official Presentation"/>
          <xsd:enumeration value="Official Presentations"/>
          <xsd:enumeration value="Operational Plan"/>
          <xsd:enumeration value="Other"/>
          <xsd:enumeration value="Permit"/>
          <xsd:enumeration value="Photos"/>
          <xsd:enumeration value="Policy"/>
          <xsd:enumeration value="Post Implementation Review"/>
          <xsd:enumeration value="Press Clipping"/>
          <xsd:enumeration value="Press Release"/>
          <xsd:enumeration value="Procurement"/>
          <xsd:enumeration value="Procedure"/>
          <xsd:enumeration value="Project Plan"/>
          <xsd:enumeration value="Project Proposal"/>
          <xsd:enumeration value="Quote"/>
          <xsd:enumeration value="Report"/>
          <xsd:enumeration value="Service Level Worksheets"/>
          <xsd:enumeration value="Speech"/>
          <xsd:enumeration value="Standard Project Data"/>
          <xsd:enumeration value="State Initiated Status Report"/>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rDocsVersionReason xmlns="0c56a47d-469b-460c-81a1-345d54cdeeee" xsi:nil="true"/>
    <OurDocsVersionCreatedAt xmlns="0c56a47d-469b-460c-81a1-345d54cdeeee">2023-01-25T07:06:46+00:00</OurDocsVersionCreatedAt>
    <OurDocsDocId xmlns="0c56a47d-469b-460c-81a1-345d54cdeeee">003926.Defence.Science</OurDocsDocId>
    <OurDocsDocumentSource xmlns="0c56a47d-469b-460c-81a1-345d54cdeeee">Internal</OurDocsDocumentSource>
    <OurDocsFileNumbers xmlns="0c56a47d-469b-460c-81a1-345d54cdeeee">J0088/202201</OurDocsFileNumbers>
    <OurDocsLocation xmlns="0c56a47d-469b-460c-81a1-345d54cdeeee">Perth</OurDocsLocation>
    <OurDocsDataStore xmlns="0c56a47d-469b-460c-81a1-345d54cdeeee">Central</OurDocsDataStore>
    <OurDocsReleaseClassification xmlns="0c56a47d-469b-460c-81a1-345d54cdeeee">Departmental Use Only</OurDocsReleaseClassification>
    <OurDocsTitle xmlns="0c56a47d-469b-460c-81a1-345d54cdeeee">DSC CRG FUNDING AGREEMENT - ROUND FIVE - 2023</OurDocsTitle>
    <OurDocsLockedOnBehalfOf xmlns="0c56a47d-469b-460c-81a1-345d54cdeeee" xsi:nil="true"/>
    <OurDocsVersionNumber xmlns="0c56a47d-469b-460c-81a1-345d54cdeeee">1</OurDocsVersionNumber>
    <OurDocsAuthor xmlns="0c56a47d-469b-460c-81a1-345d54cdeeee">JTSI Legal</OurDocsAuthor>
    <OurDocsDescription xmlns="0c56a47d-469b-460c-81a1-345d54cdeeee">DSC COLLABORATIVE RESEARCH FUNDING AGREEMENT TEMPLATE NON NEGOTIABLE</OurDocsDescription>
    <OurDocsVersionCreatedBy xmlns="0c56a47d-469b-460c-81a1-345d54cdeeee">SENBERR</OurDocsVersionCreatedBy>
    <OurDocsIsLocked xmlns="0c56a47d-469b-460c-81a1-345d54cdeeee">false</OurDocsIsLocked>
    <OurDocsDocumentType xmlns="0c56a47d-469b-460c-81a1-345d54cdeeee">Other</OurDocsDocumentType>
    <OurDocsIsRecordsDocument xmlns="0c56a47d-469b-460c-81a1-345d54cdeeee">true</OurDocsIsRecordsDocument>
    <OurDocsDocumentDate xmlns="0c56a47d-469b-460c-81a1-345d54cdeeee">2023-01-24T16:00:00+00:00</OurDocsDocumentDate>
    <OurDocsLockedBy xmlns="0c56a47d-469b-460c-81a1-345d54cdeeee" xsi:nil="true"/>
    <OurDocsLockedOn xmlns="0c56a47d-469b-460c-81a1-345d54cdee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c37dfbe-9a1a-4235-abd7-8bc54474f3d7" ContentTypeId="0x0101000AC6246A9CD2FC45B52DC6FEC0F0AAAA"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D6482-A790-49E1-B828-72206043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6a47d-469b-460c-81a1-345d54cd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79D09-E114-46DF-AC72-BB02779AC48E}">
  <ds:schemaRefs>
    <ds:schemaRef ds:uri="http://schemas.microsoft.com/office/2006/metadata/properties"/>
    <ds:schemaRef ds:uri="http://schemas.microsoft.com/office/infopath/2007/PartnerControls"/>
    <ds:schemaRef ds:uri="0c56a47d-469b-460c-81a1-345d54cdeeee"/>
  </ds:schemaRefs>
</ds:datastoreItem>
</file>

<file path=customXml/itemProps3.xml><?xml version="1.0" encoding="utf-8"?>
<ds:datastoreItem xmlns:ds="http://schemas.openxmlformats.org/officeDocument/2006/customXml" ds:itemID="{F9FF8E94-B060-42EF-A295-4EB18A68FCAD}">
  <ds:schemaRefs>
    <ds:schemaRef ds:uri="http://schemas.microsoft.com/sharepoint/v3/contenttype/forms"/>
  </ds:schemaRefs>
</ds:datastoreItem>
</file>

<file path=customXml/itemProps4.xml><?xml version="1.0" encoding="utf-8"?>
<ds:datastoreItem xmlns:ds="http://schemas.openxmlformats.org/officeDocument/2006/customXml" ds:itemID="{7C6B05E4-A1A1-47BC-9D0C-77F48B594D69}">
  <ds:schemaRefs>
    <ds:schemaRef ds:uri="Microsoft.SharePoint.Taxonomy.ContentTypeSync"/>
  </ds:schemaRefs>
</ds:datastoreItem>
</file>

<file path=customXml/itemProps5.xml><?xml version="1.0" encoding="utf-8"?>
<ds:datastoreItem xmlns:ds="http://schemas.openxmlformats.org/officeDocument/2006/customXml" ds:itemID="{B4E49889-15DF-44CD-B699-A1358945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3484</Words>
  <Characters>17878</Characters>
  <Application>Microsoft Office Word</Application>
  <DocSecurity>0</DocSecurity>
  <Lines>595</Lines>
  <Paragraphs>350</Paragraphs>
  <ScaleCrop>false</ScaleCrop>
  <HeadingPairs>
    <vt:vector size="2" baseType="variant">
      <vt:variant>
        <vt:lpstr>Title</vt:lpstr>
      </vt:variant>
      <vt:variant>
        <vt:i4>1</vt:i4>
      </vt:variant>
    </vt:vector>
  </HeadingPairs>
  <TitlesOfParts>
    <vt:vector size="1" baseType="lpstr">
      <vt:lpstr>DSC CRG FUNDING AGREEMENT - ROUND FIVE - 2023</vt:lpstr>
    </vt:vector>
  </TitlesOfParts>
  <Company>Department of Mines and Petroleum</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 CRG FUNDING AGREEMENT - ROUND FIVE - 2023</dc:title>
  <dc:subject>DSC COLLABORATIVE RESEARCH FUNDING AGREEMENT TEMPLATE NON NEGOTIABLE</dc:subject>
  <dc:creator>JTSI Legal</dc:creator>
  <cp:keywords/>
  <cp:lastModifiedBy>ALZEIN, Bilal</cp:lastModifiedBy>
  <cp:revision>2</cp:revision>
  <cp:lastPrinted>2019-10-29T07:14:00Z</cp:lastPrinted>
  <dcterms:created xsi:type="dcterms:W3CDTF">2023-01-30T07:33:00Z</dcterms:created>
  <dcterms:modified xsi:type="dcterms:W3CDTF">2023-01-30T07:33:00Z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0x0101000AC6246A9CD2FC45B52DC6FEC0F0AAAA002C39F3B3B96C1F4B98517E6443C184DE</vt:lpwstr>
  </property>
  <property fmtid="{D5CDD505-2E9C-101B-9397-08002B2CF9AE}" pid="3" name="DataStore">
    <vt:lpwstr>Central</vt:lpwstr>
  </property>
</Properties>
</file>