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FAD2A9D" w14:textId="77777777" w:rsidR="0075716F" w:rsidRPr="001F5757" w:rsidRDefault="0075716F" w:rsidP="00906AAB">
      <w:pPr>
        <w:keepNext/>
        <w:tabs>
          <w:tab w:val="left" w:pos="0"/>
          <w:tab w:val="left" w:pos="993"/>
        </w:tabs>
        <w:spacing w:before="240" w:after="120"/>
        <w:jc w:val="both"/>
        <w:rPr>
          <w:b/>
          <w:bCs/>
          <w:i/>
          <w:color w:val="0000FF"/>
          <w:spacing w:val="0"/>
          <w:kern w:val="32"/>
          <w:sz w:val="20"/>
          <w:szCs w:val="20"/>
        </w:rPr>
      </w:pPr>
      <w:r w:rsidRPr="001F5757">
        <w:rPr>
          <w:b/>
          <w:bCs/>
          <w:i/>
          <w:color w:val="0000FF"/>
          <w:spacing w:val="0"/>
          <w:kern w:val="32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Text Legend"/>
            </w:textInput>
          </w:ffData>
        </w:fldChar>
      </w:r>
      <w:r w:rsidRPr="001F5757">
        <w:rPr>
          <w:b/>
          <w:bCs/>
          <w:i/>
          <w:color w:val="0000FF"/>
          <w:spacing w:val="0"/>
          <w:kern w:val="32"/>
          <w:sz w:val="20"/>
          <w:szCs w:val="20"/>
        </w:rPr>
        <w:instrText xml:space="preserve"> FORMTEXT </w:instrText>
      </w:r>
      <w:r w:rsidRPr="001F5757">
        <w:rPr>
          <w:b/>
          <w:bCs/>
          <w:i/>
          <w:color w:val="0000FF"/>
          <w:spacing w:val="0"/>
          <w:kern w:val="32"/>
          <w:sz w:val="20"/>
          <w:szCs w:val="20"/>
        </w:rPr>
      </w:r>
      <w:r w:rsidRPr="001F5757">
        <w:rPr>
          <w:b/>
          <w:bCs/>
          <w:i/>
          <w:color w:val="0000FF"/>
          <w:spacing w:val="0"/>
          <w:kern w:val="32"/>
          <w:sz w:val="20"/>
          <w:szCs w:val="20"/>
        </w:rPr>
        <w:fldChar w:fldCharType="separate"/>
      </w:r>
      <w:r w:rsidRPr="001F5757">
        <w:rPr>
          <w:b/>
          <w:bCs/>
          <w:i/>
          <w:noProof/>
          <w:color w:val="0000FF"/>
          <w:spacing w:val="0"/>
          <w:kern w:val="32"/>
          <w:sz w:val="20"/>
          <w:szCs w:val="20"/>
        </w:rPr>
        <w:t>Text Legend</w:t>
      </w:r>
      <w:r w:rsidRPr="001F5757">
        <w:rPr>
          <w:b/>
          <w:bCs/>
          <w:i/>
          <w:color w:val="0000FF"/>
          <w:spacing w:val="0"/>
          <w:kern w:val="32"/>
          <w:sz w:val="20"/>
          <w:szCs w:val="20"/>
        </w:rPr>
        <w:fldChar w:fldCharType="end"/>
      </w:r>
      <w:r w:rsidRPr="001F5757">
        <w:rPr>
          <w:bCs/>
          <w:i/>
          <w:color w:val="FF0000"/>
          <w:spacing w:val="0"/>
          <w:kern w:val="32"/>
          <w:sz w:val="20"/>
          <w:szCs w:val="20"/>
        </w:rPr>
        <w:fldChar w:fldCharType="begin">
          <w:ffData>
            <w:name w:val="Text146"/>
            <w:enabled/>
            <w:calcOnExit w:val="0"/>
            <w:textInput>
              <w:default w:val=" Delete this legend before finalising the document"/>
            </w:textInput>
          </w:ffData>
        </w:fldChar>
      </w:r>
      <w:r w:rsidRPr="001F5757">
        <w:rPr>
          <w:bCs/>
          <w:i/>
          <w:color w:val="FF0000"/>
          <w:spacing w:val="0"/>
          <w:kern w:val="32"/>
          <w:sz w:val="20"/>
          <w:szCs w:val="20"/>
        </w:rPr>
        <w:instrText xml:space="preserve"> FORMTEXT </w:instrText>
      </w:r>
      <w:r w:rsidRPr="001F5757">
        <w:rPr>
          <w:bCs/>
          <w:i/>
          <w:color w:val="FF0000"/>
          <w:spacing w:val="0"/>
          <w:kern w:val="32"/>
          <w:sz w:val="20"/>
          <w:szCs w:val="20"/>
        </w:rPr>
      </w:r>
      <w:r w:rsidRPr="001F5757">
        <w:rPr>
          <w:bCs/>
          <w:i/>
          <w:color w:val="FF0000"/>
          <w:spacing w:val="0"/>
          <w:kern w:val="32"/>
          <w:sz w:val="20"/>
          <w:szCs w:val="20"/>
        </w:rPr>
        <w:fldChar w:fldCharType="separate"/>
      </w:r>
      <w:r w:rsidRPr="001F5757">
        <w:rPr>
          <w:bCs/>
          <w:i/>
          <w:noProof/>
          <w:color w:val="FF0000"/>
          <w:spacing w:val="0"/>
          <w:kern w:val="32"/>
          <w:sz w:val="20"/>
          <w:szCs w:val="20"/>
        </w:rPr>
        <w:t xml:space="preserve"> Delete this legend before finalising the document</w:t>
      </w:r>
      <w:r w:rsidRPr="001F5757">
        <w:rPr>
          <w:b/>
          <w:bCs/>
          <w:spacing w:val="0"/>
          <w:kern w:val="32"/>
          <w:sz w:val="32"/>
          <w:szCs w:val="20"/>
        </w:rPr>
        <w:fldChar w:fldCharType="end"/>
      </w:r>
    </w:p>
    <w:p w14:paraId="01487566" w14:textId="77777777" w:rsidR="0075716F" w:rsidRPr="001F5757" w:rsidRDefault="0075716F" w:rsidP="0075716F">
      <w:pPr>
        <w:keepNext/>
        <w:tabs>
          <w:tab w:val="left" w:pos="851"/>
          <w:tab w:val="left" w:pos="902"/>
        </w:tabs>
        <w:spacing w:before="80" w:after="120"/>
        <w:jc w:val="both"/>
        <w:rPr>
          <w:bCs/>
          <w:i/>
          <w:color w:val="FF0000"/>
          <w:spacing w:val="0"/>
          <w:kern w:val="32"/>
          <w:sz w:val="20"/>
          <w:szCs w:val="20"/>
        </w:rPr>
      </w:pPr>
      <w:r w:rsidRPr="001F5757">
        <w:rPr>
          <w:bCs/>
          <w:i/>
          <w:color w:val="FF0000"/>
          <w:spacing w:val="0"/>
          <w:kern w:val="32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Red text is an instruction and should be deleted after reading"/>
            </w:textInput>
          </w:ffData>
        </w:fldChar>
      </w:r>
      <w:r w:rsidRPr="001F5757">
        <w:rPr>
          <w:bCs/>
          <w:i/>
          <w:color w:val="FF0000"/>
          <w:spacing w:val="0"/>
          <w:kern w:val="32"/>
          <w:sz w:val="20"/>
          <w:szCs w:val="20"/>
        </w:rPr>
        <w:instrText xml:space="preserve"> FORMTEXT </w:instrText>
      </w:r>
      <w:r w:rsidRPr="001F5757">
        <w:rPr>
          <w:bCs/>
          <w:i/>
          <w:color w:val="FF0000"/>
          <w:spacing w:val="0"/>
          <w:kern w:val="32"/>
          <w:sz w:val="20"/>
          <w:szCs w:val="20"/>
        </w:rPr>
      </w:r>
      <w:r w:rsidRPr="001F5757">
        <w:rPr>
          <w:bCs/>
          <w:i/>
          <w:color w:val="FF0000"/>
          <w:spacing w:val="0"/>
          <w:kern w:val="32"/>
          <w:sz w:val="20"/>
          <w:szCs w:val="20"/>
        </w:rPr>
        <w:fldChar w:fldCharType="separate"/>
      </w:r>
      <w:r w:rsidRPr="001F5757">
        <w:rPr>
          <w:bCs/>
          <w:i/>
          <w:noProof/>
          <w:color w:val="FF0000"/>
          <w:spacing w:val="0"/>
          <w:kern w:val="32"/>
          <w:sz w:val="20"/>
          <w:szCs w:val="20"/>
        </w:rPr>
        <w:t>Red text is an instruction and should be deleted after reading</w:t>
      </w:r>
      <w:r w:rsidRPr="001F5757">
        <w:rPr>
          <w:bCs/>
          <w:i/>
          <w:color w:val="FF0000"/>
          <w:spacing w:val="0"/>
          <w:kern w:val="32"/>
          <w:sz w:val="20"/>
          <w:szCs w:val="20"/>
        </w:rPr>
        <w:fldChar w:fldCharType="end"/>
      </w:r>
    </w:p>
    <w:p w14:paraId="53CC6B8C" w14:textId="77777777" w:rsidR="0075716F" w:rsidRPr="001F5757" w:rsidRDefault="0075716F" w:rsidP="0075716F">
      <w:pPr>
        <w:keepNext/>
        <w:tabs>
          <w:tab w:val="left" w:pos="851"/>
          <w:tab w:val="left" w:pos="902"/>
        </w:tabs>
        <w:spacing w:before="80" w:after="120"/>
        <w:jc w:val="both"/>
        <w:rPr>
          <w:bCs/>
          <w:i/>
          <w:color w:val="0000FF"/>
          <w:spacing w:val="0"/>
          <w:kern w:val="32"/>
          <w:sz w:val="20"/>
          <w:szCs w:val="20"/>
        </w:rPr>
      </w:pPr>
      <w:r w:rsidRPr="001F5757">
        <w:rPr>
          <w:bCs/>
          <w:i/>
          <w:color w:val="0000FF"/>
          <w:spacing w:val="0"/>
          <w:kern w:val="32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Blue text should be edited or deleted as required."/>
            </w:textInput>
          </w:ffData>
        </w:fldChar>
      </w:r>
      <w:r w:rsidRPr="001F5757">
        <w:rPr>
          <w:bCs/>
          <w:i/>
          <w:color w:val="0000FF"/>
          <w:spacing w:val="0"/>
          <w:kern w:val="32"/>
          <w:sz w:val="20"/>
          <w:szCs w:val="20"/>
        </w:rPr>
        <w:instrText xml:space="preserve"> FORMTEXT </w:instrText>
      </w:r>
      <w:r w:rsidRPr="001F5757">
        <w:rPr>
          <w:bCs/>
          <w:i/>
          <w:color w:val="0000FF"/>
          <w:spacing w:val="0"/>
          <w:kern w:val="32"/>
          <w:sz w:val="20"/>
          <w:szCs w:val="20"/>
        </w:rPr>
      </w:r>
      <w:r w:rsidRPr="001F5757">
        <w:rPr>
          <w:bCs/>
          <w:i/>
          <w:color w:val="0000FF"/>
          <w:spacing w:val="0"/>
          <w:kern w:val="32"/>
          <w:sz w:val="20"/>
          <w:szCs w:val="20"/>
        </w:rPr>
        <w:fldChar w:fldCharType="separate"/>
      </w:r>
      <w:r w:rsidRPr="001F5757">
        <w:rPr>
          <w:bCs/>
          <w:i/>
          <w:noProof/>
          <w:color w:val="0000FF"/>
          <w:spacing w:val="0"/>
          <w:kern w:val="32"/>
          <w:sz w:val="20"/>
          <w:szCs w:val="20"/>
        </w:rPr>
        <w:t>Blue text should be edited or deleted as required.</w:t>
      </w:r>
      <w:r w:rsidRPr="001F5757">
        <w:rPr>
          <w:bCs/>
          <w:i/>
          <w:color w:val="0000FF"/>
          <w:spacing w:val="0"/>
          <w:kern w:val="32"/>
          <w:sz w:val="20"/>
          <w:szCs w:val="20"/>
        </w:rPr>
        <w:fldChar w:fldCharType="end"/>
      </w:r>
      <w:r w:rsidRPr="001F5757">
        <w:rPr>
          <w:bCs/>
          <w:i/>
          <w:spacing w:val="0"/>
          <w:kern w:val="32"/>
          <w:sz w:val="20"/>
          <w:szCs w:val="20"/>
        </w:rPr>
        <w:fldChar w:fldCharType="begin">
          <w:ffData>
            <w:name w:val="Text147"/>
            <w:enabled/>
            <w:calcOnExit w:val="0"/>
            <w:textInput>
              <w:default w:val=" Change Blue text to Black if keeping"/>
            </w:textInput>
          </w:ffData>
        </w:fldChar>
      </w:r>
      <w:r w:rsidRPr="001F5757">
        <w:rPr>
          <w:bCs/>
          <w:i/>
          <w:color w:val="0000FF"/>
          <w:spacing w:val="0"/>
          <w:kern w:val="32"/>
          <w:sz w:val="20"/>
          <w:szCs w:val="20"/>
        </w:rPr>
        <w:instrText xml:space="preserve"> FORMTEXT </w:instrText>
      </w:r>
      <w:r w:rsidRPr="001F5757">
        <w:rPr>
          <w:bCs/>
          <w:i/>
          <w:spacing w:val="0"/>
          <w:kern w:val="32"/>
          <w:sz w:val="20"/>
          <w:szCs w:val="20"/>
        </w:rPr>
      </w:r>
      <w:r w:rsidRPr="001F5757">
        <w:rPr>
          <w:bCs/>
          <w:i/>
          <w:spacing w:val="0"/>
          <w:kern w:val="32"/>
          <w:sz w:val="20"/>
          <w:szCs w:val="20"/>
        </w:rPr>
        <w:fldChar w:fldCharType="separate"/>
      </w:r>
      <w:r w:rsidRPr="001F5757">
        <w:rPr>
          <w:bCs/>
          <w:i/>
          <w:noProof/>
          <w:color w:val="0000FF"/>
          <w:spacing w:val="0"/>
          <w:kern w:val="32"/>
          <w:sz w:val="20"/>
          <w:szCs w:val="20"/>
        </w:rPr>
        <w:t xml:space="preserve"> Change Blue text to Black if keeping</w:t>
      </w:r>
      <w:r w:rsidRPr="001F5757">
        <w:rPr>
          <w:b/>
          <w:bCs/>
          <w:spacing w:val="0"/>
          <w:kern w:val="32"/>
          <w:sz w:val="32"/>
          <w:szCs w:val="20"/>
        </w:rPr>
        <w:fldChar w:fldCharType="end"/>
      </w:r>
    </w:p>
    <w:p w14:paraId="6446BB1E" w14:textId="77777777" w:rsidR="0075716F" w:rsidRPr="004C47DE" w:rsidRDefault="0075716F" w:rsidP="0075716F">
      <w:pPr>
        <w:spacing w:before="80" w:after="120"/>
        <w:jc w:val="both"/>
        <w:rPr>
          <w:i/>
          <w:spacing w:val="0"/>
          <w:sz w:val="20"/>
          <w:szCs w:val="20"/>
        </w:rPr>
      </w:pPr>
      <w:r w:rsidRPr="004C47DE">
        <w:rPr>
          <w:i/>
          <w:spacing w:val="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Black text should generally be considered as fixed text, however, can be edited to better suit the Public Authority's requirements where necessary"/>
            </w:textInput>
          </w:ffData>
        </w:fldChar>
      </w:r>
      <w:r w:rsidRPr="004C47DE">
        <w:rPr>
          <w:i/>
          <w:spacing w:val="0"/>
          <w:sz w:val="20"/>
          <w:szCs w:val="20"/>
        </w:rPr>
        <w:instrText xml:space="preserve"> FORMTEXT </w:instrText>
      </w:r>
      <w:r w:rsidRPr="004C47DE">
        <w:rPr>
          <w:i/>
          <w:spacing w:val="0"/>
          <w:sz w:val="20"/>
          <w:szCs w:val="20"/>
        </w:rPr>
      </w:r>
      <w:r w:rsidRPr="004C47DE">
        <w:rPr>
          <w:i/>
          <w:spacing w:val="0"/>
          <w:sz w:val="20"/>
          <w:szCs w:val="20"/>
        </w:rPr>
        <w:fldChar w:fldCharType="separate"/>
      </w:r>
      <w:r w:rsidRPr="004C47DE">
        <w:rPr>
          <w:i/>
          <w:noProof/>
          <w:spacing w:val="0"/>
          <w:sz w:val="20"/>
          <w:szCs w:val="20"/>
        </w:rPr>
        <w:t xml:space="preserve">Black text should generally be considered as fixed text, however, can be edited to better suit the </w:t>
      </w:r>
      <w:r>
        <w:rPr>
          <w:i/>
          <w:noProof/>
          <w:spacing w:val="0"/>
          <w:sz w:val="20"/>
          <w:szCs w:val="20"/>
        </w:rPr>
        <w:t>State Agency</w:t>
      </w:r>
      <w:r w:rsidRPr="004C47DE">
        <w:rPr>
          <w:i/>
          <w:noProof/>
          <w:spacing w:val="0"/>
          <w:sz w:val="20"/>
          <w:szCs w:val="20"/>
        </w:rPr>
        <w:t>'s requirements where necessary</w:t>
      </w:r>
      <w:r w:rsidRPr="004C47DE">
        <w:rPr>
          <w:i/>
          <w:spacing w:val="0"/>
          <w:sz w:val="20"/>
          <w:szCs w:val="20"/>
        </w:rPr>
        <w:fldChar w:fldCharType="end"/>
      </w:r>
    </w:p>
    <w:p w14:paraId="141E5FFB" w14:textId="77777777" w:rsidR="0029305B" w:rsidRPr="0075716F" w:rsidRDefault="00CB707F" w:rsidP="00906AAB">
      <w:pPr>
        <w:pStyle w:val="titlehead"/>
        <w:rPr>
          <w:color w:val="auto"/>
        </w:rPr>
      </w:pPr>
      <w:bookmarkStart w:id="0" w:name="_Hlk71901022"/>
      <w:r w:rsidRPr="0075716F">
        <w:rPr>
          <w:color w:val="auto"/>
        </w:rPr>
        <w:t xml:space="preserve">Contract </w:t>
      </w:r>
      <w:r w:rsidR="000403AC" w:rsidRPr="0075716F">
        <w:rPr>
          <w:color w:val="auto"/>
        </w:rPr>
        <w:t>Transition Plan</w:t>
      </w:r>
    </w:p>
    <w:bookmarkEnd w:id="0"/>
    <w:p w14:paraId="46803F6E" w14:textId="3D52781D" w:rsidR="00F21B09" w:rsidRDefault="00481178" w:rsidP="00F21B09">
      <w:pPr>
        <w:jc w:val="both"/>
        <w:rPr>
          <w:rFonts w:cs="Arial"/>
        </w:rPr>
      </w:pPr>
      <w:r>
        <w:rPr>
          <w:rFonts w:cs="Arial"/>
          <w:i/>
          <w:iCs/>
          <w:color w:val="FF0000"/>
        </w:rPr>
        <w:fldChar w:fldCharType="begin">
          <w:ffData>
            <w:name w:val=""/>
            <w:enabled/>
            <w:calcOnExit w:val="0"/>
            <w:textInput>
              <w:default w:val="[Goods and Services procurement templates - Contract transition plan]"/>
            </w:textInput>
          </w:ffData>
        </w:fldChar>
      </w:r>
      <w:r>
        <w:rPr>
          <w:rFonts w:cs="Arial"/>
          <w:i/>
          <w:iCs/>
          <w:color w:val="FF0000"/>
        </w:rPr>
        <w:instrText xml:space="preserve"> FORMTEXT </w:instrText>
      </w:r>
      <w:r>
        <w:rPr>
          <w:rFonts w:cs="Arial"/>
          <w:i/>
          <w:iCs/>
          <w:color w:val="FF0000"/>
        </w:rPr>
      </w:r>
      <w:r>
        <w:rPr>
          <w:rFonts w:cs="Arial"/>
          <w:i/>
          <w:iCs/>
          <w:color w:val="FF0000"/>
        </w:rPr>
        <w:fldChar w:fldCharType="separate"/>
      </w:r>
      <w:r>
        <w:rPr>
          <w:rFonts w:cs="Arial"/>
          <w:i/>
          <w:iCs/>
          <w:noProof/>
          <w:color w:val="FF0000"/>
        </w:rPr>
        <w:t>[Goods and Services procurement templates - Contract transition plan]</w:t>
      </w:r>
      <w:r>
        <w:rPr>
          <w:rFonts w:cs="Arial"/>
          <w:i/>
          <w:iCs/>
          <w:color w:val="FF0000"/>
        </w:rPr>
        <w:fldChar w:fldCharType="end"/>
      </w:r>
    </w:p>
    <w:p w14:paraId="1108E0E0" w14:textId="77777777" w:rsidR="0029305B" w:rsidRDefault="00545878" w:rsidP="00BC17BE">
      <w:pPr>
        <w:pStyle w:val="Headline"/>
        <w:ind w:left="0"/>
      </w:pPr>
      <w:bookmarkStart w:id="1" w:name="_Hlk71901202"/>
      <w:r>
        <w:t xml:space="preserve">Contract </w:t>
      </w:r>
      <w:r w:rsidR="0029305B">
        <w:t>T</w:t>
      </w:r>
      <w:r w:rsidR="006B3D1D">
        <w:t>itle</w:t>
      </w:r>
      <w:r w:rsidR="0029305B">
        <w:t>:</w:t>
      </w:r>
    </w:p>
    <w:bookmarkStart w:id="2" w:name="Text19"/>
    <w:p w14:paraId="1CA7A90D" w14:textId="77777777" w:rsidR="0029305B" w:rsidRDefault="009C3E10" w:rsidP="00BC17BE">
      <w:pPr>
        <w:pStyle w:val="Subline"/>
        <w:ind w:left="0"/>
        <w:rPr>
          <w:rStyle w:val="Optional"/>
        </w:rPr>
      </w:pPr>
      <w:r>
        <w:rPr>
          <w:rStyle w:val="Optional"/>
        </w:rPr>
        <w:fldChar w:fldCharType="begin">
          <w:ffData>
            <w:name w:val="Text19"/>
            <w:enabled/>
            <w:calcOnExit w:val="0"/>
            <w:textInput>
              <w:default w:val="[Insert the Contract Title]"/>
            </w:textInput>
          </w:ffData>
        </w:fldChar>
      </w:r>
      <w:r w:rsidR="00D32DDA">
        <w:rPr>
          <w:rStyle w:val="Optional"/>
        </w:rPr>
        <w:instrText xml:space="preserve"> FORMTEXT </w:instrText>
      </w:r>
      <w:r>
        <w:rPr>
          <w:rStyle w:val="Optional"/>
        </w:rPr>
      </w:r>
      <w:r>
        <w:rPr>
          <w:rStyle w:val="Optional"/>
        </w:rPr>
        <w:fldChar w:fldCharType="separate"/>
      </w:r>
      <w:r w:rsidR="00DB3F9D">
        <w:rPr>
          <w:rStyle w:val="Optional"/>
          <w:noProof/>
        </w:rPr>
        <w:t>[Insert the Contract Title]</w:t>
      </w:r>
      <w:r>
        <w:rPr>
          <w:rStyle w:val="Optional"/>
        </w:rPr>
        <w:fldChar w:fldCharType="end"/>
      </w:r>
      <w:bookmarkEnd w:id="2"/>
    </w:p>
    <w:p w14:paraId="670D099F" w14:textId="77777777" w:rsidR="00946820" w:rsidRDefault="00CA46F3" w:rsidP="00BC17BE">
      <w:pPr>
        <w:pStyle w:val="Headline"/>
        <w:ind w:left="0"/>
      </w:pPr>
      <w:r>
        <w:t xml:space="preserve">Contract </w:t>
      </w:r>
      <w:r w:rsidR="00946820">
        <w:t>Number:</w:t>
      </w:r>
    </w:p>
    <w:p w14:paraId="7A3717E9" w14:textId="77777777" w:rsidR="00946820" w:rsidRDefault="009C3E10" w:rsidP="00BC17BE">
      <w:pPr>
        <w:pStyle w:val="Subline"/>
        <w:ind w:left="0"/>
        <w:rPr>
          <w:rStyle w:val="Optional"/>
        </w:rPr>
      </w:pPr>
      <w:r>
        <w:rPr>
          <w:rStyle w:val="Optional"/>
        </w:rPr>
        <w:fldChar w:fldCharType="begin">
          <w:ffData>
            <w:name w:val=""/>
            <w:enabled/>
            <w:calcOnExit w:val="0"/>
            <w:textInput>
              <w:default w:val="[Insert the Contract Number]"/>
            </w:textInput>
          </w:ffData>
        </w:fldChar>
      </w:r>
      <w:r w:rsidR="00946820">
        <w:rPr>
          <w:rStyle w:val="Optional"/>
        </w:rPr>
        <w:instrText xml:space="preserve"> FORMTEXT </w:instrText>
      </w:r>
      <w:r>
        <w:rPr>
          <w:rStyle w:val="Optional"/>
        </w:rPr>
      </w:r>
      <w:r>
        <w:rPr>
          <w:rStyle w:val="Optional"/>
        </w:rPr>
        <w:fldChar w:fldCharType="separate"/>
      </w:r>
      <w:r w:rsidR="00DB3F9D">
        <w:rPr>
          <w:rStyle w:val="Optional"/>
          <w:noProof/>
        </w:rPr>
        <w:t>[Insert the Contract Number]</w:t>
      </w:r>
      <w:r>
        <w:rPr>
          <w:rStyle w:val="Optional"/>
        </w:rPr>
        <w:fldChar w:fldCharType="end"/>
      </w:r>
    </w:p>
    <w:p w14:paraId="2E9D4F37" w14:textId="09FE5639" w:rsidR="0029305B" w:rsidRDefault="00BC17BE" w:rsidP="00BC17BE">
      <w:pPr>
        <w:pStyle w:val="Headline"/>
        <w:ind w:left="0"/>
      </w:pPr>
      <w:r>
        <w:t>State Agency</w:t>
      </w:r>
      <w:r w:rsidR="0029305B">
        <w:t>:</w:t>
      </w:r>
    </w:p>
    <w:p w14:paraId="63F4B756" w14:textId="01505EB8" w:rsidR="00746912" w:rsidRDefault="003564A5" w:rsidP="00BC17BE">
      <w:pPr>
        <w:pStyle w:val="Subline"/>
        <w:ind w:left="0"/>
        <w:rPr>
          <w:rStyle w:val="Optional"/>
        </w:rPr>
      </w:pPr>
      <w:r>
        <w:rPr>
          <w:rStyle w:val="Optional"/>
        </w:rPr>
        <w:fldChar w:fldCharType="begin">
          <w:ffData>
            <w:name w:val=""/>
            <w:enabled/>
            <w:calcOnExit w:val="0"/>
            <w:textInput>
              <w:default w:val="[Insert name of State Agency]"/>
            </w:textInput>
          </w:ffData>
        </w:fldChar>
      </w:r>
      <w:r>
        <w:rPr>
          <w:rStyle w:val="Optional"/>
        </w:rPr>
        <w:instrText xml:space="preserve"> FORMTEXT </w:instrText>
      </w:r>
      <w:r>
        <w:rPr>
          <w:rStyle w:val="Optional"/>
        </w:rPr>
      </w:r>
      <w:r>
        <w:rPr>
          <w:rStyle w:val="Optional"/>
        </w:rPr>
        <w:fldChar w:fldCharType="separate"/>
      </w:r>
      <w:r>
        <w:rPr>
          <w:rStyle w:val="Optional"/>
          <w:noProof/>
        </w:rPr>
        <w:t>[Insert name of State Agency]</w:t>
      </w:r>
      <w:r>
        <w:rPr>
          <w:rStyle w:val="Optional"/>
        </w:rPr>
        <w:fldChar w:fldCharType="end"/>
      </w:r>
    </w:p>
    <w:p w14:paraId="3E2A4D96" w14:textId="77777777" w:rsidR="0029305B" w:rsidRDefault="0029305B" w:rsidP="00BC17BE">
      <w:pPr>
        <w:pStyle w:val="Headline"/>
        <w:ind w:left="0"/>
      </w:pPr>
      <w:r>
        <w:t>Prepared By:</w:t>
      </w:r>
    </w:p>
    <w:p w14:paraId="77EF4A2E" w14:textId="77777777" w:rsidR="00746912" w:rsidRDefault="009C3E10" w:rsidP="00BC17BE">
      <w:pPr>
        <w:pStyle w:val="Subline"/>
        <w:ind w:left="0"/>
        <w:rPr>
          <w:rStyle w:val="Optional"/>
        </w:rPr>
      </w:pPr>
      <w:r>
        <w:rPr>
          <w:rStyle w:val="Optional"/>
        </w:rPr>
        <w:fldChar w:fldCharType="begin">
          <w:ffData>
            <w:name w:val=""/>
            <w:enabled/>
            <w:calcOnExit w:val="0"/>
            <w:textInput>
              <w:default w:val="[Name of Officer]"/>
            </w:textInput>
          </w:ffData>
        </w:fldChar>
      </w:r>
      <w:r w:rsidR="00D32DDA">
        <w:rPr>
          <w:rStyle w:val="Optional"/>
        </w:rPr>
        <w:instrText xml:space="preserve"> FORMTEXT </w:instrText>
      </w:r>
      <w:r>
        <w:rPr>
          <w:rStyle w:val="Optional"/>
        </w:rPr>
      </w:r>
      <w:r>
        <w:rPr>
          <w:rStyle w:val="Optional"/>
        </w:rPr>
        <w:fldChar w:fldCharType="separate"/>
      </w:r>
      <w:r w:rsidR="00DB3F9D">
        <w:rPr>
          <w:rStyle w:val="Optional"/>
          <w:noProof/>
        </w:rPr>
        <w:t>[Name of Officer]</w:t>
      </w:r>
      <w:r>
        <w:rPr>
          <w:rStyle w:val="Optional"/>
        </w:rPr>
        <w:fldChar w:fldCharType="end"/>
      </w:r>
    </w:p>
    <w:p w14:paraId="31FDCCFC" w14:textId="77777777" w:rsidR="0029305B" w:rsidRDefault="0029305B" w:rsidP="00BC17BE">
      <w:pPr>
        <w:pStyle w:val="Headline"/>
        <w:ind w:left="0"/>
      </w:pPr>
      <w:r>
        <w:t>Date</w:t>
      </w:r>
      <w:r w:rsidR="00501067">
        <w:t xml:space="preserve"> of </w:t>
      </w:r>
      <w:r w:rsidR="00F219FD">
        <w:t>Plan</w:t>
      </w:r>
      <w:r w:rsidR="00746912">
        <w:t>:</w:t>
      </w:r>
    </w:p>
    <w:p w14:paraId="70ADA634" w14:textId="15C4EE11" w:rsidR="00746912" w:rsidRDefault="003564A5" w:rsidP="00BC17BE">
      <w:pPr>
        <w:pStyle w:val="Subline"/>
        <w:ind w:left="0"/>
        <w:rPr>
          <w:rStyle w:val="Optional"/>
        </w:rPr>
      </w:pPr>
      <w:r>
        <w:rPr>
          <w:rStyle w:val="Optional"/>
        </w:rPr>
        <w:fldChar w:fldCharType="begin">
          <w:ffData>
            <w:name w:val=""/>
            <w:enabled/>
            <w:calcOnExit w:val="0"/>
            <w:textInput>
              <w:default w:val="[Day Month Year]"/>
            </w:textInput>
          </w:ffData>
        </w:fldChar>
      </w:r>
      <w:r>
        <w:rPr>
          <w:rStyle w:val="Optional"/>
        </w:rPr>
        <w:instrText xml:space="preserve"> FORMTEXT </w:instrText>
      </w:r>
      <w:r>
        <w:rPr>
          <w:rStyle w:val="Optional"/>
        </w:rPr>
      </w:r>
      <w:r>
        <w:rPr>
          <w:rStyle w:val="Optional"/>
        </w:rPr>
        <w:fldChar w:fldCharType="separate"/>
      </w:r>
      <w:r>
        <w:rPr>
          <w:rStyle w:val="Optional"/>
          <w:noProof/>
        </w:rPr>
        <w:t>[Day Month Year]</w:t>
      </w:r>
      <w:r>
        <w:rPr>
          <w:rStyle w:val="Optional"/>
        </w:rPr>
        <w:fldChar w:fldCharType="end"/>
      </w:r>
    </w:p>
    <w:p w14:paraId="50CDFDBE" w14:textId="77777777" w:rsidR="00746912" w:rsidRDefault="00746912">
      <w:pPr>
        <w:pStyle w:val="BodyTextIndent2"/>
      </w:pPr>
    </w:p>
    <w:p w14:paraId="6554F2D7" w14:textId="7283A3C1" w:rsidR="0029305B" w:rsidRDefault="0029305B" w:rsidP="00062390">
      <w:pPr>
        <w:pStyle w:val="StyleHeading1sansTOCLeft0cmFirstline0cm"/>
        <w:sectPr w:rsidR="0029305B" w:rsidSect="00481178">
          <w:headerReference w:type="default" r:id="rId9"/>
          <w:footerReference w:type="default" r:id="rId10"/>
          <w:headerReference w:type="first" r:id="rId11"/>
          <w:pgSz w:w="11906" w:h="16838" w:code="9"/>
          <w:pgMar w:top="1134" w:right="890" w:bottom="851" w:left="851" w:header="680" w:footer="567" w:gutter="567"/>
          <w:cols w:space="708"/>
          <w:titlePg/>
          <w:docGrid w:linePitch="360"/>
        </w:sectPr>
      </w:pPr>
    </w:p>
    <w:p w14:paraId="20F613D7" w14:textId="1FB7C96B" w:rsidR="005565B1" w:rsidRDefault="005565B1">
      <w:pPr>
        <w:pStyle w:val="Heading1"/>
      </w:pPr>
      <w:bookmarkStart w:id="8" w:name="_Toc71640240"/>
      <w:bookmarkEnd w:id="1"/>
      <w:r>
        <w:lastRenderedPageBreak/>
        <w:t>P</w:t>
      </w:r>
      <w:bookmarkEnd w:id="8"/>
      <w:r w:rsidR="0005392E">
        <w:t>urpose</w:t>
      </w:r>
    </w:p>
    <w:p w14:paraId="1B63E9F6" w14:textId="0B698342" w:rsidR="006D67E7" w:rsidRPr="00931468" w:rsidRDefault="00931468" w:rsidP="004A41E6">
      <w:pPr>
        <w:pStyle w:val="BodyText"/>
        <w:rPr>
          <w:i/>
          <w:iCs/>
          <w:color w:val="FF0000"/>
        </w:rPr>
      </w:pPr>
      <w:r w:rsidRPr="00931468">
        <w:rPr>
          <w:i/>
          <w:iCs/>
          <w:color w:val="FF0000"/>
        </w:rPr>
        <w:t>[</w:t>
      </w:r>
      <w:r w:rsidR="009C1687" w:rsidRPr="00931468">
        <w:rPr>
          <w:i/>
          <w:iCs/>
          <w:color w:val="FF0000"/>
        </w:rPr>
        <w:t>Detail t</w:t>
      </w:r>
      <w:r w:rsidR="006D67E7" w:rsidRPr="00931468">
        <w:rPr>
          <w:i/>
          <w:iCs/>
          <w:color w:val="FF0000"/>
        </w:rPr>
        <w:t>he purpose of the transition plan and what the plan</w:t>
      </w:r>
      <w:r w:rsidR="002947E3" w:rsidRPr="00931468">
        <w:rPr>
          <w:i/>
          <w:iCs/>
          <w:color w:val="FF0000"/>
        </w:rPr>
        <w:t>’s objectives are</w:t>
      </w:r>
      <w:r w:rsidR="006D67E7" w:rsidRPr="00931468">
        <w:rPr>
          <w:i/>
          <w:iCs/>
          <w:color w:val="FF0000"/>
        </w:rPr>
        <w:t>.  Th</w:t>
      </w:r>
      <w:r w:rsidR="00E96612" w:rsidRPr="00931468">
        <w:rPr>
          <w:i/>
          <w:iCs/>
          <w:color w:val="FF0000"/>
        </w:rPr>
        <w:t>e</w:t>
      </w:r>
      <w:r w:rsidR="006D67E7" w:rsidRPr="00931468">
        <w:rPr>
          <w:i/>
          <w:iCs/>
          <w:color w:val="FF0000"/>
        </w:rPr>
        <w:t xml:space="preserve"> section should </w:t>
      </w:r>
      <w:r w:rsidR="002947E3" w:rsidRPr="00931468">
        <w:rPr>
          <w:i/>
          <w:iCs/>
          <w:color w:val="FF0000"/>
        </w:rPr>
        <w:t xml:space="preserve">also </w:t>
      </w:r>
      <w:r w:rsidR="006D67E7" w:rsidRPr="00931468">
        <w:rPr>
          <w:i/>
          <w:iCs/>
          <w:color w:val="FF0000"/>
        </w:rPr>
        <w:t>include an overview of the contract</w:t>
      </w:r>
      <w:r w:rsidR="00E40C3E" w:rsidRPr="00931468">
        <w:rPr>
          <w:i/>
          <w:iCs/>
          <w:color w:val="FF0000"/>
        </w:rPr>
        <w:t>/s</w:t>
      </w:r>
      <w:r w:rsidR="002947E3" w:rsidRPr="00931468">
        <w:rPr>
          <w:i/>
          <w:iCs/>
          <w:color w:val="FF0000"/>
        </w:rPr>
        <w:t xml:space="preserve"> </w:t>
      </w:r>
      <w:r w:rsidR="006D67E7" w:rsidRPr="00931468">
        <w:rPr>
          <w:i/>
          <w:iCs/>
          <w:color w:val="FF0000"/>
        </w:rPr>
        <w:t>and the timeframe/period of transition.</w:t>
      </w:r>
      <w:r w:rsidRPr="00931468">
        <w:rPr>
          <w:i/>
          <w:iCs/>
          <w:color w:val="FF0000"/>
        </w:rPr>
        <w:t>]</w:t>
      </w:r>
    </w:p>
    <w:p w14:paraId="63134773" w14:textId="5B192025" w:rsidR="001378CC" w:rsidRPr="00AC4C1A" w:rsidRDefault="00E96612" w:rsidP="004A41E6">
      <w:pPr>
        <w:pStyle w:val="BodyText"/>
      </w:pPr>
      <w:r w:rsidRPr="00AC4C1A">
        <w:t>The purpose of t</w:t>
      </w:r>
      <w:r w:rsidR="0072013D">
        <w:t>his transition plan is to outline</w:t>
      </w:r>
      <w:r w:rsidRPr="00AC4C1A">
        <w:t xml:space="preserve"> </w:t>
      </w:r>
      <w:r w:rsidR="009624B9">
        <w:t xml:space="preserve">how </w:t>
      </w:r>
      <w:r w:rsidRPr="00AC4C1A">
        <w:t xml:space="preserve">the </w:t>
      </w:r>
      <w:r w:rsidR="003564A5">
        <w:rPr>
          <w:color w:val="0000FF"/>
        </w:rPr>
        <w:fldChar w:fldCharType="begin">
          <w:ffData>
            <w:name w:val="Text20"/>
            <w:enabled/>
            <w:calcOnExit w:val="0"/>
            <w:textInput>
              <w:default w:val="(State Agency name)"/>
            </w:textInput>
          </w:ffData>
        </w:fldChar>
      </w:r>
      <w:r w:rsidR="003564A5">
        <w:rPr>
          <w:color w:val="0000FF"/>
        </w:rPr>
        <w:instrText xml:space="preserve"> </w:instrText>
      </w:r>
      <w:bookmarkStart w:id="9" w:name="Text20"/>
      <w:r w:rsidR="003564A5">
        <w:rPr>
          <w:color w:val="0000FF"/>
        </w:rPr>
        <w:instrText xml:space="preserve">FORMTEXT </w:instrText>
      </w:r>
      <w:r w:rsidR="003564A5">
        <w:rPr>
          <w:color w:val="0000FF"/>
        </w:rPr>
      </w:r>
      <w:r w:rsidR="003564A5">
        <w:rPr>
          <w:color w:val="0000FF"/>
        </w:rPr>
        <w:fldChar w:fldCharType="separate"/>
      </w:r>
      <w:r w:rsidR="003564A5">
        <w:rPr>
          <w:noProof/>
          <w:color w:val="0000FF"/>
        </w:rPr>
        <w:t>(State Agency name)</w:t>
      </w:r>
      <w:r w:rsidR="003564A5">
        <w:rPr>
          <w:color w:val="0000FF"/>
        </w:rPr>
        <w:fldChar w:fldCharType="end"/>
      </w:r>
      <w:bookmarkEnd w:id="9"/>
      <w:r w:rsidR="009624B9">
        <w:t xml:space="preserve"> will manage</w:t>
      </w:r>
      <w:r w:rsidRPr="00AC4C1A">
        <w:t xml:space="preserve"> the efficient and </w:t>
      </w:r>
      <w:r w:rsidR="00AC4C1A" w:rsidRPr="00AC4C1A">
        <w:t>effective</w:t>
      </w:r>
      <w:r w:rsidRPr="00AC4C1A">
        <w:t xml:space="preserve"> commencement of </w:t>
      </w:r>
      <w:r w:rsidRPr="00AC4C1A">
        <w:rPr>
          <w:color w:val="0000FF"/>
        </w:rPr>
        <w:t xml:space="preserve">the incoming contractor and/or </w:t>
      </w:r>
      <w:r w:rsidR="009D2A2A" w:rsidRPr="00AC4C1A">
        <w:rPr>
          <w:color w:val="0000FF"/>
        </w:rPr>
        <w:t xml:space="preserve">the </w:t>
      </w:r>
      <w:r w:rsidR="009B149A" w:rsidRPr="00AC4C1A">
        <w:rPr>
          <w:color w:val="0000FF"/>
        </w:rPr>
        <w:t xml:space="preserve">new </w:t>
      </w:r>
      <w:r w:rsidRPr="00AC4C1A">
        <w:rPr>
          <w:color w:val="0000FF"/>
        </w:rPr>
        <w:t>contract</w:t>
      </w:r>
      <w:r w:rsidRPr="00AC4C1A">
        <w:t xml:space="preserve">.  </w:t>
      </w:r>
      <w:r w:rsidRPr="00AC4C1A">
        <w:rPr>
          <w:color w:val="0000FF"/>
        </w:rPr>
        <w:t xml:space="preserve">It will also </w:t>
      </w:r>
      <w:r w:rsidR="00874104">
        <w:rPr>
          <w:color w:val="0000FF"/>
        </w:rPr>
        <w:t>cover</w:t>
      </w:r>
      <w:r w:rsidRPr="00AC4C1A">
        <w:rPr>
          <w:color w:val="0000FF"/>
        </w:rPr>
        <w:t xml:space="preserve"> the </w:t>
      </w:r>
      <w:r w:rsidRPr="009624B9">
        <w:rPr>
          <w:color w:val="0000FF"/>
        </w:rPr>
        <w:t>orderly</w:t>
      </w:r>
      <w:r w:rsidRPr="00AC4C1A">
        <w:rPr>
          <w:color w:val="0000FF"/>
        </w:rPr>
        <w:t xml:space="preserve"> winding up of the </w:t>
      </w:r>
      <w:r w:rsidR="009B149A" w:rsidRPr="00AC4C1A">
        <w:rPr>
          <w:color w:val="0000FF"/>
        </w:rPr>
        <w:t>current</w:t>
      </w:r>
      <w:r w:rsidRPr="00AC4C1A">
        <w:rPr>
          <w:color w:val="0000FF"/>
        </w:rPr>
        <w:t xml:space="preserve"> contract and/or </w:t>
      </w:r>
      <w:r w:rsidR="009D2A2A" w:rsidRPr="00AC4C1A">
        <w:rPr>
          <w:color w:val="0000FF"/>
        </w:rPr>
        <w:t xml:space="preserve">the </w:t>
      </w:r>
      <w:r w:rsidRPr="00AC4C1A">
        <w:rPr>
          <w:color w:val="0000FF"/>
        </w:rPr>
        <w:t>exit of the outgoing contractor.</w:t>
      </w:r>
    </w:p>
    <w:p w14:paraId="75A8F2BF" w14:textId="77777777" w:rsidR="00C56ECC" w:rsidRDefault="00C56ECC" w:rsidP="009C45FA">
      <w:pPr>
        <w:pStyle w:val="Heading2"/>
        <w:rPr>
          <w:color w:val="auto"/>
        </w:rPr>
      </w:pPr>
      <w:bookmarkStart w:id="10" w:name="_Toc71640241"/>
      <w:r w:rsidRPr="00AC4C1A">
        <w:rPr>
          <w:color w:val="auto"/>
        </w:rPr>
        <w:t>Objectives</w:t>
      </w:r>
      <w:bookmarkEnd w:id="10"/>
    </w:p>
    <w:p w14:paraId="6D757FC5" w14:textId="171F3CB0" w:rsidR="00E97ECB" w:rsidRPr="00931468" w:rsidRDefault="00931468" w:rsidP="00E97ECB">
      <w:pPr>
        <w:pStyle w:val="BodyText"/>
        <w:rPr>
          <w:i/>
          <w:iCs/>
          <w:color w:val="FF0000"/>
        </w:rPr>
      </w:pPr>
      <w:r>
        <w:rPr>
          <w:i/>
          <w:iCs/>
          <w:color w:val="FF0000"/>
        </w:rPr>
        <w:t>[</w:t>
      </w:r>
      <w:r w:rsidR="00E97ECB" w:rsidRPr="00931468">
        <w:rPr>
          <w:i/>
          <w:iCs/>
          <w:color w:val="FF0000"/>
        </w:rPr>
        <w:t>Edit/add objectives as required.</w:t>
      </w:r>
      <w:r>
        <w:rPr>
          <w:i/>
          <w:iCs/>
          <w:color w:val="FF0000"/>
        </w:rPr>
        <w:t>]</w:t>
      </w:r>
    </w:p>
    <w:p w14:paraId="4FB3A878" w14:textId="77777777" w:rsidR="00C56ECC" w:rsidRPr="00AC4C1A" w:rsidRDefault="00C56ECC" w:rsidP="00C56ECC">
      <w:pPr>
        <w:pStyle w:val="BodyText"/>
      </w:pPr>
      <w:r w:rsidRPr="00AC4C1A">
        <w:t>The objectives of this transition plan are to:</w:t>
      </w:r>
    </w:p>
    <w:p w14:paraId="3A52DFD5" w14:textId="046D3FD3" w:rsidR="00C56ECC" w:rsidRPr="00AC4C1A" w:rsidRDefault="00C56ECC" w:rsidP="006C773B">
      <w:pPr>
        <w:pStyle w:val="BodyText"/>
        <w:numPr>
          <w:ilvl w:val="0"/>
          <w:numId w:val="25"/>
        </w:numPr>
        <w:rPr>
          <w:rFonts w:cs="Arial"/>
        </w:rPr>
      </w:pPr>
      <w:r w:rsidRPr="00AC4C1A">
        <w:rPr>
          <w:rFonts w:cs="Arial"/>
        </w:rPr>
        <w:t xml:space="preserve">ensure </w:t>
      </w:r>
      <w:r w:rsidR="00AC4C1A" w:rsidRPr="00AC4C1A">
        <w:rPr>
          <w:rFonts w:cs="Arial"/>
        </w:rPr>
        <w:t>the</w:t>
      </w:r>
      <w:r w:rsidRPr="00AC4C1A">
        <w:rPr>
          <w:rFonts w:cs="Arial"/>
        </w:rPr>
        <w:t xml:space="preserve"> continuation of </w:t>
      </w:r>
      <w:r w:rsidR="00985CFB">
        <w:rPr>
          <w:rFonts w:cs="Arial"/>
        </w:rPr>
        <w:t xml:space="preserve">the </w:t>
      </w:r>
      <w:r w:rsidR="00992743">
        <w:rPr>
          <w:rFonts w:cs="Arial"/>
        </w:rPr>
        <w:t xml:space="preserve">supply of </w:t>
      </w:r>
      <w:r w:rsidR="00E439B2">
        <w:rPr>
          <w:rFonts w:cs="Arial"/>
        </w:rPr>
        <w:t xml:space="preserve">essential </w:t>
      </w:r>
      <w:r w:rsidR="00985CFB">
        <w:rPr>
          <w:rFonts w:cs="Arial"/>
        </w:rPr>
        <w:t xml:space="preserve">contracted </w:t>
      </w:r>
      <w:r w:rsidR="00D66C03">
        <w:rPr>
          <w:rFonts w:cs="Arial"/>
          <w:color w:val="0000FF"/>
        </w:rPr>
        <w:t>G</w:t>
      </w:r>
      <w:r w:rsidRPr="00AC4C1A">
        <w:rPr>
          <w:rFonts w:cs="Arial"/>
          <w:color w:val="0000FF"/>
        </w:rPr>
        <w:t xml:space="preserve">oods and/or </w:t>
      </w:r>
      <w:r w:rsidR="00D66C03">
        <w:rPr>
          <w:rFonts w:cs="Arial"/>
          <w:color w:val="0000FF"/>
        </w:rPr>
        <w:t>S</w:t>
      </w:r>
      <w:r w:rsidRPr="00AC4C1A">
        <w:rPr>
          <w:rFonts w:cs="Arial"/>
          <w:color w:val="0000FF"/>
        </w:rPr>
        <w:t>ervices</w:t>
      </w:r>
      <w:r w:rsidRPr="00AC4C1A">
        <w:rPr>
          <w:rFonts w:cs="Arial"/>
        </w:rPr>
        <w:t>;</w:t>
      </w:r>
    </w:p>
    <w:p w14:paraId="1861B8DC" w14:textId="77777777" w:rsidR="00C56ECC" w:rsidRPr="00AC4C1A" w:rsidRDefault="00C56ECC" w:rsidP="006C773B">
      <w:pPr>
        <w:pStyle w:val="BodyText"/>
        <w:numPr>
          <w:ilvl w:val="0"/>
          <w:numId w:val="25"/>
        </w:numPr>
        <w:rPr>
          <w:rFonts w:cs="Arial"/>
        </w:rPr>
      </w:pPr>
      <w:r w:rsidRPr="00AC4C1A">
        <w:rPr>
          <w:rFonts w:cs="Arial"/>
        </w:rPr>
        <w:t xml:space="preserve">minimise </w:t>
      </w:r>
      <w:r w:rsidR="00FF0F1C">
        <w:rPr>
          <w:rFonts w:cs="Arial"/>
        </w:rPr>
        <w:t>any issues and/or</w:t>
      </w:r>
      <w:r w:rsidRPr="00AC4C1A">
        <w:rPr>
          <w:rFonts w:cs="Arial"/>
        </w:rPr>
        <w:t xml:space="preserve"> risk</w:t>
      </w:r>
      <w:r w:rsidR="00FF0F1C">
        <w:rPr>
          <w:rFonts w:cs="Arial"/>
        </w:rPr>
        <w:t>s</w:t>
      </w:r>
      <w:r w:rsidRPr="00AC4C1A">
        <w:rPr>
          <w:rFonts w:cs="Arial"/>
        </w:rPr>
        <w:t>;</w:t>
      </w:r>
    </w:p>
    <w:p w14:paraId="77FD9886" w14:textId="77777777" w:rsidR="00C56ECC" w:rsidRPr="00AC4C1A" w:rsidRDefault="00C56ECC" w:rsidP="006C773B">
      <w:pPr>
        <w:pStyle w:val="BodyText"/>
        <w:numPr>
          <w:ilvl w:val="0"/>
          <w:numId w:val="25"/>
        </w:numPr>
        <w:rPr>
          <w:rFonts w:cs="Arial"/>
        </w:rPr>
      </w:pPr>
      <w:r w:rsidRPr="00AC4C1A">
        <w:rPr>
          <w:rFonts w:cs="Arial"/>
        </w:rPr>
        <w:t>minimise the impact on end users and/or stakeholders;</w:t>
      </w:r>
    </w:p>
    <w:p w14:paraId="56D14D41" w14:textId="77777777" w:rsidR="00C56ECC" w:rsidRPr="00AC4C1A" w:rsidRDefault="00C56ECC" w:rsidP="006C773B">
      <w:pPr>
        <w:pStyle w:val="BodyText"/>
        <w:numPr>
          <w:ilvl w:val="0"/>
          <w:numId w:val="25"/>
        </w:numPr>
      </w:pPr>
      <w:r w:rsidRPr="00AC4C1A">
        <w:rPr>
          <w:rFonts w:cs="Arial"/>
        </w:rPr>
        <w:t>schedule or complete the transfer and/or r</w:t>
      </w:r>
      <w:r w:rsidRPr="00AC4C1A">
        <w:t xml:space="preserve">eturn of records, information, equipment and/or assets; and </w:t>
      </w:r>
    </w:p>
    <w:p w14:paraId="368DAB21" w14:textId="77777777" w:rsidR="00C56ECC" w:rsidRPr="00AC4C1A" w:rsidRDefault="00C56ECC" w:rsidP="006C773B">
      <w:pPr>
        <w:pStyle w:val="BodyText"/>
        <w:numPr>
          <w:ilvl w:val="0"/>
          <w:numId w:val="25"/>
        </w:numPr>
      </w:pPr>
      <w:r w:rsidRPr="00AC4C1A">
        <w:rPr>
          <w:rFonts w:cs="Arial"/>
        </w:rPr>
        <w:t>establish the relationships, systems and procedures that will be used for the ongoing management of the new contract.</w:t>
      </w:r>
    </w:p>
    <w:p w14:paraId="73EAD5C5" w14:textId="77777777" w:rsidR="009C45FA" w:rsidRPr="00AC4C1A" w:rsidRDefault="009C45FA" w:rsidP="009C45FA">
      <w:pPr>
        <w:pStyle w:val="Heading2"/>
        <w:rPr>
          <w:color w:val="auto"/>
        </w:rPr>
      </w:pPr>
      <w:bookmarkStart w:id="11" w:name="_Toc71640242"/>
      <w:r w:rsidRPr="00AC4C1A">
        <w:rPr>
          <w:color w:val="auto"/>
        </w:rPr>
        <w:t>Contract Details</w:t>
      </w:r>
      <w:bookmarkEnd w:id="11"/>
    </w:p>
    <w:tbl>
      <w:tblPr>
        <w:tblW w:w="8732" w:type="dxa"/>
        <w:tblInd w:w="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0"/>
        <w:gridCol w:w="9"/>
        <w:gridCol w:w="5473"/>
      </w:tblGrid>
      <w:tr w:rsidR="001D397A" w:rsidRPr="009D2A2A" w14:paraId="13D354FB" w14:textId="77777777" w:rsidTr="00906AAB">
        <w:tc>
          <w:tcPr>
            <w:tcW w:w="8732" w:type="dxa"/>
            <w:gridSpan w:val="3"/>
          </w:tcPr>
          <w:p w14:paraId="7F3448A1" w14:textId="50559E86" w:rsidR="001D397A" w:rsidRPr="001D397A" w:rsidRDefault="001D397A" w:rsidP="006C773B">
            <w:pPr>
              <w:pStyle w:val="BodyText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1D397A">
              <w:rPr>
                <w:b/>
                <w:bCs/>
                <w:sz w:val="22"/>
                <w:szCs w:val="22"/>
              </w:rPr>
              <w:t>New Contract</w:t>
            </w:r>
          </w:p>
        </w:tc>
      </w:tr>
      <w:tr w:rsidR="001D397A" w:rsidRPr="009D2A2A" w14:paraId="0D68D41C" w14:textId="77777777" w:rsidTr="00906AAB">
        <w:tc>
          <w:tcPr>
            <w:tcW w:w="3259" w:type="dxa"/>
            <w:gridSpan w:val="2"/>
          </w:tcPr>
          <w:p w14:paraId="552EF05E" w14:textId="0BBFE3F8" w:rsidR="001D397A" w:rsidRPr="006C773B" w:rsidRDefault="001D397A" w:rsidP="00646767">
            <w:pPr>
              <w:pStyle w:val="BodyText"/>
              <w:ind w:left="0"/>
              <w:jc w:val="left"/>
              <w:rPr>
                <w:b/>
                <w:bCs/>
                <w:sz w:val="22"/>
                <w:szCs w:val="22"/>
              </w:rPr>
            </w:pPr>
            <w:r w:rsidRPr="006C773B">
              <w:rPr>
                <w:b/>
                <w:bCs/>
                <w:sz w:val="22"/>
                <w:szCs w:val="22"/>
              </w:rPr>
              <w:t>Contract Number</w:t>
            </w:r>
          </w:p>
        </w:tc>
        <w:tc>
          <w:tcPr>
            <w:tcW w:w="5473" w:type="dxa"/>
          </w:tcPr>
          <w:p w14:paraId="04C82610" w14:textId="77777777" w:rsidR="001D397A" w:rsidRPr="001D397A" w:rsidRDefault="001D397A" w:rsidP="00646767">
            <w:pPr>
              <w:pStyle w:val="BodyText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9C45FA" w:rsidRPr="009D2A2A" w14:paraId="0B24BA34" w14:textId="77777777" w:rsidTr="00906AAB">
        <w:tc>
          <w:tcPr>
            <w:tcW w:w="3259" w:type="dxa"/>
            <w:gridSpan w:val="2"/>
          </w:tcPr>
          <w:p w14:paraId="2D6FEAD7" w14:textId="77777777" w:rsidR="009C45FA" w:rsidRPr="006C773B" w:rsidRDefault="009C45FA" w:rsidP="00646767">
            <w:pPr>
              <w:pStyle w:val="BodyText"/>
              <w:ind w:left="0"/>
              <w:jc w:val="left"/>
              <w:rPr>
                <w:b/>
                <w:bCs/>
                <w:sz w:val="22"/>
                <w:szCs w:val="22"/>
              </w:rPr>
            </w:pPr>
            <w:r w:rsidRPr="006C773B">
              <w:rPr>
                <w:b/>
                <w:bCs/>
                <w:sz w:val="22"/>
                <w:szCs w:val="22"/>
              </w:rPr>
              <w:t>Contract Title</w:t>
            </w:r>
          </w:p>
        </w:tc>
        <w:tc>
          <w:tcPr>
            <w:tcW w:w="5473" w:type="dxa"/>
          </w:tcPr>
          <w:p w14:paraId="399102C9" w14:textId="77777777" w:rsidR="009C45FA" w:rsidRPr="001D397A" w:rsidRDefault="009C45FA" w:rsidP="00646767">
            <w:pPr>
              <w:pStyle w:val="BodyText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9C45FA" w:rsidRPr="009D2A2A" w14:paraId="382B4DC5" w14:textId="77777777" w:rsidTr="00906AAB">
        <w:tc>
          <w:tcPr>
            <w:tcW w:w="3259" w:type="dxa"/>
            <w:gridSpan w:val="2"/>
          </w:tcPr>
          <w:p w14:paraId="1B0826EC" w14:textId="1FC54C3B" w:rsidR="009C45FA" w:rsidRPr="006C773B" w:rsidRDefault="009C45FA" w:rsidP="00646767">
            <w:pPr>
              <w:pStyle w:val="BodyText"/>
              <w:ind w:left="0"/>
              <w:jc w:val="left"/>
              <w:rPr>
                <w:b/>
                <w:bCs/>
                <w:sz w:val="22"/>
                <w:szCs w:val="22"/>
              </w:rPr>
            </w:pPr>
            <w:r w:rsidRPr="006C773B">
              <w:rPr>
                <w:b/>
                <w:bCs/>
                <w:sz w:val="22"/>
                <w:szCs w:val="22"/>
              </w:rPr>
              <w:t>Incoming Contractor</w:t>
            </w:r>
            <w:r w:rsidR="001D397A" w:rsidRPr="006C773B">
              <w:rPr>
                <w:b/>
                <w:bCs/>
                <w:sz w:val="22"/>
                <w:szCs w:val="22"/>
              </w:rPr>
              <w:t>(s)</w:t>
            </w:r>
          </w:p>
        </w:tc>
        <w:tc>
          <w:tcPr>
            <w:tcW w:w="5473" w:type="dxa"/>
          </w:tcPr>
          <w:p w14:paraId="22C9F0E5" w14:textId="77777777" w:rsidR="009C45FA" w:rsidRPr="001D397A" w:rsidRDefault="009C45FA" w:rsidP="00646767">
            <w:pPr>
              <w:pStyle w:val="BodyText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9C45FA" w:rsidRPr="009D2A2A" w14:paraId="6DF8CEDD" w14:textId="77777777" w:rsidTr="00906AAB">
        <w:tc>
          <w:tcPr>
            <w:tcW w:w="3259" w:type="dxa"/>
            <w:gridSpan w:val="2"/>
          </w:tcPr>
          <w:p w14:paraId="70534A77" w14:textId="77777777" w:rsidR="009C45FA" w:rsidRPr="006C773B" w:rsidRDefault="00A566DF" w:rsidP="00646767">
            <w:pPr>
              <w:pStyle w:val="BodyText"/>
              <w:ind w:left="0"/>
              <w:jc w:val="left"/>
              <w:rPr>
                <w:b/>
                <w:bCs/>
                <w:sz w:val="22"/>
                <w:szCs w:val="22"/>
              </w:rPr>
            </w:pPr>
            <w:r w:rsidRPr="006C773B">
              <w:rPr>
                <w:b/>
                <w:bCs/>
                <w:sz w:val="22"/>
                <w:szCs w:val="22"/>
              </w:rPr>
              <w:t>Contract Commencement Date</w:t>
            </w:r>
          </w:p>
        </w:tc>
        <w:tc>
          <w:tcPr>
            <w:tcW w:w="5473" w:type="dxa"/>
          </w:tcPr>
          <w:p w14:paraId="465CB782" w14:textId="77777777" w:rsidR="009C45FA" w:rsidRPr="001D397A" w:rsidRDefault="009C45FA" w:rsidP="00646767">
            <w:pPr>
              <w:pStyle w:val="BodyText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1D397A" w:rsidRPr="009D2A2A" w14:paraId="7FCFF85A" w14:textId="77777777" w:rsidTr="00906AAB">
        <w:tc>
          <w:tcPr>
            <w:tcW w:w="8732" w:type="dxa"/>
            <w:gridSpan w:val="3"/>
          </w:tcPr>
          <w:p w14:paraId="5D8CDB8F" w14:textId="43BD43B8" w:rsidR="001D397A" w:rsidRPr="001D397A" w:rsidRDefault="001D397A" w:rsidP="006C773B">
            <w:pPr>
              <w:pStyle w:val="BodyText"/>
              <w:ind w:left="0"/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1D397A">
              <w:rPr>
                <w:b/>
                <w:bCs/>
                <w:color w:val="0000FF"/>
                <w:sz w:val="22"/>
                <w:szCs w:val="22"/>
              </w:rPr>
              <w:t>Expiring Contract</w:t>
            </w:r>
          </w:p>
        </w:tc>
      </w:tr>
      <w:tr w:rsidR="00A566DF" w:rsidRPr="009D2A2A" w14:paraId="194F4154" w14:textId="77777777" w:rsidTr="00906AAB">
        <w:tc>
          <w:tcPr>
            <w:tcW w:w="3250" w:type="dxa"/>
          </w:tcPr>
          <w:p w14:paraId="0D14D920" w14:textId="77777777" w:rsidR="00A566DF" w:rsidRPr="006C773B" w:rsidRDefault="00A566DF" w:rsidP="00646767">
            <w:pPr>
              <w:pStyle w:val="BodyText"/>
              <w:ind w:left="0"/>
              <w:jc w:val="left"/>
              <w:rPr>
                <w:b/>
                <w:bCs/>
                <w:color w:val="0000FF"/>
                <w:sz w:val="22"/>
                <w:szCs w:val="22"/>
              </w:rPr>
            </w:pPr>
            <w:r w:rsidRPr="006C773B">
              <w:rPr>
                <w:b/>
                <w:bCs/>
                <w:color w:val="0000FF"/>
                <w:sz w:val="22"/>
                <w:szCs w:val="22"/>
              </w:rPr>
              <w:t>Contract Number</w:t>
            </w:r>
          </w:p>
        </w:tc>
        <w:tc>
          <w:tcPr>
            <w:tcW w:w="5482" w:type="dxa"/>
            <w:gridSpan w:val="2"/>
          </w:tcPr>
          <w:p w14:paraId="73DA5080" w14:textId="77777777" w:rsidR="00A566DF" w:rsidRPr="00646767" w:rsidRDefault="00A566DF" w:rsidP="00646767">
            <w:pPr>
              <w:pStyle w:val="BodyText"/>
              <w:ind w:left="0"/>
              <w:jc w:val="left"/>
              <w:rPr>
                <w:color w:val="0000FF"/>
                <w:sz w:val="22"/>
                <w:szCs w:val="22"/>
              </w:rPr>
            </w:pPr>
          </w:p>
        </w:tc>
      </w:tr>
      <w:tr w:rsidR="00A566DF" w:rsidRPr="009D2A2A" w14:paraId="2C0DDFFF" w14:textId="77777777" w:rsidTr="00906AAB">
        <w:tc>
          <w:tcPr>
            <w:tcW w:w="3250" w:type="dxa"/>
          </w:tcPr>
          <w:p w14:paraId="1089ECB0" w14:textId="77777777" w:rsidR="00A566DF" w:rsidRPr="006C773B" w:rsidRDefault="00A566DF" w:rsidP="00646767">
            <w:pPr>
              <w:pStyle w:val="BodyText"/>
              <w:ind w:left="0"/>
              <w:jc w:val="left"/>
              <w:rPr>
                <w:b/>
                <w:bCs/>
                <w:color w:val="0000FF"/>
                <w:sz w:val="22"/>
                <w:szCs w:val="22"/>
              </w:rPr>
            </w:pPr>
            <w:r w:rsidRPr="006C773B">
              <w:rPr>
                <w:b/>
                <w:bCs/>
                <w:color w:val="0000FF"/>
                <w:sz w:val="22"/>
                <w:szCs w:val="22"/>
              </w:rPr>
              <w:t>Contract Title</w:t>
            </w:r>
          </w:p>
        </w:tc>
        <w:tc>
          <w:tcPr>
            <w:tcW w:w="5482" w:type="dxa"/>
            <w:gridSpan w:val="2"/>
          </w:tcPr>
          <w:p w14:paraId="1649E61F" w14:textId="77777777" w:rsidR="00A566DF" w:rsidRPr="00646767" w:rsidRDefault="00A566DF" w:rsidP="00646767">
            <w:pPr>
              <w:pStyle w:val="BodyText"/>
              <w:ind w:left="0"/>
              <w:jc w:val="left"/>
              <w:rPr>
                <w:color w:val="0000FF"/>
                <w:sz w:val="22"/>
                <w:szCs w:val="22"/>
              </w:rPr>
            </w:pPr>
          </w:p>
        </w:tc>
      </w:tr>
      <w:tr w:rsidR="00A566DF" w:rsidRPr="009D2A2A" w14:paraId="6FA9330A" w14:textId="77777777" w:rsidTr="00906AAB">
        <w:tc>
          <w:tcPr>
            <w:tcW w:w="3250" w:type="dxa"/>
          </w:tcPr>
          <w:p w14:paraId="2B56FDF9" w14:textId="2BC05EDA" w:rsidR="00A566DF" w:rsidRPr="006C773B" w:rsidRDefault="00A566DF" w:rsidP="00646767">
            <w:pPr>
              <w:pStyle w:val="BodyText"/>
              <w:ind w:left="0"/>
              <w:jc w:val="left"/>
              <w:rPr>
                <w:b/>
                <w:bCs/>
                <w:color w:val="0000FF"/>
                <w:sz w:val="22"/>
                <w:szCs w:val="22"/>
              </w:rPr>
            </w:pPr>
            <w:r w:rsidRPr="006C773B">
              <w:rPr>
                <w:b/>
                <w:bCs/>
                <w:color w:val="0000FF"/>
                <w:sz w:val="22"/>
                <w:szCs w:val="22"/>
              </w:rPr>
              <w:t>Outgoing Contractor</w:t>
            </w:r>
            <w:r w:rsidR="001D397A" w:rsidRPr="006C773B">
              <w:rPr>
                <w:b/>
                <w:bCs/>
                <w:color w:val="0000FF"/>
                <w:sz w:val="22"/>
                <w:szCs w:val="22"/>
              </w:rPr>
              <w:t>(s)</w:t>
            </w:r>
          </w:p>
        </w:tc>
        <w:tc>
          <w:tcPr>
            <w:tcW w:w="5482" w:type="dxa"/>
            <w:gridSpan w:val="2"/>
          </w:tcPr>
          <w:p w14:paraId="435A061C" w14:textId="77777777" w:rsidR="00A566DF" w:rsidRPr="00646767" w:rsidRDefault="00A566DF" w:rsidP="00646767">
            <w:pPr>
              <w:pStyle w:val="BodyText"/>
              <w:ind w:left="0"/>
              <w:jc w:val="left"/>
              <w:rPr>
                <w:color w:val="0000FF"/>
                <w:sz w:val="22"/>
                <w:szCs w:val="22"/>
              </w:rPr>
            </w:pPr>
          </w:p>
        </w:tc>
      </w:tr>
      <w:tr w:rsidR="00A566DF" w:rsidRPr="009D2A2A" w14:paraId="7B9072AB" w14:textId="77777777" w:rsidTr="00906AAB">
        <w:tc>
          <w:tcPr>
            <w:tcW w:w="3250" w:type="dxa"/>
          </w:tcPr>
          <w:p w14:paraId="491802CA" w14:textId="77777777" w:rsidR="00A566DF" w:rsidRPr="006C773B" w:rsidRDefault="00A566DF" w:rsidP="00646767">
            <w:pPr>
              <w:pStyle w:val="BodyText"/>
              <w:ind w:left="0"/>
              <w:jc w:val="left"/>
              <w:rPr>
                <w:b/>
                <w:bCs/>
                <w:color w:val="0000FF"/>
                <w:sz w:val="22"/>
                <w:szCs w:val="22"/>
              </w:rPr>
            </w:pPr>
            <w:r w:rsidRPr="006C773B">
              <w:rPr>
                <w:b/>
                <w:bCs/>
                <w:color w:val="0000FF"/>
                <w:sz w:val="22"/>
                <w:szCs w:val="22"/>
              </w:rPr>
              <w:t xml:space="preserve">Contract </w:t>
            </w:r>
            <w:r w:rsidR="009D2A2A" w:rsidRPr="006C773B">
              <w:rPr>
                <w:b/>
                <w:bCs/>
                <w:color w:val="0000FF"/>
                <w:sz w:val="22"/>
                <w:szCs w:val="22"/>
              </w:rPr>
              <w:t>Expiry</w:t>
            </w:r>
            <w:r w:rsidRPr="006C773B">
              <w:rPr>
                <w:b/>
                <w:bCs/>
                <w:color w:val="0000FF"/>
                <w:sz w:val="22"/>
                <w:szCs w:val="22"/>
              </w:rPr>
              <w:t xml:space="preserve"> Date</w:t>
            </w:r>
          </w:p>
        </w:tc>
        <w:tc>
          <w:tcPr>
            <w:tcW w:w="5482" w:type="dxa"/>
            <w:gridSpan w:val="2"/>
          </w:tcPr>
          <w:p w14:paraId="392FD879" w14:textId="77777777" w:rsidR="00A566DF" w:rsidRPr="00646767" w:rsidRDefault="00A566DF" w:rsidP="00646767">
            <w:pPr>
              <w:pStyle w:val="BodyText"/>
              <w:ind w:left="0"/>
              <w:jc w:val="left"/>
              <w:rPr>
                <w:color w:val="0000FF"/>
                <w:sz w:val="22"/>
                <w:szCs w:val="22"/>
              </w:rPr>
            </w:pPr>
          </w:p>
        </w:tc>
      </w:tr>
    </w:tbl>
    <w:p w14:paraId="6F8C0CB8" w14:textId="70951E10" w:rsidR="00505F00" w:rsidRDefault="006D67E7" w:rsidP="000B77D5">
      <w:pPr>
        <w:pStyle w:val="Heading1"/>
      </w:pPr>
      <w:bookmarkStart w:id="12" w:name="_Toc71640243"/>
      <w:r w:rsidRPr="006D67E7">
        <w:t>T</w:t>
      </w:r>
      <w:bookmarkEnd w:id="12"/>
      <w:r w:rsidR="0005392E">
        <w:t>ransition Team</w:t>
      </w:r>
    </w:p>
    <w:p w14:paraId="6AD0DFC2" w14:textId="6DF30414" w:rsidR="006D67E7" w:rsidRPr="00931468" w:rsidRDefault="00931468" w:rsidP="006D67E7">
      <w:pPr>
        <w:pStyle w:val="BodyText"/>
        <w:rPr>
          <w:i/>
          <w:iCs/>
          <w:color w:val="FF0000"/>
        </w:rPr>
      </w:pPr>
      <w:r>
        <w:rPr>
          <w:i/>
          <w:iCs/>
          <w:color w:val="FF0000"/>
        </w:rPr>
        <w:t>[</w:t>
      </w:r>
      <w:r w:rsidR="00894F19" w:rsidRPr="00931468">
        <w:rPr>
          <w:i/>
          <w:iCs/>
          <w:color w:val="FF0000"/>
        </w:rPr>
        <w:t>Identify the key transition team members,</w:t>
      </w:r>
      <w:r w:rsidR="006D67E7" w:rsidRPr="00931468">
        <w:rPr>
          <w:i/>
          <w:iCs/>
          <w:color w:val="FF0000"/>
        </w:rPr>
        <w:t xml:space="preserve"> their role</w:t>
      </w:r>
      <w:r w:rsidR="00894F19" w:rsidRPr="00931468">
        <w:rPr>
          <w:i/>
          <w:iCs/>
          <w:color w:val="FF0000"/>
        </w:rPr>
        <w:t>/</w:t>
      </w:r>
      <w:r w:rsidR="006D67E7" w:rsidRPr="00931468">
        <w:rPr>
          <w:i/>
          <w:iCs/>
          <w:color w:val="FF0000"/>
        </w:rPr>
        <w:t>s</w:t>
      </w:r>
      <w:r w:rsidR="00894F19" w:rsidRPr="00931468">
        <w:rPr>
          <w:i/>
          <w:iCs/>
          <w:color w:val="FF0000"/>
        </w:rPr>
        <w:t xml:space="preserve"> </w:t>
      </w:r>
      <w:r w:rsidR="00A136B1" w:rsidRPr="00931468">
        <w:rPr>
          <w:i/>
          <w:iCs/>
          <w:color w:val="FF0000"/>
        </w:rPr>
        <w:t xml:space="preserve">(i.e. incoming contractor, outgoing </w:t>
      </w:r>
      <w:r w:rsidR="007F2FF2" w:rsidRPr="00931468">
        <w:rPr>
          <w:i/>
          <w:iCs/>
          <w:color w:val="FF0000"/>
        </w:rPr>
        <w:t>contractor,</w:t>
      </w:r>
      <w:r w:rsidR="00A136B1" w:rsidRPr="00931468">
        <w:rPr>
          <w:i/>
          <w:iCs/>
          <w:color w:val="FF0000"/>
        </w:rPr>
        <w:t xml:space="preserve"> or </w:t>
      </w:r>
      <w:r w:rsidR="007F2FF2" w:rsidRPr="00931468">
        <w:rPr>
          <w:i/>
          <w:iCs/>
          <w:color w:val="FF0000"/>
        </w:rPr>
        <w:t xml:space="preserve">State </w:t>
      </w:r>
      <w:r w:rsidR="003564A5">
        <w:rPr>
          <w:i/>
          <w:iCs/>
          <w:color w:val="FF0000"/>
        </w:rPr>
        <w:t>A</w:t>
      </w:r>
      <w:r w:rsidR="007F2FF2" w:rsidRPr="00931468">
        <w:rPr>
          <w:i/>
          <w:iCs/>
          <w:color w:val="FF0000"/>
        </w:rPr>
        <w:t>gency</w:t>
      </w:r>
      <w:r w:rsidR="00A136B1" w:rsidRPr="00931468">
        <w:rPr>
          <w:i/>
          <w:iCs/>
          <w:color w:val="FF0000"/>
        </w:rPr>
        <w:t>)</w:t>
      </w:r>
      <w:r w:rsidR="007F2FF2" w:rsidRPr="00931468">
        <w:rPr>
          <w:i/>
          <w:iCs/>
          <w:color w:val="FF0000"/>
        </w:rPr>
        <w:t>,</w:t>
      </w:r>
      <w:r w:rsidR="00894F19" w:rsidRPr="00931468">
        <w:rPr>
          <w:i/>
          <w:iCs/>
          <w:color w:val="FF0000"/>
        </w:rPr>
        <w:t xml:space="preserve"> responsibilities</w:t>
      </w:r>
      <w:r w:rsidR="006D67E7" w:rsidRPr="00931468">
        <w:rPr>
          <w:i/>
          <w:iCs/>
          <w:color w:val="FF0000"/>
        </w:rPr>
        <w:t xml:space="preserve"> in the transition</w:t>
      </w:r>
      <w:r w:rsidR="007F2FF2" w:rsidRPr="00931468">
        <w:rPr>
          <w:i/>
          <w:iCs/>
          <w:color w:val="FF0000"/>
        </w:rPr>
        <w:t>,</w:t>
      </w:r>
      <w:r w:rsidR="00894F19" w:rsidRPr="00931468">
        <w:rPr>
          <w:i/>
          <w:iCs/>
          <w:color w:val="FF0000"/>
        </w:rPr>
        <w:t xml:space="preserve"> and wh</w:t>
      </w:r>
      <w:r w:rsidR="00A136B1" w:rsidRPr="00931468">
        <w:rPr>
          <w:i/>
          <w:iCs/>
          <w:color w:val="FF0000"/>
        </w:rPr>
        <w:t>ich organisation</w:t>
      </w:r>
      <w:r w:rsidR="00894F19" w:rsidRPr="00931468">
        <w:rPr>
          <w:i/>
          <w:iCs/>
          <w:color w:val="FF0000"/>
        </w:rPr>
        <w:t xml:space="preserve"> they are from.</w:t>
      </w:r>
      <w:r>
        <w:rPr>
          <w:i/>
          <w:iCs/>
          <w:color w:val="FF0000"/>
        </w:rPr>
        <w:t>]</w:t>
      </w:r>
    </w:p>
    <w:tbl>
      <w:tblPr>
        <w:tblW w:w="4559" w:type="pct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4"/>
        <w:gridCol w:w="2915"/>
        <w:gridCol w:w="2913"/>
      </w:tblGrid>
      <w:tr w:rsidR="000B73EF" w:rsidRPr="00894F19" w14:paraId="15FC6651" w14:textId="77777777" w:rsidTr="00906AAB">
        <w:tc>
          <w:tcPr>
            <w:tcW w:w="1667" w:type="pct"/>
          </w:tcPr>
          <w:p w14:paraId="6A250B7D" w14:textId="77777777" w:rsidR="00F6425C" w:rsidRPr="00646767" w:rsidRDefault="000B73EF" w:rsidP="00646767">
            <w:pPr>
              <w:pStyle w:val="BodyText"/>
              <w:ind w:left="0"/>
              <w:jc w:val="left"/>
              <w:rPr>
                <w:b/>
                <w:sz w:val="22"/>
                <w:szCs w:val="22"/>
              </w:rPr>
            </w:pPr>
            <w:r w:rsidRPr="00646767">
              <w:rPr>
                <w:b/>
                <w:sz w:val="22"/>
                <w:szCs w:val="22"/>
              </w:rPr>
              <w:lastRenderedPageBreak/>
              <w:t xml:space="preserve">Name and </w:t>
            </w:r>
            <w:r w:rsidR="007F2FF2">
              <w:rPr>
                <w:b/>
                <w:sz w:val="22"/>
                <w:szCs w:val="22"/>
              </w:rPr>
              <w:t>Position</w:t>
            </w:r>
          </w:p>
        </w:tc>
        <w:tc>
          <w:tcPr>
            <w:tcW w:w="1667" w:type="pct"/>
          </w:tcPr>
          <w:p w14:paraId="2A36978C" w14:textId="77777777" w:rsidR="00F6425C" w:rsidRPr="00646767" w:rsidRDefault="000B73EF" w:rsidP="00646767">
            <w:pPr>
              <w:pStyle w:val="BodyText"/>
              <w:ind w:left="0"/>
              <w:jc w:val="left"/>
              <w:rPr>
                <w:b/>
                <w:sz w:val="22"/>
                <w:szCs w:val="22"/>
              </w:rPr>
            </w:pPr>
            <w:r w:rsidRPr="00646767">
              <w:rPr>
                <w:b/>
                <w:sz w:val="22"/>
                <w:szCs w:val="22"/>
              </w:rPr>
              <w:t>Role/s and/or Responsibilities</w:t>
            </w:r>
          </w:p>
        </w:tc>
        <w:tc>
          <w:tcPr>
            <w:tcW w:w="1667" w:type="pct"/>
          </w:tcPr>
          <w:p w14:paraId="0B60A73C" w14:textId="77777777" w:rsidR="00F6425C" w:rsidRPr="00646767" w:rsidRDefault="000B73EF" w:rsidP="00646767">
            <w:pPr>
              <w:pStyle w:val="BodyText"/>
              <w:ind w:left="0"/>
              <w:jc w:val="left"/>
              <w:rPr>
                <w:b/>
                <w:sz w:val="22"/>
                <w:szCs w:val="22"/>
              </w:rPr>
            </w:pPr>
            <w:r w:rsidRPr="00646767">
              <w:rPr>
                <w:b/>
                <w:sz w:val="22"/>
                <w:szCs w:val="22"/>
              </w:rPr>
              <w:t>Organisation</w:t>
            </w:r>
          </w:p>
        </w:tc>
      </w:tr>
      <w:tr w:rsidR="000B73EF" w:rsidRPr="00894F19" w14:paraId="506C894A" w14:textId="77777777" w:rsidTr="00906AAB">
        <w:tc>
          <w:tcPr>
            <w:tcW w:w="1667" w:type="pct"/>
          </w:tcPr>
          <w:p w14:paraId="0EEDE9C6" w14:textId="77777777" w:rsidR="00F6425C" w:rsidRPr="00646767" w:rsidRDefault="00F6425C" w:rsidP="00646767">
            <w:pPr>
              <w:pStyle w:val="BodyText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1667" w:type="pct"/>
          </w:tcPr>
          <w:p w14:paraId="582E1B2F" w14:textId="77777777" w:rsidR="00F6425C" w:rsidRPr="00646767" w:rsidRDefault="00F6425C" w:rsidP="00646767">
            <w:pPr>
              <w:pStyle w:val="BodyText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1667" w:type="pct"/>
          </w:tcPr>
          <w:p w14:paraId="7BD5B422" w14:textId="77777777" w:rsidR="00F6425C" w:rsidRPr="00646767" w:rsidRDefault="00F6425C" w:rsidP="00646767">
            <w:pPr>
              <w:pStyle w:val="BodyText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0B73EF" w:rsidRPr="00894F19" w14:paraId="01DE7591" w14:textId="77777777" w:rsidTr="00906AAB">
        <w:tc>
          <w:tcPr>
            <w:tcW w:w="1667" w:type="pct"/>
          </w:tcPr>
          <w:p w14:paraId="6EDBCF58" w14:textId="77777777" w:rsidR="00F6425C" w:rsidRPr="00646767" w:rsidRDefault="00F6425C" w:rsidP="00646767">
            <w:pPr>
              <w:pStyle w:val="BodyText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1667" w:type="pct"/>
          </w:tcPr>
          <w:p w14:paraId="01AE5FA7" w14:textId="77777777" w:rsidR="00F6425C" w:rsidRPr="00646767" w:rsidRDefault="00F6425C" w:rsidP="00646767">
            <w:pPr>
              <w:pStyle w:val="BodyText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1667" w:type="pct"/>
          </w:tcPr>
          <w:p w14:paraId="199846BD" w14:textId="77777777" w:rsidR="00F6425C" w:rsidRPr="00646767" w:rsidRDefault="00F6425C" w:rsidP="00646767">
            <w:pPr>
              <w:pStyle w:val="BodyText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0B73EF" w:rsidRPr="00894F19" w14:paraId="7B71D6D3" w14:textId="77777777" w:rsidTr="00906AAB">
        <w:tc>
          <w:tcPr>
            <w:tcW w:w="1667" w:type="pct"/>
          </w:tcPr>
          <w:p w14:paraId="4E50E8EF" w14:textId="77777777" w:rsidR="00F6425C" w:rsidRPr="00646767" w:rsidRDefault="00F6425C" w:rsidP="00646767">
            <w:pPr>
              <w:pStyle w:val="BodyText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1667" w:type="pct"/>
          </w:tcPr>
          <w:p w14:paraId="1104E794" w14:textId="77777777" w:rsidR="00F6425C" w:rsidRPr="00646767" w:rsidRDefault="00F6425C" w:rsidP="00646767">
            <w:pPr>
              <w:pStyle w:val="BodyText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1667" w:type="pct"/>
          </w:tcPr>
          <w:p w14:paraId="0434DF94" w14:textId="77777777" w:rsidR="00F6425C" w:rsidRPr="00646767" w:rsidRDefault="00F6425C" w:rsidP="00646767">
            <w:pPr>
              <w:pStyle w:val="BodyText"/>
              <w:ind w:left="0"/>
              <w:jc w:val="left"/>
              <w:rPr>
                <w:sz w:val="22"/>
                <w:szCs w:val="22"/>
              </w:rPr>
            </w:pPr>
          </w:p>
        </w:tc>
      </w:tr>
    </w:tbl>
    <w:p w14:paraId="594B6758" w14:textId="0D2385E2" w:rsidR="00894F19" w:rsidRDefault="0005392E" w:rsidP="00894F19">
      <w:pPr>
        <w:pStyle w:val="Heading1"/>
      </w:pPr>
      <w:bookmarkStart w:id="13" w:name="_Toc71640244"/>
      <w:r>
        <w:t>Transition Tasks, Activities and Schedule</w:t>
      </w:r>
      <w:bookmarkEnd w:id="13"/>
    </w:p>
    <w:p w14:paraId="3CC87D33" w14:textId="0805FAF5" w:rsidR="00894F19" w:rsidRPr="00931468" w:rsidRDefault="00931468" w:rsidP="00894F19">
      <w:pPr>
        <w:pStyle w:val="BodyText"/>
        <w:rPr>
          <w:i/>
          <w:iCs/>
          <w:color w:val="FF0000"/>
        </w:rPr>
      </w:pPr>
      <w:r>
        <w:rPr>
          <w:i/>
          <w:iCs/>
          <w:color w:val="FF0000"/>
        </w:rPr>
        <w:t>[</w:t>
      </w:r>
      <w:r w:rsidR="00894F19" w:rsidRPr="00931468">
        <w:rPr>
          <w:i/>
          <w:iCs/>
          <w:color w:val="FF0000"/>
        </w:rPr>
        <w:t xml:space="preserve">The complexity of the transition will dictate the level of detail required in the schedule.  </w:t>
      </w:r>
      <w:r w:rsidR="00296A6E" w:rsidRPr="00931468">
        <w:rPr>
          <w:i/>
          <w:iCs/>
          <w:color w:val="FF0000"/>
        </w:rPr>
        <w:t>A</w:t>
      </w:r>
      <w:r w:rsidR="008937F3" w:rsidRPr="00931468">
        <w:rPr>
          <w:i/>
          <w:iCs/>
          <w:color w:val="FF0000"/>
        </w:rPr>
        <w:t xml:space="preserve"> </w:t>
      </w:r>
      <w:r w:rsidR="00D1768A" w:rsidRPr="00931468">
        <w:rPr>
          <w:i/>
          <w:iCs/>
          <w:color w:val="FF0000"/>
        </w:rPr>
        <w:t>Gantt</w:t>
      </w:r>
      <w:r w:rsidR="008937F3" w:rsidRPr="00931468">
        <w:rPr>
          <w:i/>
          <w:iCs/>
          <w:color w:val="FF0000"/>
        </w:rPr>
        <w:t xml:space="preserve"> chart </w:t>
      </w:r>
      <w:r w:rsidR="007B0812" w:rsidRPr="00931468">
        <w:rPr>
          <w:i/>
          <w:iCs/>
          <w:color w:val="FF0000"/>
        </w:rPr>
        <w:t xml:space="preserve">could </w:t>
      </w:r>
      <w:r w:rsidR="00D1768A" w:rsidRPr="00931468">
        <w:rPr>
          <w:i/>
          <w:iCs/>
          <w:color w:val="FF0000"/>
        </w:rPr>
        <w:t xml:space="preserve">be </w:t>
      </w:r>
      <w:r w:rsidR="007B0812" w:rsidRPr="00931468">
        <w:rPr>
          <w:i/>
          <w:iCs/>
          <w:color w:val="FF0000"/>
        </w:rPr>
        <w:t xml:space="preserve">used in place of </w:t>
      </w:r>
      <w:r w:rsidR="00D1768A" w:rsidRPr="00931468">
        <w:rPr>
          <w:i/>
          <w:iCs/>
          <w:color w:val="FF0000"/>
        </w:rPr>
        <w:t xml:space="preserve">the </w:t>
      </w:r>
      <w:r w:rsidR="007B0812" w:rsidRPr="00931468">
        <w:rPr>
          <w:i/>
          <w:iCs/>
          <w:color w:val="FF0000"/>
        </w:rPr>
        <w:t>table below</w:t>
      </w:r>
      <w:r w:rsidR="008937F3" w:rsidRPr="00931468">
        <w:rPr>
          <w:i/>
          <w:iCs/>
          <w:color w:val="FF0000"/>
        </w:rPr>
        <w:t>.</w:t>
      </w:r>
      <w:r>
        <w:rPr>
          <w:i/>
          <w:iCs/>
          <w:color w:val="FF0000"/>
        </w:rPr>
        <w:t>]</w:t>
      </w:r>
    </w:p>
    <w:tbl>
      <w:tblPr>
        <w:tblW w:w="8732" w:type="dxa"/>
        <w:tblInd w:w="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8"/>
        <w:gridCol w:w="1408"/>
        <w:gridCol w:w="1560"/>
        <w:gridCol w:w="2976"/>
      </w:tblGrid>
      <w:tr w:rsidR="002222CF" w:rsidRPr="00232109" w14:paraId="6770ABEC" w14:textId="77777777" w:rsidTr="00906AAB">
        <w:tc>
          <w:tcPr>
            <w:tcW w:w="2788" w:type="dxa"/>
          </w:tcPr>
          <w:p w14:paraId="7277EC62" w14:textId="77777777" w:rsidR="00232109" w:rsidRPr="00646767" w:rsidRDefault="00232109" w:rsidP="00646767">
            <w:pPr>
              <w:pStyle w:val="BodyText"/>
              <w:ind w:left="0"/>
              <w:jc w:val="left"/>
              <w:rPr>
                <w:b/>
                <w:sz w:val="22"/>
                <w:szCs w:val="22"/>
              </w:rPr>
            </w:pPr>
            <w:r w:rsidRPr="00646767">
              <w:rPr>
                <w:b/>
                <w:sz w:val="22"/>
                <w:szCs w:val="22"/>
              </w:rPr>
              <w:t>Activity / Task</w:t>
            </w:r>
          </w:p>
        </w:tc>
        <w:tc>
          <w:tcPr>
            <w:tcW w:w="1408" w:type="dxa"/>
          </w:tcPr>
          <w:p w14:paraId="7DB46A27" w14:textId="77777777" w:rsidR="00232109" w:rsidRPr="00646767" w:rsidRDefault="00232109" w:rsidP="00646767">
            <w:pPr>
              <w:pStyle w:val="BodyText"/>
              <w:ind w:left="0"/>
              <w:jc w:val="left"/>
              <w:rPr>
                <w:b/>
                <w:sz w:val="22"/>
                <w:szCs w:val="22"/>
              </w:rPr>
            </w:pPr>
            <w:r w:rsidRPr="00646767">
              <w:rPr>
                <w:b/>
                <w:sz w:val="22"/>
                <w:szCs w:val="22"/>
              </w:rPr>
              <w:t>Start Date</w:t>
            </w:r>
          </w:p>
        </w:tc>
        <w:tc>
          <w:tcPr>
            <w:tcW w:w="1560" w:type="dxa"/>
          </w:tcPr>
          <w:p w14:paraId="0D59526E" w14:textId="77777777" w:rsidR="00232109" w:rsidRPr="00646767" w:rsidRDefault="00232109" w:rsidP="00646767">
            <w:pPr>
              <w:pStyle w:val="BodyText"/>
              <w:ind w:left="0"/>
              <w:jc w:val="left"/>
              <w:rPr>
                <w:b/>
                <w:sz w:val="22"/>
                <w:szCs w:val="22"/>
              </w:rPr>
            </w:pPr>
            <w:r w:rsidRPr="00646767">
              <w:rPr>
                <w:b/>
                <w:sz w:val="22"/>
                <w:szCs w:val="22"/>
              </w:rPr>
              <w:t>Finish Date</w:t>
            </w:r>
          </w:p>
        </w:tc>
        <w:tc>
          <w:tcPr>
            <w:tcW w:w="2976" w:type="dxa"/>
          </w:tcPr>
          <w:p w14:paraId="36BC0DF8" w14:textId="77777777" w:rsidR="00232109" w:rsidRPr="00646767" w:rsidRDefault="00985CFB" w:rsidP="00646767">
            <w:pPr>
              <w:pStyle w:val="BodyText"/>
              <w:ind w:left="0"/>
              <w:jc w:val="left"/>
              <w:rPr>
                <w:b/>
                <w:sz w:val="22"/>
                <w:szCs w:val="22"/>
              </w:rPr>
            </w:pPr>
            <w:r w:rsidRPr="00646767">
              <w:rPr>
                <w:b/>
                <w:sz w:val="22"/>
                <w:szCs w:val="22"/>
              </w:rPr>
              <w:t>To be actioned by</w:t>
            </w:r>
          </w:p>
        </w:tc>
      </w:tr>
      <w:tr w:rsidR="002222CF" w:rsidRPr="002222CF" w14:paraId="523F0E81" w14:textId="77777777" w:rsidTr="00906AAB">
        <w:tc>
          <w:tcPr>
            <w:tcW w:w="2788" w:type="dxa"/>
          </w:tcPr>
          <w:p w14:paraId="68806BDA" w14:textId="77777777" w:rsidR="00232109" w:rsidRPr="00646767" w:rsidRDefault="00232109" w:rsidP="00646767">
            <w:pPr>
              <w:pStyle w:val="BodyText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1408" w:type="dxa"/>
          </w:tcPr>
          <w:p w14:paraId="21B67259" w14:textId="77777777" w:rsidR="00232109" w:rsidRPr="00646767" w:rsidRDefault="00232109" w:rsidP="00646767">
            <w:pPr>
              <w:pStyle w:val="BodyText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F4D863D" w14:textId="77777777" w:rsidR="00232109" w:rsidRPr="00646767" w:rsidRDefault="00232109" w:rsidP="00646767">
            <w:pPr>
              <w:pStyle w:val="BodyText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0C23BE0F" w14:textId="77777777" w:rsidR="00232109" w:rsidRPr="00646767" w:rsidRDefault="00232109" w:rsidP="00646767">
            <w:pPr>
              <w:pStyle w:val="BodyText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7B0812" w:rsidRPr="00232109" w14:paraId="1197B979" w14:textId="77777777" w:rsidTr="00906AAB">
        <w:tc>
          <w:tcPr>
            <w:tcW w:w="2788" w:type="dxa"/>
          </w:tcPr>
          <w:p w14:paraId="581C4886" w14:textId="77777777" w:rsidR="007B0812" w:rsidRPr="00646767" w:rsidRDefault="007B0812" w:rsidP="00646767">
            <w:pPr>
              <w:pStyle w:val="BodyText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1408" w:type="dxa"/>
          </w:tcPr>
          <w:p w14:paraId="50171877" w14:textId="77777777" w:rsidR="007B0812" w:rsidRPr="00646767" w:rsidRDefault="007B0812" w:rsidP="00646767">
            <w:pPr>
              <w:pStyle w:val="BodyText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1127AA1" w14:textId="77777777" w:rsidR="007B0812" w:rsidRPr="00646767" w:rsidRDefault="007B0812" w:rsidP="00646767">
            <w:pPr>
              <w:pStyle w:val="BodyText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5CF72D75" w14:textId="77777777" w:rsidR="007B0812" w:rsidRPr="00646767" w:rsidRDefault="007B0812" w:rsidP="00646767">
            <w:pPr>
              <w:pStyle w:val="BodyText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7B0812" w:rsidRPr="00232109" w14:paraId="303C7CF7" w14:textId="77777777" w:rsidTr="00906AAB">
        <w:tc>
          <w:tcPr>
            <w:tcW w:w="2788" w:type="dxa"/>
          </w:tcPr>
          <w:p w14:paraId="04B313E1" w14:textId="77777777" w:rsidR="007B0812" w:rsidRPr="00646767" w:rsidRDefault="007B0812" w:rsidP="00646767">
            <w:pPr>
              <w:pStyle w:val="BodyText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1408" w:type="dxa"/>
          </w:tcPr>
          <w:p w14:paraId="650E45B3" w14:textId="77777777" w:rsidR="007B0812" w:rsidRPr="00646767" w:rsidRDefault="007B0812" w:rsidP="00646767">
            <w:pPr>
              <w:pStyle w:val="BodyText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F94CF3F" w14:textId="77777777" w:rsidR="007B0812" w:rsidRPr="00646767" w:rsidRDefault="007B0812" w:rsidP="00646767">
            <w:pPr>
              <w:pStyle w:val="BodyText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3ADFA151" w14:textId="77777777" w:rsidR="007B0812" w:rsidRPr="00646767" w:rsidRDefault="007B0812" w:rsidP="00646767">
            <w:pPr>
              <w:pStyle w:val="BodyText"/>
              <w:ind w:left="0"/>
              <w:jc w:val="left"/>
              <w:rPr>
                <w:sz w:val="22"/>
                <w:szCs w:val="22"/>
              </w:rPr>
            </w:pPr>
          </w:p>
        </w:tc>
      </w:tr>
    </w:tbl>
    <w:p w14:paraId="09541E52" w14:textId="2DA00E6E" w:rsidR="00E97ECB" w:rsidRDefault="0005392E" w:rsidP="00E97ECB">
      <w:pPr>
        <w:pStyle w:val="Heading1"/>
      </w:pPr>
      <w:r>
        <w:t>Risks and Issues</w:t>
      </w:r>
    </w:p>
    <w:p w14:paraId="7B1BEC41" w14:textId="74D968FE" w:rsidR="00E97ECB" w:rsidRPr="00931468" w:rsidRDefault="00931468" w:rsidP="00E97ECB">
      <w:pPr>
        <w:pStyle w:val="BodyText"/>
        <w:keepNext/>
        <w:rPr>
          <w:rStyle w:val="Instruction"/>
          <w:i/>
          <w:iCs/>
        </w:rPr>
      </w:pPr>
      <w:r w:rsidRPr="00931468">
        <w:rPr>
          <w:rStyle w:val="Instruction"/>
          <w:i/>
          <w:iCs/>
        </w:rPr>
        <w:t>[</w:t>
      </w:r>
      <w:r w:rsidR="00E97ECB" w:rsidRPr="00931468">
        <w:rPr>
          <w:rStyle w:val="Instruction"/>
          <w:i/>
          <w:iCs/>
        </w:rPr>
        <w:t>Detail any risks and/or issues that have been identified</w:t>
      </w:r>
      <w:r>
        <w:rPr>
          <w:rStyle w:val="Instruction"/>
          <w:i/>
          <w:iCs/>
        </w:rPr>
        <w:t>, and provide relevant mitigation strategies</w:t>
      </w:r>
      <w:r w:rsidR="004553FE" w:rsidRPr="00931468">
        <w:rPr>
          <w:rStyle w:val="Instruction"/>
          <w:i/>
          <w:iCs/>
        </w:rPr>
        <w:t>.</w:t>
      </w:r>
      <w:r w:rsidRPr="00931468">
        <w:rPr>
          <w:rStyle w:val="Instruction"/>
          <w:i/>
          <w:iCs/>
        </w:rPr>
        <w:t>]</w:t>
      </w:r>
    </w:p>
    <w:p w14:paraId="794369DA" w14:textId="77777777" w:rsidR="00E97ECB" w:rsidRDefault="00E97ECB" w:rsidP="00E97ECB">
      <w:pPr>
        <w:pStyle w:val="Heading2"/>
        <w:rPr>
          <w:rStyle w:val="Instruction"/>
          <w:color w:val="auto"/>
        </w:rPr>
      </w:pPr>
      <w:bookmarkStart w:id="14" w:name="_Toc71640246"/>
      <w:r>
        <w:rPr>
          <w:rStyle w:val="Instruction"/>
          <w:color w:val="auto"/>
        </w:rPr>
        <w:t>Risks</w:t>
      </w:r>
      <w:bookmarkEnd w:id="14"/>
    </w:p>
    <w:p w14:paraId="2A40D44C" w14:textId="77777777" w:rsidR="00E97ECB" w:rsidRDefault="00E97ECB" w:rsidP="007F2FF2">
      <w:pPr>
        <w:pStyle w:val="BodyText"/>
        <w:tabs>
          <w:tab w:val="clear" w:pos="851"/>
          <w:tab w:val="left" w:pos="902"/>
        </w:tabs>
      </w:pPr>
      <w:r>
        <w:t>The following risks have been identified</w:t>
      </w:r>
    </w:p>
    <w:tbl>
      <w:tblPr>
        <w:tblW w:w="8732" w:type="dxa"/>
        <w:tblInd w:w="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6"/>
        <w:gridCol w:w="4366"/>
      </w:tblGrid>
      <w:tr w:rsidR="00E97ECB" w:rsidRPr="009345E9" w14:paraId="7219B206" w14:textId="77777777" w:rsidTr="00906AAB">
        <w:tc>
          <w:tcPr>
            <w:tcW w:w="4366" w:type="dxa"/>
          </w:tcPr>
          <w:p w14:paraId="141D2414" w14:textId="77777777" w:rsidR="00E97ECB" w:rsidRPr="00646767" w:rsidRDefault="00E97ECB" w:rsidP="00646767">
            <w:pPr>
              <w:pStyle w:val="BodyText"/>
              <w:ind w:left="0"/>
              <w:jc w:val="left"/>
              <w:rPr>
                <w:b/>
                <w:sz w:val="22"/>
                <w:szCs w:val="22"/>
              </w:rPr>
            </w:pPr>
            <w:r w:rsidRPr="00646767">
              <w:rPr>
                <w:b/>
                <w:sz w:val="22"/>
                <w:szCs w:val="22"/>
              </w:rPr>
              <w:t>Risk</w:t>
            </w:r>
          </w:p>
        </w:tc>
        <w:tc>
          <w:tcPr>
            <w:tcW w:w="4366" w:type="dxa"/>
          </w:tcPr>
          <w:p w14:paraId="3CFDDD25" w14:textId="77777777" w:rsidR="00E97ECB" w:rsidRPr="00646767" w:rsidRDefault="00E97ECB" w:rsidP="00646767">
            <w:pPr>
              <w:pStyle w:val="BodyText"/>
              <w:ind w:left="0"/>
              <w:jc w:val="left"/>
              <w:rPr>
                <w:b/>
                <w:sz w:val="22"/>
                <w:szCs w:val="22"/>
              </w:rPr>
            </w:pPr>
            <w:r w:rsidRPr="00646767">
              <w:rPr>
                <w:b/>
                <w:sz w:val="22"/>
                <w:szCs w:val="22"/>
              </w:rPr>
              <w:t>Mitigation Strategy</w:t>
            </w:r>
          </w:p>
        </w:tc>
      </w:tr>
      <w:tr w:rsidR="00E97ECB" w:rsidRPr="009345E9" w14:paraId="4B158D25" w14:textId="77777777" w:rsidTr="00906AAB">
        <w:tc>
          <w:tcPr>
            <w:tcW w:w="4366" w:type="dxa"/>
          </w:tcPr>
          <w:p w14:paraId="5ECF8B5C" w14:textId="77777777" w:rsidR="00E97ECB" w:rsidRPr="00646767" w:rsidRDefault="00E97ECB" w:rsidP="00646767">
            <w:pPr>
              <w:pStyle w:val="BodyText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4366" w:type="dxa"/>
          </w:tcPr>
          <w:p w14:paraId="5B2239F0" w14:textId="77777777" w:rsidR="00E97ECB" w:rsidRPr="00646767" w:rsidRDefault="00E97ECB" w:rsidP="00646767">
            <w:pPr>
              <w:pStyle w:val="BodyText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E97ECB" w:rsidRPr="009345E9" w14:paraId="23651500" w14:textId="77777777" w:rsidTr="00906AAB">
        <w:tc>
          <w:tcPr>
            <w:tcW w:w="4366" w:type="dxa"/>
          </w:tcPr>
          <w:p w14:paraId="14D49FEF" w14:textId="77777777" w:rsidR="00E97ECB" w:rsidRPr="00646767" w:rsidRDefault="00E97ECB" w:rsidP="00646767">
            <w:pPr>
              <w:pStyle w:val="BodyText"/>
              <w:ind w:left="0"/>
              <w:jc w:val="left"/>
              <w:rPr>
                <w:sz w:val="22"/>
                <w:szCs w:val="22"/>
              </w:rPr>
            </w:pPr>
            <w:bookmarkStart w:id="15" w:name="_GoBack"/>
            <w:bookmarkEnd w:id="15"/>
          </w:p>
        </w:tc>
        <w:tc>
          <w:tcPr>
            <w:tcW w:w="4366" w:type="dxa"/>
          </w:tcPr>
          <w:p w14:paraId="3C083EFC" w14:textId="77777777" w:rsidR="00E97ECB" w:rsidRPr="00646767" w:rsidRDefault="00E97ECB" w:rsidP="00646767">
            <w:pPr>
              <w:pStyle w:val="BodyText"/>
              <w:ind w:left="0"/>
              <w:jc w:val="left"/>
              <w:rPr>
                <w:sz w:val="22"/>
                <w:szCs w:val="22"/>
              </w:rPr>
            </w:pPr>
          </w:p>
        </w:tc>
      </w:tr>
    </w:tbl>
    <w:p w14:paraId="77E37777" w14:textId="77777777" w:rsidR="00E97ECB" w:rsidRDefault="00E97ECB" w:rsidP="00E97ECB">
      <w:pPr>
        <w:pStyle w:val="Heading2"/>
        <w:rPr>
          <w:rStyle w:val="Instruction"/>
          <w:color w:val="auto"/>
        </w:rPr>
      </w:pPr>
      <w:bookmarkStart w:id="16" w:name="_Toc71640247"/>
      <w:r>
        <w:rPr>
          <w:rStyle w:val="Instruction"/>
          <w:color w:val="auto"/>
        </w:rPr>
        <w:t>Issues</w:t>
      </w:r>
      <w:bookmarkEnd w:id="16"/>
    </w:p>
    <w:p w14:paraId="6C6B0198" w14:textId="77777777" w:rsidR="00E97ECB" w:rsidRDefault="00E97ECB" w:rsidP="00E97ECB">
      <w:pPr>
        <w:pStyle w:val="BodyText"/>
      </w:pPr>
      <w:r>
        <w:t>The following issues have been identified</w:t>
      </w:r>
    </w:p>
    <w:tbl>
      <w:tblPr>
        <w:tblW w:w="0" w:type="auto"/>
        <w:tblInd w:w="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41"/>
        <w:gridCol w:w="4345"/>
      </w:tblGrid>
      <w:tr w:rsidR="00E97ECB" w:rsidRPr="009345E9" w14:paraId="39DB8762" w14:textId="77777777" w:rsidTr="00906AAB">
        <w:tc>
          <w:tcPr>
            <w:tcW w:w="4341" w:type="dxa"/>
          </w:tcPr>
          <w:p w14:paraId="60291DAD" w14:textId="77777777" w:rsidR="00E97ECB" w:rsidRPr="00646767" w:rsidRDefault="00E97ECB" w:rsidP="00646767">
            <w:pPr>
              <w:pStyle w:val="BodyText"/>
              <w:ind w:left="0"/>
              <w:jc w:val="left"/>
              <w:rPr>
                <w:b/>
                <w:sz w:val="22"/>
                <w:szCs w:val="22"/>
              </w:rPr>
            </w:pPr>
            <w:r w:rsidRPr="00646767">
              <w:rPr>
                <w:b/>
                <w:sz w:val="22"/>
                <w:szCs w:val="22"/>
              </w:rPr>
              <w:t>Issue</w:t>
            </w:r>
          </w:p>
        </w:tc>
        <w:tc>
          <w:tcPr>
            <w:tcW w:w="4345" w:type="dxa"/>
          </w:tcPr>
          <w:p w14:paraId="2464609F" w14:textId="77777777" w:rsidR="00E97ECB" w:rsidRPr="00646767" w:rsidRDefault="00E97ECB" w:rsidP="00646767">
            <w:pPr>
              <w:pStyle w:val="BodyText"/>
              <w:ind w:left="0"/>
              <w:jc w:val="left"/>
              <w:rPr>
                <w:b/>
                <w:sz w:val="22"/>
                <w:szCs w:val="22"/>
              </w:rPr>
            </w:pPr>
            <w:r w:rsidRPr="00646767">
              <w:rPr>
                <w:b/>
                <w:sz w:val="22"/>
                <w:szCs w:val="22"/>
              </w:rPr>
              <w:t>Mitigation Strategy</w:t>
            </w:r>
          </w:p>
        </w:tc>
      </w:tr>
      <w:tr w:rsidR="00E97ECB" w:rsidRPr="009345E9" w14:paraId="5A474EC7" w14:textId="77777777" w:rsidTr="00906AAB">
        <w:tc>
          <w:tcPr>
            <w:tcW w:w="4341" w:type="dxa"/>
          </w:tcPr>
          <w:p w14:paraId="35E5895A" w14:textId="77777777" w:rsidR="00E97ECB" w:rsidRPr="00646767" w:rsidRDefault="00E97ECB" w:rsidP="00646767">
            <w:pPr>
              <w:pStyle w:val="BodyText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4345" w:type="dxa"/>
          </w:tcPr>
          <w:p w14:paraId="41D317DD" w14:textId="77777777" w:rsidR="00E97ECB" w:rsidRPr="00646767" w:rsidRDefault="00E97ECB" w:rsidP="00646767">
            <w:pPr>
              <w:pStyle w:val="BodyText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E97ECB" w:rsidRPr="009345E9" w14:paraId="1698AF8B" w14:textId="77777777" w:rsidTr="00906AAB">
        <w:tc>
          <w:tcPr>
            <w:tcW w:w="4341" w:type="dxa"/>
          </w:tcPr>
          <w:p w14:paraId="7CA60BCB" w14:textId="77777777" w:rsidR="00E97ECB" w:rsidRPr="00646767" w:rsidRDefault="00E97ECB" w:rsidP="00646767">
            <w:pPr>
              <w:pStyle w:val="BodyText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4345" w:type="dxa"/>
          </w:tcPr>
          <w:p w14:paraId="091F7358" w14:textId="77777777" w:rsidR="00E97ECB" w:rsidRPr="00646767" w:rsidRDefault="00E97ECB" w:rsidP="00646767">
            <w:pPr>
              <w:pStyle w:val="BodyText"/>
              <w:ind w:left="0"/>
              <w:jc w:val="left"/>
              <w:rPr>
                <w:sz w:val="22"/>
                <w:szCs w:val="22"/>
              </w:rPr>
            </w:pPr>
          </w:p>
        </w:tc>
      </w:tr>
    </w:tbl>
    <w:p w14:paraId="7A93204A" w14:textId="3D24F826" w:rsidR="007B0812" w:rsidRDefault="0005392E" w:rsidP="001860C9">
      <w:pPr>
        <w:pStyle w:val="Heading1"/>
      </w:pPr>
      <w:bookmarkStart w:id="17" w:name="_Toc71640248"/>
      <w:r>
        <w:t>Communication Management</w:t>
      </w:r>
      <w:bookmarkEnd w:id="17"/>
    </w:p>
    <w:p w14:paraId="794AAAF2" w14:textId="44BCA500" w:rsidR="007B0812" w:rsidRPr="00931468" w:rsidRDefault="00931468" w:rsidP="007B0812">
      <w:pPr>
        <w:pStyle w:val="BodyText"/>
        <w:rPr>
          <w:i/>
          <w:iCs/>
          <w:color w:val="FF0000"/>
        </w:rPr>
      </w:pPr>
      <w:r>
        <w:rPr>
          <w:i/>
          <w:iCs/>
          <w:color w:val="FF0000"/>
        </w:rPr>
        <w:t>[</w:t>
      </w:r>
      <w:r w:rsidR="009509E7" w:rsidRPr="00931468">
        <w:rPr>
          <w:i/>
          <w:iCs/>
          <w:color w:val="FF0000"/>
        </w:rPr>
        <w:t>Detail</w:t>
      </w:r>
      <w:r w:rsidR="00AA1615" w:rsidRPr="00931468">
        <w:rPr>
          <w:i/>
          <w:iCs/>
          <w:color w:val="FF0000"/>
        </w:rPr>
        <w:t xml:space="preserve"> the communication methods</w:t>
      </w:r>
      <w:r w:rsidR="00E62438" w:rsidRPr="00931468">
        <w:rPr>
          <w:i/>
          <w:iCs/>
          <w:color w:val="FF0000"/>
        </w:rPr>
        <w:t xml:space="preserve"> </w:t>
      </w:r>
      <w:r w:rsidR="00AA1615" w:rsidRPr="00931468">
        <w:rPr>
          <w:i/>
          <w:iCs/>
          <w:color w:val="FF0000"/>
        </w:rPr>
        <w:t>that will be used to keep stakeholders informed and involved in the transition process.</w:t>
      </w:r>
      <w:r w:rsidR="00684C11" w:rsidRPr="00931468">
        <w:rPr>
          <w:i/>
          <w:iCs/>
          <w:color w:val="FF0000"/>
        </w:rPr>
        <w:t xml:space="preserve">  This can include transition team meetings, </w:t>
      </w:r>
      <w:r w:rsidR="00635D80" w:rsidRPr="00931468">
        <w:rPr>
          <w:i/>
          <w:iCs/>
          <w:color w:val="FF0000"/>
        </w:rPr>
        <w:t>status meetings, progress reports, issue reports etc.</w:t>
      </w:r>
      <w:r>
        <w:rPr>
          <w:i/>
          <w:iCs/>
          <w:color w:val="FF0000"/>
        </w:rPr>
        <w:t>]</w:t>
      </w:r>
    </w:p>
    <w:tbl>
      <w:tblPr>
        <w:tblW w:w="8732" w:type="dxa"/>
        <w:tblInd w:w="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4"/>
        <w:gridCol w:w="1954"/>
        <w:gridCol w:w="1954"/>
        <w:gridCol w:w="2870"/>
      </w:tblGrid>
      <w:tr w:rsidR="00E62438" w:rsidRPr="00496F28" w14:paraId="46266D1A" w14:textId="77777777" w:rsidTr="00906AAB">
        <w:tc>
          <w:tcPr>
            <w:tcW w:w="1954" w:type="dxa"/>
          </w:tcPr>
          <w:p w14:paraId="408CEDB1" w14:textId="77777777" w:rsidR="00E62438" w:rsidRPr="00646767" w:rsidRDefault="00E62438" w:rsidP="00646767">
            <w:pPr>
              <w:pStyle w:val="BodyText"/>
              <w:ind w:left="0"/>
              <w:jc w:val="left"/>
              <w:rPr>
                <w:b/>
                <w:sz w:val="22"/>
                <w:szCs w:val="22"/>
              </w:rPr>
            </w:pPr>
            <w:r w:rsidRPr="00646767">
              <w:rPr>
                <w:b/>
                <w:sz w:val="22"/>
                <w:szCs w:val="22"/>
              </w:rPr>
              <w:t>Stakeholder/s</w:t>
            </w:r>
          </w:p>
        </w:tc>
        <w:tc>
          <w:tcPr>
            <w:tcW w:w="1954" w:type="dxa"/>
          </w:tcPr>
          <w:p w14:paraId="798768CD" w14:textId="77777777" w:rsidR="00E62438" w:rsidRPr="00646767" w:rsidRDefault="00E62438" w:rsidP="00646767">
            <w:pPr>
              <w:pStyle w:val="BodyText"/>
              <w:ind w:left="0"/>
              <w:jc w:val="left"/>
              <w:rPr>
                <w:b/>
                <w:sz w:val="22"/>
                <w:szCs w:val="22"/>
              </w:rPr>
            </w:pPr>
            <w:r w:rsidRPr="00646767">
              <w:rPr>
                <w:b/>
                <w:sz w:val="22"/>
                <w:szCs w:val="22"/>
              </w:rPr>
              <w:t>Method</w:t>
            </w:r>
          </w:p>
        </w:tc>
        <w:tc>
          <w:tcPr>
            <w:tcW w:w="1954" w:type="dxa"/>
          </w:tcPr>
          <w:p w14:paraId="5ACC87F1" w14:textId="77777777" w:rsidR="00E62438" w:rsidRPr="00646767" w:rsidRDefault="00E62438" w:rsidP="00646767">
            <w:pPr>
              <w:pStyle w:val="BodyText"/>
              <w:ind w:left="0"/>
              <w:jc w:val="left"/>
              <w:rPr>
                <w:b/>
                <w:sz w:val="22"/>
                <w:szCs w:val="22"/>
              </w:rPr>
            </w:pPr>
            <w:r w:rsidRPr="00646767">
              <w:rPr>
                <w:b/>
                <w:sz w:val="22"/>
                <w:szCs w:val="22"/>
              </w:rPr>
              <w:t>Frequency</w:t>
            </w:r>
          </w:p>
        </w:tc>
        <w:tc>
          <w:tcPr>
            <w:tcW w:w="2870" w:type="dxa"/>
          </w:tcPr>
          <w:p w14:paraId="738811F9" w14:textId="77777777" w:rsidR="00E62438" w:rsidRPr="00646767" w:rsidRDefault="00E62438" w:rsidP="00646767">
            <w:pPr>
              <w:pStyle w:val="BodyText"/>
              <w:ind w:left="0"/>
              <w:jc w:val="left"/>
              <w:rPr>
                <w:b/>
                <w:sz w:val="22"/>
                <w:szCs w:val="22"/>
              </w:rPr>
            </w:pPr>
            <w:r w:rsidRPr="00646767">
              <w:rPr>
                <w:b/>
                <w:sz w:val="22"/>
                <w:szCs w:val="22"/>
              </w:rPr>
              <w:t>Purpose</w:t>
            </w:r>
          </w:p>
        </w:tc>
      </w:tr>
      <w:tr w:rsidR="00E62438" w:rsidRPr="00496F28" w14:paraId="721E52E0" w14:textId="77777777" w:rsidTr="00906AAB">
        <w:tc>
          <w:tcPr>
            <w:tcW w:w="1954" w:type="dxa"/>
          </w:tcPr>
          <w:p w14:paraId="4B344ACC" w14:textId="77777777" w:rsidR="00E62438" w:rsidRPr="00646767" w:rsidRDefault="00E62438" w:rsidP="00646767">
            <w:pPr>
              <w:pStyle w:val="BodyText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14:paraId="30265179" w14:textId="77777777" w:rsidR="00E62438" w:rsidRPr="00646767" w:rsidRDefault="00E62438" w:rsidP="00646767">
            <w:pPr>
              <w:pStyle w:val="BodyText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14:paraId="49104EDF" w14:textId="77777777" w:rsidR="00E62438" w:rsidRPr="00646767" w:rsidRDefault="00E62438" w:rsidP="00646767">
            <w:pPr>
              <w:pStyle w:val="BodyText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2870" w:type="dxa"/>
          </w:tcPr>
          <w:p w14:paraId="11AE9888" w14:textId="77777777" w:rsidR="00E62438" w:rsidRPr="00646767" w:rsidRDefault="00E62438" w:rsidP="00646767">
            <w:pPr>
              <w:pStyle w:val="BodyText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E62438" w:rsidRPr="00496F28" w14:paraId="0E08A328" w14:textId="77777777" w:rsidTr="00906AAB">
        <w:tc>
          <w:tcPr>
            <w:tcW w:w="1954" w:type="dxa"/>
          </w:tcPr>
          <w:p w14:paraId="105E416E" w14:textId="77777777" w:rsidR="00E62438" w:rsidRPr="00646767" w:rsidRDefault="00E62438" w:rsidP="00646767">
            <w:pPr>
              <w:pStyle w:val="BodyText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14:paraId="0B00DBBA" w14:textId="77777777" w:rsidR="00E62438" w:rsidRPr="00646767" w:rsidRDefault="00E62438" w:rsidP="00646767">
            <w:pPr>
              <w:pStyle w:val="BodyText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14:paraId="3AFA1BFA" w14:textId="77777777" w:rsidR="00E62438" w:rsidRPr="00646767" w:rsidRDefault="00E62438" w:rsidP="00646767">
            <w:pPr>
              <w:pStyle w:val="BodyText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2870" w:type="dxa"/>
          </w:tcPr>
          <w:p w14:paraId="28102282" w14:textId="77777777" w:rsidR="00E62438" w:rsidRPr="00646767" w:rsidRDefault="00E62438" w:rsidP="00646767">
            <w:pPr>
              <w:pStyle w:val="BodyText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E62438" w:rsidRPr="00496F28" w14:paraId="6F8DC98C" w14:textId="77777777" w:rsidTr="00906AAB">
        <w:tc>
          <w:tcPr>
            <w:tcW w:w="1954" w:type="dxa"/>
          </w:tcPr>
          <w:p w14:paraId="7C67E568" w14:textId="77777777" w:rsidR="00E62438" w:rsidRPr="00646767" w:rsidRDefault="00E62438" w:rsidP="00646767">
            <w:pPr>
              <w:pStyle w:val="BodyText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14:paraId="38D8C99B" w14:textId="77777777" w:rsidR="00E62438" w:rsidRPr="00646767" w:rsidRDefault="00E62438" w:rsidP="00646767">
            <w:pPr>
              <w:pStyle w:val="BodyText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1954" w:type="dxa"/>
          </w:tcPr>
          <w:p w14:paraId="6FBB1ED7" w14:textId="77777777" w:rsidR="00E62438" w:rsidRPr="00646767" w:rsidRDefault="00E62438" w:rsidP="00646767">
            <w:pPr>
              <w:pStyle w:val="BodyText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2870" w:type="dxa"/>
          </w:tcPr>
          <w:p w14:paraId="789B0EA5" w14:textId="77777777" w:rsidR="00E62438" w:rsidRPr="00646767" w:rsidRDefault="00E62438" w:rsidP="00646767">
            <w:pPr>
              <w:pStyle w:val="BodyText"/>
              <w:ind w:left="0"/>
              <w:jc w:val="left"/>
              <w:rPr>
                <w:sz w:val="22"/>
                <w:szCs w:val="22"/>
              </w:rPr>
            </w:pPr>
          </w:p>
        </w:tc>
      </w:tr>
    </w:tbl>
    <w:p w14:paraId="2D79F892" w14:textId="51596AF5" w:rsidR="001860C9" w:rsidRDefault="0005392E" w:rsidP="001860C9">
      <w:pPr>
        <w:pStyle w:val="Heading1"/>
      </w:pPr>
      <w:bookmarkStart w:id="18" w:name="_Toc71640249"/>
      <w:r w:rsidRPr="008D2025">
        <w:t>Property Trans</w:t>
      </w:r>
      <w:r>
        <w:t>fer and/or Access</w:t>
      </w:r>
      <w:bookmarkEnd w:id="18"/>
    </w:p>
    <w:p w14:paraId="3B41C47E" w14:textId="1EF06EE6" w:rsidR="004B3A03" w:rsidRPr="00931468" w:rsidRDefault="00931468" w:rsidP="004B3A03">
      <w:pPr>
        <w:pStyle w:val="BodyText"/>
        <w:rPr>
          <w:i/>
          <w:iCs/>
          <w:color w:val="FF0000"/>
        </w:rPr>
      </w:pPr>
      <w:r>
        <w:rPr>
          <w:i/>
          <w:iCs/>
          <w:color w:val="FF0000"/>
        </w:rPr>
        <w:t>[</w:t>
      </w:r>
      <w:r w:rsidR="009509E7" w:rsidRPr="00931468">
        <w:rPr>
          <w:i/>
          <w:iCs/>
          <w:color w:val="FF0000"/>
        </w:rPr>
        <w:t>Detail</w:t>
      </w:r>
      <w:r w:rsidR="00635D80" w:rsidRPr="00931468">
        <w:rPr>
          <w:i/>
          <w:iCs/>
          <w:color w:val="FF0000"/>
        </w:rPr>
        <w:t xml:space="preserve"> </w:t>
      </w:r>
      <w:r w:rsidR="004553FE" w:rsidRPr="00931468">
        <w:rPr>
          <w:i/>
          <w:iCs/>
          <w:color w:val="FF0000"/>
        </w:rPr>
        <w:t xml:space="preserve">information such as </w:t>
      </w:r>
      <w:r w:rsidR="00635D80" w:rsidRPr="00931468">
        <w:rPr>
          <w:i/>
          <w:iCs/>
          <w:color w:val="FF0000"/>
        </w:rPr>
        <w:t>what and how equipment, records, assets etc will be transferred to and/or from the incoming con</w:t>
      </w:r>
      <w:r w:rsidR="006D2A98" w:rsidRPr="00931468">
        <w:rPr>
          <w:i/>
          <w:iCs/>
          <w:color w:val="FF0000"/>
        </w:rPr>
        <w:t xml:space="preserve">tractor, outgoing contractor and/or </w:t>
      </w:r>
      <w:r w:rsidR="007F2FF2" w:rsidRPr="00931468">
        <w:rPr>
          <w:i/>
          <w:iCs/>
          <w:color w:val="FF0000"/>
        </w:rPr>
        <w:t xml:space="preserve">State </w:t>
      </w:r>
      <w:r w:rsidR="003564A5">
        <w:rPr>
          <w:i/>
          <w:iCs/>
          <w:color w:val="FF0000"/>
        </w:rPr>
        <w:t>A</w:t>
      </w:r>
      <w:r w:rsidR="007F2FF2" w:rsidRPr="00931468">
        <w:rPr>
          <w:i/>
          <w:iCs/>
          <w:color w:val="FF0000"/>
        </w:rPr>
        <w:t>gency</w:t>
      </w:r>
      <w:r w:rsidR="006D2A98" w:rsidRPr="00931468">
        <w:rPr>
          <w:i/>
          <w:iCs/>
          <w:color w:val="FF0000"/>
        </w:rPr>
        <w:t>.</w:t>
      </w:r>
      <w:r w:rsidR="004A3C92" w:rsidRPr="00931468">
        <w:rPr>
          <w:i/>
          <w:iCs/>
          <w:color w:val="FF0000"/>
        </w:rPr>
        <w:t xml:space="preserve">  It may also include how security access will be controlled (incoming and/or outgoing) for site access and/or IT access.</w:t>
      </w:r>
      <w:r>
        <w:rPr>
          <w:i/>
          <w:iCs/>
          <w:color w:val="FF0000"/>
        </w:rPr>
        <w:t>]</w:t>
      </w:r>
    </w:p>
    <w:p w14:paraId="651BEC3D" w14:textId="1B78BD84" w:rsidR="008D2025" w:rsidRDefault="0005392E" w:rsidP="008D2025">
      <w:pPr>
        <w:pStyle w:val="Heading1"/>
      </w:pPr>
      <w:bookmarkStart w:id="19" w:name="_Toc71640250"/>
      <w:r>
        <w:t>Knowledge and/or Information Transfer</w:t>
      </w:r>
      <w:bookmarkEnd w:id="19"/>
    </w:p>
    <w:p w14:paraId="7B42D186" w14:textId="3024A9F8" w:rsidR="00425C4E" w:rsidRPr="00931468" w:rsidRDefault="00931468" w:rsidP="008D2025">
      <w:pPr>
        <w:pStyle w:val="BodyText"/>
        <w:rPr>
          <w:i/>
          <w:iCs/>
          <w:color w:val="FF0000"/>
        </w:rPr>
      </w:pPr>
      <w:r w:rsidRPr="00931468">
        <w:rPr>
          <w:i/>
          <w:iCs/>
          <w:color w:val="FF0000"/>
        </w:rPr>
        <w:t>[</w:t>
      </w:r>
      <w:r w:rsidR="00425C4E" w:rsidRPr="00931468">
        <w:rPr>
          <w:i/>
          <w:iCs/>
          <w:color w:val="FF0000"/>
        </w:rPr>
        <w:t xml:space="preserve">This is an important consideration as the transfer of knowledge is what provides continuity for the contract.  </w:t>
      </w:r>
    </w:p>
    <w:p w14:paraId="4D6CFB10" w14:textId="08DB3C4F" w:rsidR="008D2025" w:rsidRPr="00931468" w:rsidRDefault="009509E7" w:rsidP="008D2025">
      <w:pPr>
        <w:pStyle w:val="BodyText"/>
        <w:rPr>
          <w:i/>
          <w:iCs/>
          <w:color w:val="FF0000"/>
        </w:rPr>
      </w:pPr>
      <w:r w:rsidRPr="00931468">
        <w:rPr>
          <w:i/>
          <w:iCs/>
          <w:color w:val="FF0000"/>
        </w:rPr>
        <w:t>Detail</w:t>
      </w:r>
      <w:r w:rsidR="008D2025" w:rsidRPr="00931468">
        <w:rPr>
          <w:i/>
          <w:iCs/>
          <w:color w:val="FF0000"/>
        </w:rPr>
        <w:t xml:space="preserve"> </w:t>
      </w:r>
      <w:r w:rsidR="004553FE" w:rsidRPr="00931468">
        <w:rPr>
          <w:i/>
          <w:iCs/>
          <w:color w:val="FF0000"/>
        </w:rPr>
        <w:t xml:space="preserve">information such as </w:t>
      </w:r>
      <w:r w:rsidR="008D2025" w:rsidRPr="00931468">
        <w:rPr>
          <w:i/>
          <w:iCs/>
          <w:color w:val="FF0000"/>
        </w:rPr>
        <w:t xml:space="preserve">how knowledge will be transferred </w:t>
      </w:r>
      <w:r w:rsidR="00425C4E" w:rsidRPr="00931468">
        <w:rPr>
          <w:i/>
          <w:iCs/>
          <w:color w:val="FF0000"/>
        </w:rPr>
        <w:t xml:space="preserve">to and/or from the incoming contractor, outgoing contractor and/or </w:t>
      </w:r>
      <w:r w:rsidR="007F2FF2" w:rsidRPr="00931468">
        <w:rPr>
          <w:i/>
          <w:iCs/>
          <w:color w:val="FF0000"/>
        </w:rPr>
        <w:t xml:space="preserve">State </w:t>
      </w:r>
      <w:r w:rsidR="003564A5">
        <w:rPr>
          <w:i/>
          <w:iCs/>
          <w:color w:val="FF0000"/>
        </w:rPr>
        <w:t>A</w:t>
      </w:r>
      <w:r w:rsidR="007F2FF2" w:rsidRPr="00931468">
        <w:rPr>
          <w:i/>
          <w:iCs/>
          <w:color w:val="FF0000"/>
        </w:rPr>
        <w:t>gency</w:t>
      </w:r>
      <w:r w:rsidR="00425C4E" w:rsidRPr="00931468">
        <w:rPr>
          <w:i/>
          <w:iCs/>
          <w:color w:val="FF0000"/>
        </w:rPr>
        <w:t xml:space="preserve">.  </w:t>
      </w:r>
      <w:r w:rsidR="00D63890" w:rsidRPr="00931468">
        <w:rPr>
          <w:i/>
          <w:iCs/>
          <w:color w:val="FF0000"/>
        </w:rPr>
        <w:t xml:space="preserve">This may include the transfer of </w:t>
      </w:r>
      <w:r w:rsidR="008D2025" w:rsidRPr="00931468">
        <w:rPr>
          <w:i/>
          <w:iCs/>
          <w:color w:val="FF0000"/>
        </w:rPr>
        <w:t>staff</w:t>
      </w:r>
      <w:r w:rsidR="00D63890" w:rsidRPr="00931468">
        <w:rPr>
          <w:i/>
          <w:iCs/>
          <w:color w:val="FF0000"/>
        </w:rPr>
        <w:t>,</w:t>
      </w:r>
      <w:r w:rsidR="008D2025" w:rsidRPr="00931468">
        <w:rPr>
          <w:i/>
          <w:iCs/>
          <w:color w:val="FF0000"/>
        </w:rPr>
        <w:t xml:space="preserve"> </w:t>
      </w:r>
      <w:r w:rsidR="00D63890" w:rsidRPr="00931468">
        <w:rPr>
          <w:i/>
          <w:iCs/>
          <w:color w:val="FF0000"/>
        </w:rPr>
        <w:t xml:space="preserve">the writing/transfer of </w:t>
      </w:r>
      <w:r w:rsidR="008D2025" w:rsidRPr="00931468">
        <w:rPr>
          <w:i/>
          <w:iCs/>
          <w:color w:val="FF0000"/>
        </w:rPr>
        <w:t>instruction manuals</w:t>
      </w:r>
      <w:r w:rsidR="00D63890" w:rsidRPr="00931468">
        <w:rPr>
          <w:i/>
          <w:iCs/>
          <w:color w:val="FF0000"/>
        </w:rPr>
        <w:t>/ documentation</w:t>
      </w:r>
      <w:r w:rsidR="008D2025" w:rsidRPr="00931468">
        <w:rPr>
          <w:i/>
          <w:iCs/>
          <w:color w:val="FF0000"/>
        </w:rPr>
        <w:t xml:space="preserve">, </w:t>
      </w:r>
      <w:r w:rsidR="00D63890" w:rsidRPr="00931468">
        <w:rPr>
          <w:i/>
          <w:iCs/>
          <w:color w:val="FF0000"/>
        </w:rPr>
        <w:t xml:space="preserve">conducting </w:t>
      </w:r>
      <w:r w:rsidR="008D2025" w:rsidRPr="00931468">
        <w:rPr>
          <w:i/>
          <w:iCs/>
          <w:color w:val="FF0000"/>
        </w:rPr>
        <w:t xml:space="preserve">formal training classes, </w:t>
      </w:r>
      <w:r w:rsidR="00D63890" w:rsidRPr="00931468">
        <w:rPr>
          <w:i/>
          <w:iCs/>
          <w:color w:val="FF0000"/>
        </w:rPr>
        <w:t xml:space="preserve">doing </w:t>
      </w:r>
      <w:r w:rsidR="008D2025" w:rsidRPr="00931468">
        <w:rPr>
          <w:i/>
          <w:iCs/>
          <w:color w:val="FF0000"/>
        </w:rPr>
        <w:t>one-on-one training, etc</w:t>
      </w:r>
      <w:r w:rsidR="00D63890" w:rsidRPr="00931468">
        <w:rPr>
          <w:i/>
          <w:iCs/>
          <w:color w:val="FF0000"/>
        </w:rPr>
        <w:t>.</w:t>
      </w:r>
      <w:r w:rsidR="00931468" w:rsidRPr="00931468">
        <w:rPr>
          <w:i/>
          <w:iCs/>
          <w:color w:val="FF0000"/>
        </w:rPr>
        <w:t>]</w:t>
      </w:r>
    </w:p>
    <w:p w14:paraId="68E8788A" w14:textId="76253EE7" w:rsidR="008D2025" w:rsidRDefault="0005392E" w:rsidP="008D2025">
      <w:pPr>
        <w:pStyle w:val="Heading1"/>
      </w:pPr>
      <w:bookmarkStart w:id="20" w:name="_Toc71640251"/>
      <w:r>
        <w:t>Handover and/or Acceptance</w:t>
      </w:r>
      <w:bookmarkEnd w:id="20"/>
    </w:p>
    <w:p w14:paraId="39653D45" w14:textId="028D8EBD" w:rsidR="0055240F" w:rsidRPr="00931468" w:rsidRDefault="00931468" w:rsidP="008D2025">
      <w:pPr>
        <w:pStyle w:val="BodyText"/>
        <w:rPr>
          <w:i/>
          <w:iCs/>
          <w:color w:val="FF0000"/>
        </w:rPr>
      </w:pPr>
      <w:r>
        <w:rPr>
          <w:i/>
          <w:iCs/>
          <w:color w:val="FF0000"/>
        </w:rPr>
        <w:t>[</w:t>
      </w:r>
      <w:r w:rsidR="009509E7" w:rsidRPr="00931468">
        <w:rPr>
          <w:i/>
          <w:iCs/>
          <w:color w:val="FF0000"/>
        </w:rPr>
        <w:t xml:space="preserve">Detail </w:t>
      </w:r>
      <w:r w:rsidR="00183075" w:rsidRPr="00931468">
        <w:rPr>
          <w:i/>
          <w:iCs/>
          <w:color w:val="FF0000"/>
        </w:rPr>
        <w:t>the criteria</w:t>
      </w:r>
      <w:r w:rsidR="00B55974" w:rsidRPr="00931468">
        <w:rPr>
          <w:i/>
          <w:iCs/>
          <w:color w:val="FF0000"/>
        </w:rPr>
        <w:t xml:space="preserve"> and/or format</w:t>
      </w:r>
      <w:r w:rsidR="00183075" w:rsidRPr="00931468">
        <w:rPr>
          <w:i/>
          <w:iCs/>
          <w:color w:val="FF0000"/>
        </w:rPr>
        <w:t xml:space="preserve"> </w:t>
      </w:r>
      <w:r w:rsidR="00B55974" w:rsidRPr="00931468">
        <w:rPr>
          <w:i/>
          <w:iCs/>
          <w:color w:val="FF0000"/>
        </w:rPr>
        <w:t xml:space="preserve">required </w:t>
      </w:r>
      <w:r w:rsidR="00183075" w:rsidRPr="00931468">
        <w:rPr>
          <w:i/>
          <w:iCs/>
          <w:color w:val="FF0000"/>
        </w:rPr>
        <w:t>for the handover and/or acceptance of the transition.</w:t>
      </w:r>
      <w:r w:rsidR="003F51E9" w:rsidRPr="00931468">
        <w:rPr>
          <w:i/>
          <w:iCs/>
          <w:color w:val="FF0000"/>
        </w:rPr>
        <w:t xml:space="preserve">  </w:t>
      </w:r>
      <w:r w:rsidR="00B55974" w:rsidRPr="00931468">
        <w:rPr>
          <w:i/>
          <w:iCs/>
          <w:color w:val="FF0000"/>
        </w:rPr>
        <w:t xml:space="preserve">This may include detailing specific functionality and quality of </w:t>
      </w:r>
      <w:r w:rsidR="00D36387" w:rsidRPr="00931468">
        <w:rPr>
          <w:i/>
          <w:iCs/>
          <w:color w:val="FF0000"/>
        </w:rPr>
        <w:t xml:space="preserve">certain </w:t>
      </w:r>
      <w:r w:rsidR="00B55974" w:rsidRPr="00931468">
        <w:rPr>
          <w:i/>
          <w:iCs/>
          <w:color w:val="FF0000"/>
        </w:rPr>
        <w:t>deliverables, approval of an agreed checklist, formal signing of an acceptance certificate etc.</w:t>
      </w:r>
      <w:r>
        <w:rPr>
          <w:i/>
          <w:iCs/>
          <w:color w:val="FF0000"/>
        </w:rPr>
        <w:t>]</w:t>
      </w:r>
    </w:p>
    <w:sectPr w:rsidR="0055240F" w:rsidRPr="00931468" w:rsidSect="00481178">
      <w:headerReference w:type="first" r:id="rId12"/>
      <w:pgSz w:w="11906" w:h="16838" w:code="9"/>
      <w:pgMar w:top="1134" w:right="890" w:bottom="851" w:left="851" w:header="567" w:footer="567" w:gutter="567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</wne:acdManifest>
    <wne:toolbarData r:id="rId1"/>
  </wne:toolbars>
  <wne:acds>
    <wne:acd wne:argValue="AgB0AGkAdABsAGUAaABlAGEAZAA=" wne:acdName="acd0" wne:fciIndexBasedOn="0065"/>
    <wne:acd wne:argValue="AgBIAGUAYQBkAGwAaQBuAGUA" wne:acdName="acd1" wne:fciIndexBasedOn="0065"/>
    <wne:acd wne:argValue="AgBTAHUAYgBsAGkAbgBlAA==" wne:acdName="acd2" wne:fciIndexBasedOn="0065"/>
    <wne:acd wne:argValue="AgBTAHUAYgBsAGkAbgBlAEkAbgBzAHQAcgB1AGMAdABpAG8AbgA=" wne:acdName="acd3" wne:fciIndexBasedOn="0065"/>
    <wne:acd wne:argValue="AgBQAGEAcgB0AA==" wne:acdName="acd4" wne:fciIndexBasedOn="0065"/>
    <wne:acd wne:argValue="AQAAAAEA" wne:acdName="acd5" wne:fciIndexBasedOn="0065"/>
    <wne:acd wne:argValue="AgBIAGUAYQBkAGkAbgBnACAAMQAgACgAcwBhAG4AcwAgAFQATwBDACkA" wne:acdName="acd6" wne:fciIndexBasedOn="0065"/>
    <wne:acd wne:argValue="AQAAAAIA" wne:acdName="acd7" wne:fciIndexBasedOn="0065"/>
    <wne:acd wne:argValue="AgBIAGUAYQBkAGkAbgBnACAAMgAgACgAcwBhAG4AcwAgAFQATwBDACkA" wne:acdName="acd8" wne:fciIndexBasedOn="0065"/>
    <wne:acd wne:argValue="AQAAAAMA" wne:acdName="acd9" wne:fciIndexBasedOn="0065"/>
    <wne:acd wne:argValue="AgBUAGkAdABsAGUAIAAoAEMAaABhAHIAdABzACkA" wne:acdName="acd10" wne:fciIndexBasedOn="0065"/>
    <wne:acd wne:argValue="AQAAAEIA" wne:acdName="acd11" wne:fciIndexBasedOn="0065"/>
    <wne:acd wne:argValue="AgBUAGEAYgBsAGUAIABUAGUAeAB0AA==" wne:acdName="acd12" wne:fciIndexBasedOn="0065"/>
    <wne:acd wne:argValue="AgBCAG8AZAB5ACAAVABlAHgAdAAgACgAYgB1AGwAbABlAHQAKQA=" wne:acdName="acd13" wne:fciIndexBasedOn="0065"/>
    <wne:acd wne:argValue="AQAAAEMA" wne:acdName="acd14" wne:fciIndexBasedOn="0065"/>
    <wne:acd wne:argValue="AgBCAG8AZAB5ACAAVABlAHgAdAAgAEkAbgBkAGUAbgB0ACAAKABiAHUAbABsAGUAdAApAA==" wne:acdName="acd15" wne:fciIndexBasedOn="0065"/>
    <wne:acd wne:argValue="AQAAAFIA" wne:acdName="acd16" wne:fciIndexBasedOn="0065"/>
    <wne:acd wne:argValue="AgBCAG8AZAB5ACAAVABlAHgAdAAgAEkAbgBkAGUAbgB0ACAAMgAgACgAYgB1AGwAbABlAHQAKQA=" wne:acdName="acd17" wne:fciIndexBasedOn="0065"/>
    <wne:acd wne:argValue="AQAAAB8A" wne:acdName="acd18" wne:fciIndexBasedOn="0065"/>
    <wne:acd wne:argValue="AQAAACAA" wne:acdName="acd19" wne:fciIndexBasedOn="0065"/>
    <wne:acd wne:argValue="AgBOAG8AcgBtACAAVABlAHgAdAA=" wne:acdName="acd20" wne:fciIndexBasedOn="0065"/>
    <wne:acd wne:argValue="AgBOAG8AcgBtACAAVABlAHgAdAAgACgAYgB1AGwAbABlAHQAKQA=" wne:acdName="acd21" wne:fciIndexBasedOn="0065"/>
    <wne:acd wne:argValue="AgBOAG8AcgBtACAAVABlAHgAdAAgAEkAbgBkAGUAbgB0AA==" wne:acdName="acd22" wne:fciIndexBasedOn="0065"/>
    <wne:acd wne:argValue="AgBOAG8AcgBtACAAVABlAHgAdAAgAEkAbgBkAGUAbgB0ACAAKABiAHUAbABsAGUAdAApAA==" wne:acdName="acd23" wne:fciIndexBasedOn="0065"/>
    <wne:acd wne:argValue="AgBSAGUAcwBwAG8AbgBkAGUAbgB0ACAAKABmAHUAbABsAHcAaQBkAHQAaAApAA==" wne:acdName="acd24" wne:fciIndexBasedOn="0065"/>
    <wne:acd wne:argValue="AQAAAFcA" wne:acdName="acd25" wne:fciIndexBasedOn="0065"/>
    <wne:acd wne:argValue="AQAAAFgA" wne:acdName="acd26" wne:fciIndexBasedOn="0065"/>
    <wne:acd wne:argValue="AgBJAG4AcwB0AHIAdQBjAHQAaQBvAG4A" wne:acdName="acd27" wne:fciIndexBasedOn="0065"/>
    <wne:acd wne:argValue="AgBJAG4AcwB0AHIAdQBjAHQAaQBvAG4AIAAoAGIAbwBsAGQAKQA=" wne:acdName="acd28" wne:fciIndexBasedOn="0065"/>
    <wne:acd wne:argValue="AgBJAG4AcwB0AHIAdQBjAHQAaQBvAG4AIAAoAE8AUgApAA==" wne:acdName="acd29" wne:fciIndexBasedOn="0065"/>
    <wne:acd wne:argValue="AgBPAHAAdABpAG8AbgBhAGwA" wne:acdName="acd30" wne:fciIndexBasedOn="0065"/>
    <wne:acd wne:argValue="AgBPAHAAdABpAG8AbgBhAGwAIAAoAEIAbwBsAGQAKQA=" wne:acdName="acd31" wne:fciIndexBasedOn="0065"/>
    <wne:acd wne:argValue="AgBSAGUAcwBwAG8AbgBkAGUAbgB0AA==" wne:acdName="acd32" wne:fciIndexBasedOn="0065"/>
    <wne:acd wne:argValue="AgBIAGUAYQBkAGkAbgBnACAAMwAgACgAcwBhAG4AcwAgAFQATwBDACkA" wne:acdName="acd33" wne:fciIndexBasedOn="0065"/>
    <wne:acd wne:argValue="AgBCAG8AZAB5ACAAVABlAHgAdAAgACgAMAAgAGEAZgB0AGUAcgApAA==" wne:acdName="acd34" wne:fciIndexBasedOn="0065"/>
    <wne:acd wne:argValue="AgBTAG0AYQBsAGwAIAB0AGUAeAB0AA==" wne:acdName="acd35" wne:fciIndexBasedOn="0065"/>
    <wne:acd wne:argValue="AgBOAG8AcgBtACAAVABlAHgAdAAgACgAMAAgAGEAZgB0AGUAcgApAA==" wne:acdName="acd36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AB61D" w14:textId="77777777" w:rsidR="00CC2E19" w:rsidRDefault="00CC2E19">
      <w:r>
        <w:separator/>
      </w:r>
    </w:p>
  </w:endnote>
  <w:endnote w:type="continuationSeparator" w:id="0">
    <w:p w14:paraId="646733EF" w14:textId="77777777" w:rsidR="00CC2E19" w:rsidRDefault="00CC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FA098" w14:textId="6CE9E500" w:rsidR="00874104" w:rsidRDefault="00874104" w:rsidP="009A720B">
    <w:pPr>
      <w:pStyle w:val="Footer"/>
      <w:tabs>
        <w:tab w:val="clear" w:pos="5670"/>
        <w:tab w:val="clear" w:pos="9639"/>
        <w:tab w:val="left" w:pos="2977"/>
        <w:tab w:val="right" w:pos="4253"/>
        <w:tab w:val="left" w:pos="6946"/>
      </w:tabs>
      <w:jc w:val="right"/>
    </w:pPr>
    <w:r>
      <w:rPr>
        <w:lang w:val="en-US"/>
      </w:rPr>
      <w:t xml:space="preserve">Page </w:t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 w:rsidR="00906AAB">
      <w:rPr>
        <w:noProof/>
        <w:lang w:val="en-US"/>
      </w:rPr>
      <w:t>2</w:t>
    </w:r>
    <w:r>
      <w:rPr>
        <w:lang w:val="en-US"/>
      </w:rPr>
      <w:fldChar w:fldCharType="end"/>
    </w:r>
    <w:r>
      <w:rPr>
        <w:lang w:val="en-US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06AAB">
      <w:rPr>
        <w:rStyle w:val="PageNumber"/>
        <w:noProof/>
      </w:rPr>
      <w:t>4</w:t>
    </w:r>
    <w:r>
      <w:rPr>
        <w:rStyle w:val="PageNumber"/>
      </w:rPr>
      <w:fldChar w:fldCharType="end"/>
    </w:r>
    <w:bookmarkStart w:id="3" w:name="_Hlk71699660"/>
    <w:bookmarkStart w:id="4" w:name="_Hlk71699661"/>
    <w:r w:rsidR="009A720B">
      <w:rPr>
        <w:rStyle w:val="PageNumber"/>
      </w:rPr>
      <w:tab/>
    </w:r>
    <w:r w:rsidR="009A720B">
      <w:rPr>
        <w:szCs w:val="16"/>
      </w:rPr>
      <w:t xml:space="preserve">Finance </w:t>
    </w:r>
    <w:r w:rsidR="00023E21">
      <w:rPr>
        <w:szCs w:val="16"/>
      </w:rPr>
      <w:t>v.</w:t>
    </w:r>
    <w:r w:rsidR="009A720B">
      <w:rPr>
        <w:szCs w:val="16"/>
      </w:rPr>
      <w:t xml:space="preserve"> </w:t>
    </w:r>
    <w:r w:rsidR="00BC17BE">
      <w:rPr>
        <w:szCs w:val="16"/>
      </w:rPr>
      <w:t>0106</w:t>
    </w:r>
    <w:r w:rsidR="009A720B">
      <w:rPr>
        <w:szCs w:val="16"/>
      </w:rPr>
      <w:t>2021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1C2C2" w14:textId="77777777" w:rsidR="00CC2E19" w:rsidRDefault="00CC2E19">
      <w:r>
        <w:separator/>
      </w:r>
    </w:p>
  </w:footnote>
  <w:footnote w:type="continuationSeparator" w:id="0">
    <w:p w14:paraId="40FF9E75" w14:textId="77777777" w:rsidR="00CC2E19" w:rsidRDefault="00CC2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5F703" w14:textId="689C5474" w:rsidR="00874104" w:rsidRDefault="00481178" w:rsidP="002C27EC">
    <w:pPr>
      <w:pStyle w:val="Header"/>
      <w:shd w:val="clear" w:color="auto" w:fill="E6E6E6"/>
      <w:jc w:val="center"/>
      <w:rPr>
        <w:rStyle w:val="Strong"/>
      </w:rPr>
    </w:pPr>
    <w:r>
      <w:rPr>
        <w:rStyle w:val="Strong"/>
      </w:rPr>
      <w:t>Contract Transition Plan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8AFAC" w14:textId="087B0FF8" w:rsidR="00874104" w:rsidRDefault="007A5056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2E410DB" wp14:editId="7073A8DD">
              <wp:simplePos x="0" y="0"/>
              <wp:positionH relativeFrom="column">
                <wp:posOffset>663859</wp:posOffset>
              </wp:positionH>
              <wp:positionV relativeFrom="paragraph">
                <wp:posOffset>8738</wp:posOffset>
              </wp:positionV>
              <wp:extent cx="2714625" cy="55499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4625" cy="554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67898F" w14:textId="77777777" w:rsidR="00874104" w:rsidRDefault="00874104" w:rsidP="00515328">
                          <w:pPr>
                            <w:rPr>
                              <w:rFonts w:cs="Arial"/>
                              <w:b/>
                            </w:rPr>
                          </w:pPr>
                          <w:bookmarkStart w:id="5" w:name="_Hlk71900947"/>
                          <w:bookmarkStart w:id="6" w:name="_Hlk71900948"/>
                          <w:r>
                            <w:rPr>
                              <w:rFonts w:cs="Arial"/>
                            </w:rPr>
                            <w:t xml:space="preserve">Government of </w:t>
                          </w:r>
                          <w:r>
                            <w:rPr>
                              <w:rFonts w:cs="Arial"/>
                              <w:b/>
                            </w:rPr>
                            <w:t>Western Australia</w:t>
                          </w:r>
                        </w:p>
                        <w:p w14:paraId="748546DA" w14:textId="77777777" w:rsidR="00023E21" w:rsidRDefault="00023E21" w:rsidP="00023E21">
                          <w:pPr>
                            <w:rPr>
                              <w:rFonts w:cs="Arial"/>
                            </w:rPr>
                          </w:pPr>
                          <w:bookmarkStart w:id="7" w:name="_Hlk72313273"/>
                          <w:bookmarkEnd w:id="5"/>
                          <w:bookmarkEnd w:id="6"/>
                          <w:r>
                            <w:rPr>
                              <w:rFonts w:cs="Arial"/>
                              <w:highlight w:val="yellow"/>
                            </w:rPr>
                            <w:t>Your State Agency name here</w:t>
                          </w:r>
                        </w:p>
                        <w:bookmarkEnd w:id="7"/>
                        <w:p w14:paraId="39151149" w14:textId="3F888C90" w:rsidR="00874104" w:rsidRDefault="00874104" w:rsidP="00023E21">
                          <w:pPr>
                            <w:rPr>
                              <w:rFonts w:cs="Arial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2E410D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2.25pt;margin-top:.7pt;width:213.75pt;height:4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" filled="f" stroked="f">
              <v:textbox>
                <w:txbxContent>
                  <w:p w14:paraId="6267898F" w14:textId="77777777" w:rsidR="00874104" w:rsidRDefault="00874104" w:rsidP="00515328">
                    <w:pPr>
                      <w:rPr>
                        <w:rFonts w:cs="Arial"/>
                        <w:b/>
                      </w:rPr>
                    </w:pPr>
                    <w:bookmarkStart w:id="8" w:name="_Hlk71900947"/>
                    <w:bookmarkStart w:id="9" w:name="_Hlk71900948"/>
                    <w:r>
                      <w:rPr>
                        <w:rFonts w:cs="Arial"/>
                      </w:rPr>
                      <w:t xml:space="preserve">Government of </w:t>
                    </w:r>
                    <w:r>
                      <w:rPr>
                        <w:rFonts w:cs="Arial"/>
                        <w:b/>
                      </w:rPr>
                      <w:t>Western Australia</w:t>
                    </w:r>
                  </w:p>
                  <w:p w14:paraId="748546DA" w14:textId="77777777" w:rsidR="00023E21" w:rsidRDefault="00023E21" w:rsidP="00023E21">
                    <w:pPr>
                      <w:rPr>
                        <w:rFonts w:cs="Arial"/>
                      </w:rPr>
                    </w:pPr>
                    <w:bookmarkStart w:id="10" w:name="_Hlk72313273"/>
                    <w:bookmarkEnd w:id="8"/>
                    <w:bookmarkEnd w:id="9"/>
                    <w:r>
                      <w:rPr>
                        <w:rFonts w:cs="Arial"/>
                        <w:highlight w:val="yellow"/>
                      </w:rPr>
                      <w:t>Your State Agency name here</w:t>
                    </w:r>
                  </w:p>
                  <w:bookmarkEnd w:id="10"/>
                  <w:p w14:paraId="39151149" w14:textId="3F888C90" w:rsidR="00874104" w:rsidRDefault="00874104" w:rsidP="00023E21">
                    <w:pPr>
                      <w:rPr>
                        <w:rFonts w:cs="Arial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Pr="00D44A5F">
      <w:rPr>
        <w:noProof/>
        <w:lang w:eastAsia="en-AU"/>
      </w:rPr>
      <w:drawing>
        <wp:inline distT="0" distB="0" distL="0" distR="0" wp14:anchorId="6286D20D" wp14:editId="03DB05D3">
          <wp:extent cx="723900" cy="558800"/>
          <wp:effectExtent l="0" t="0" r="0" b="0"/>
          <wp:docPr id="1" name="Picture 1" descr="badge_black_notext_web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dge_black_notext_web_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DF676" w14:textId="77777777" w:rsidR="00874104" w:rsidRDefault="00874104">
    <w:pPr>
      <w:pStyle w:val="Header"/>
      <w:shd w:val="clear" w:color="auto" w:fill="E6E6E6"/>
    </w:pPr>
    <w:r>
      <w:rPr>
        <w:rStyle w:val="Strong"/>
      </w:rPr>
      <w:t>PART A</w:t>
    </w:r>
    <w:r>
      <w:rPr>
        <w:rStyle w:val="Strong"/>
      </w:rPr>
      <w:tab/>
      <w:t>RESPONDENT TO READ AND KEEP THIS PART</w:t>
    </w:r>
    <w:r>
      <w:rPr>
        <w:rStyle w:val="Strong"/>
      </w:rPr>
      <w:tab/>
    </w:r>
    <w:proofErr w:type="spellStart"/>
    <w:r>
      <w:rPr>
        <w:rStyle w:val="Strong"/>
      </w:rPr>
      <w:t>PART</w:t>
    </w:r>
    <w:proofErr w:type="spellEnd"/>
    <w:r>
      <w:rPr>
        <w:rStyle w:val="Strong"/>
      </w:rPr>
      <w:t xml:space="preserve">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B4DAA"/>
    <w:multiLevelType w:val="hybridMultilevel"/>
    <w:tmpl w:val="7F706EDA"/>
    <w:lvl w:ilvl="0" w:tplc="0C09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982" w:hanging="360"/>
      </w:pPr>
    </w:lvl>
    <w:lvl w:ilvl="2" w:tplc="0C09001B" w:tentative="1">
      <w:start w:val="1"/>
      <w:numFmt w:val="lowerRoman"/>
      <w:lvlText w:val="%3."/>
      <w:lvlJc w:val="right"/>
      <w:pPr>
        <w:ind w:left="2702" w:hanging="180"/>
      </w:pPr>
    </w:lvl>
    <w:lvl w:ilvl="3" w:tplc="0C09000F" w:tentative="1">
      <w:start w:val="1"/>
      <w:numFmt w:val="decimal"/>
      <w:lvlText w:val="%4."/>
      <w:lvlJc w:val="left"/>
      <w:pPr>
        <w:ind w:left="3422" w:hanging="360"/>
      </w:pPr>
    </w:lvl>
    <w:lvl w:ilvl="4" w:tplc="0C090019" w:tentative="1">
      <w:start w:val="1"/>
      <w:numFmt w:val="lowerLetter"/>
      <w:lvlText w:val="%5."/>
      <w:lvlJc w:val="left"/>
      <w:pPr>
        <w:ind w:left="4142" w:hanging="360"/>
      </w:pPr>
    </w:lvl>
    <w:lvl w:ilvl="5" w:tplc="0C09001B" w:tentative="1">
      <w:start w:val="1"/>
      <w:numFmt w:val="lowerRoman"/>
      <w:lvlText w:val="%6."/>
      <w:lvlJc w:val="right"/>
      <w:pPr>
        <w:ind w:left="4862" w:hanging="180"/>
      </w:pPr>
    </w:lvl>
    <w:lvl w:ilvl="6" w:tplc="0C09000F" w:tentative="1">
      <w:start w:val="1"/>
      <w:numFmt w:val="decimal"/>
      <w:lvlText w:val="%7."/>
      <w:lvlJc w:val="left"/>
      <w:pPr>
        <w:ind w:left="5582" w:hanging="360"/>
      </w:pPr>
    </w:lvl>
    <w:lvl w:ilvl="7" w:tplc="0C090019" w:tentative="1">
      <w:start w:val="1"/>
      <w:numFmt w:val="lowerLetter"/>
      <w:lvlText w:val="%8."/>
      <w:lvlJc w:val="left"/>
      <w:pPr>
        <w:ind w:left="6302" w:hanging="360"/>
      </w:pPr>
    </w:lvl>
    <w:lvl w:ilvl="8" w:tplc="0C0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1" w15:restartNumberingAfterBreak="0">
    <w:nsid w:val="0C716E8D"/>
    <w:multiLevelType w:val="hybridMultilevel"/>
    <w:tmpl w:val="EF982914"/>
    <w:lvl w:ilvl="0" w:tplc="9FF6333C">
      <w:start w:val="1"/>
      <w:numFmt w:val="lowerLetter"/>
      <w:lvlText w:val="%1)"/>
      <w:lvlJc w:val="left"/>
      <w:pPr>
        <w:tabs>
          <w:tab w:val="num" w:pos="1440"/>
        </w:tabs>
        <w:ind w:left="1440" w:hanging="53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004F6B"/>
    <w:multiLevelType w:val="hybridMultilevel"/>
    <w:tmpl w:val="F566FDA2"/>
    <w:lvl w:ilvl="0" w:tplc="0C09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3" w15:restartNumberingAfterBreak="0">
    <w:nsid w:val="1D7F5038"/>
    <w:multiLevelType w:val="hybridMultilevel"/>
    <w:tmpl w:val="61A42F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842144"/>
    <w:multiLevelType w:val="hybridMultilevel"/>
    <w:tmpl w:val="28A83A7E"/>
    <w:lvl w:ilvl="0" w:tplc="0C09000F">
      <w:start w:val="1"/>
      <w:numFmt w:val="decimal"/>
      <w:lvlText w:val="%1."/>
      <w:lvlJc w:val="left"/>
      <w:pPr>
        <w:ind w:left="1262" w:hanging="360"/>
      </w:pPr>
    </w:lvl>
    <w:lvl w:ilvl="1" w:tplc="0C090019" w:tentative="1">
      <w:start w:val="1"/>
      <w:numFmt w:val="lowerLetter"/>
      <w:lvlText w:val="%2."/>
      <w:lvlJc w:val="left"/>
      <w:pPr>
        <w:ind w:left="1982" w:hanging="360"/>
      </w:pPr>
    </w:lvl>
    <w:lvl w:ilvl="2" w:tplc="0C09001B" w:tentative="1">
      <w:start w:val="1"/>
      <w:numFmt w:val="lowerRoman"/>
      <w:lvlText w:val="%3."/>
      <w:lvlJc w:val="right"/>
      <w:pPr>
        <w:ind w:left="2702" w:hanging="180"/>
      </w:pPr>
    </w:lvl>
    <w:lvl w:ilvl="3" w:tplc="0C09000F" w:tentative="1">
      <w:start w:val="1"/>
      <w:numFmt w:val="decimal"/>
      <w:lvlText w:val="%4."/>
      <w:lvlJc w:val="left"/>
      <w:pPr>
        <w:ind w:left="3422" w:hanging="360"/>
      </w:pPr>
    </w:lvl>
    <w:lvl w:ilvl="4" w:tplc="0C090019" w:tentative="1">
      <w:start w:val="1"/>
      <w:numFmt w:val="lowerLetter"/>
      <w:lvlText w:val="%5."/>
      <w:lvlJc w:val="left"/>
      <w:pPr>
        <w:ind w:left="4142" w:hanging="360"/>
      </w:pPr>
    </w:lvl>
    <w:lvl w:ilvl="5" w:tplc="0C09001B" w:tentative="1">
      <w:start w:val="1"/>
      <w:numFmt w:val="lowerRoman"/>
      <w:lvlText w:val="%6."/>
      <w:lvlJc w:val="right"/>
      <w:pPr>
        <w:ind w:left="4862" w:hanging="180"/>
      </w:pPr>
    </w:lvl>
    <w:lvl w:ilvl="6" w:tplc="0C09000F" w:tentative="1">
      <w:start w:val="1"/>
      <w:numFmt w:val="decimal"/>
      <w:lvlText w:val="%7."/>
      <w:lvlJc w:val="left"/>
      <w:pPr>
        <w:ind w:left="5582" w:hanging="360"/>
      </w:pPr>
    </w:lvl>
    <w:lvl w:ilvl="7" w:tplc="0C090019" w:tentative="1">
      <w:start w:val="1"/>
      <w:numFmt w:val="lowerLetter"/>
      <w:lvlText w:val="%8."/>
      <w:lvlJc w:val="left"/>
      <w:pPr>
        <w:ind w:left="6302" w:hanging="360"/>
      </w:pPr>
    </w:lvl>
    <w:lvl w:ilvl="8" w:tplc="0C0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5" w15:restartNumberingAfterBreak="0">
    <w:nsid w:val="214E5DB7"/>
    <w:multiLevelType w:val="hybridMultilevel"/>
    <w:tmpl w:val="63007F9C"/>
    <w:lvl w:ilvl="0" w:tplc="E772C458">
      <w:start w:val="1"/>
      <w:numFmt w:val="bullet"/>
      <w:pStyle w:val="StyleBodyTextbulletBlack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9F5644"/>
    <w:multiLevelType w:val="multilevel"/>
    <w:tmpl w:val="EC7A9C8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538"/>
      </w:pPr>
      <w:rPr>
        <w:rFonts w:ascii="Arial" w:hAnsi="Arial"/>
        <w:color w:val="FF0000"/>
        <w:sz w:val="24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A94DEC"/>
    <w:multiLevelType w:val="hybridMultilevel"/>
    <w:tmpl w:val="30E2B3FA"/>
    <w:lvl w:ilvl="0" w:tplc="9FF6333C">
      <w:start w:val="1"/>
      <w:numFmt w:val="lowerLetter"/>
      <w:lvlText w:val="%1)"/>
      <w:lvlJc w:val="left"/>
      <w:pPr>
        <w:tabs>
          <w:tab w:val="num" w:pos="1440"/>
        </w:tabs>
        <w:ind w:left="1440" w:hanging="53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027497"/>
    <w:multiLevelType w:val="hybridMultilevel"/>
    <w:tmpl w:val="75A4A350"/>
    <w:lvl w:ilvl="0" w:tplc="35D22984">
      <w:start w:val="1"/>
      <w:numFmt w:val="lowerLetter"/>
      <w:lvlText w:val="%1)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9" w15:restartNumberingAfterBreak="0">
    <w:nsid w:val="476B0ABB"/>
    <w:multiLevelType w:val="hybridMultilevel"/>
    <w:tmpl w:val="00865738"/>
    <w:lvl w:ilvl="0" w:tplc="82BE417E">
      <w:start w:val="1"/>
      <w:numFmt w:val="lowerLetter"/>
      <w:pStyle w:val="BodyTextbullet"/>
      <w:lvlText w:val="%1)."/>
      <w:lvlJc w:val="left"/>
      <w:pPr>
        <w:tabs>
          <w:tab w:val="num" w:pos="538"/>
        </w:tabs>
        <w:ind w:left="538" w:hanging="53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2"/>
        </w:tabs>
        <w:ind w:left="234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2"/>
        </w:tabs>
        <w:ind w:left="30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2"/>
        </w:tabs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2"/>
        </w:tabs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2"/>
        </w:tabs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2"/>
        </w:tabs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2"/>
        </w:tabs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2"/>
        </w:tabs>
        <w:ind w:left="7382" w:hanging="180"/>
      </w:pPr>
    </w:lvl>
  </w:abstractNum>
  <w:abstractNum w:abstractNumId="10" w15:restartNumberingAfterBreak="0">
    <w:nsid w:val="481D5661"/>
    <w:multiLevelType w:val="hybridMultilevel"/>
    <w:tmpl w:val="416E8694"/>
    <w:lvl w:ilvl="0" w:tplc="956843B2">
      <w:start w:val="1"/>
      <w:numFmt w:val="bullet"/>
      <w:pStyle w:val="StyleBodyTextbulletRedLeft159cm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1" w15:restartNumberingAfterBreak="0">
    <w:nsid w:val="4D9F0801"/>
    <w:multiLevelType w:val="hybridMultilevel"/>
    <w:tmpl w:val="EC7A9C8C"/>
    <w:lvl w:ilvl="0" w:tplc="9FF6333C">
      <w:start w:val="1"/>
      <w:numFmt w:val="lowerLetter"/>
      <w:lvlText w:val="%1)"/>
      <w:lvlJc w:val="left"/>
      <w:pPr>
        <w:tabs>
          <w:tab w:val="num" w:pos="1440"/>
        </w:tabs>
        <w:ind w:left="1440" w:hanging="538"/>
      </w:pPr>
      <w:rPr>
        <w:rFonts w:hint="default"/>
      </w:rPr>
    </w:lvl>
    <w:lvl w:ilvl="1" w:tplc="326E374C">
      <w:start w:val="1"/>
      <w:numFmt w:val="lowerLetter"/>
      <w:lvlText w:val="%2)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684EF7"/>
    <w:multiLevelType w:val="hybridMultilevel"/>
    <w:tmpl w:val="62FE0C98"/>
    <w:lvl w:ilvl="0" w:tplc="A0902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88205C"/>
    <w:multiLevelType w:val="hybridMultilevel"/>
    <w:tmpl w:val="521095C8"/>
    <w:lvl w:ilvl="0" w:tplc="9FF6333C">
      <w:start w:val="1"/>
      <w:numFmt w:val="lowerLetter"/>
      <w:lvlText w:val="%1)"/>
      <w:lvlJc w:val="left"/>
      <w:pPr>
        <w:tabs>
          <w:tab w:val="num" w:pos="1440"/>
        </w:tabs>
        <w:ind w:left="1440" w:hanging="53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562A50"/>
    <w:multiLevelType w:val="hybridMultilevel"/>
    <w:tmpl w:val="05AE6564"/>
    <w:lvl w:ilvl="0" w:tplc="9FF6333C">
      <w:start w:val="1"/>
      <w:numFmt w:val="lowerLetter"/>
      <w:lvlText w:val="%1)"/>
      <w:lvlJc w:val="left"/>
      <w:pPr>
        <w:tabs>
          <w:tab w:val="num" w:pos="1440"/>
        </w:tabs>
        <w:ind w:left="1440" w:hanging="53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1E23DC"/>
    <w:multiLevelType w:val="hybridMultilevel"/>
    <w:tmpl w:val="BA2A6CDC"/>
    <w:lvl w:ilvl="0" w:tplc="9FF6333C">
      <w:start w:val="1"/>
      <w:numFmt w:val="lowerLetter"/>
      <w:lvlText w:val="%1)"/>
      <w:lvlJc w:val="left"/>
      <w:pPr>
        <w:tabs>
          <w:tab w:val="num" w:pos="1440"/>
        </w:tabs>
        <w:ind w:left="1440" w:hanging="53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69269D"/>
    <w:multiLevelType w:val="hybridMultilevel"/>
    <w:tmpl w:val="21EEF23A"/>
    <w:lvl w:ilvl="0" w:tplc="38CC6EC6">
      <w:start w:val="1"/>
      <w:numFmt w:val="lowerLetter"/>
      <w:pStyle w:val="NormTextbullet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ED456F"/>
    <w:multiLevelType w:val="multilevel"/>
    <w:tmpl w:val="3858D428"/>
    <w:lvl w:ilvl="0">
      <w:start w:val="1"/>
      <w:numFmt w:val="decimal"/>
      <w:pStyle w:val="Heading1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44"/>
        </w:tabs>
        <w:ind w:left="1144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7A1F3BB8"/>
    <w:multiLevelType w:val="hybridMultilevel"/>
    <w:tmpl w:val="9082603E"/>
    <w:lvl w:ilvl="0" w:tplc="9FF6333C">
      <w:start w:val="1"/>
      <w:numFmt w:val="lowerLetter"/>
      <w:lvlText w:val="%1)"/>
      <w:lvlJc w:val="left"/>
      <w:pPr>
        <w:tabs>
          <w:tab w:val="num" w:pos="1440"/>
        </w:tabs>
        <w:ind w:left="1440" w:hanging="53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BD14BF1"/>
    <w:multiLevelType w:val="hybridMultilevel"/>
    <w:tmpl w:val="2E26AD4C"/>
    <w:lvl w:ilvl="0" w:tplc="0C09000F">
      <w:start w:val="1"/>
      <w:numFmt w:val="decimal"/>
      <w:lvlText w:val="%1."/>
      <w:lvlJc w:val="left"/>
      <w:pPr>
        <w:ind w:left="1262" w:hanging="360"/>
      </w:pPr>
    </w:lvl>
    <w:lvl w:ilvl="1" w:tplc="0C090019" w:tentative="1">
      <w:start w:val="1"/>
      <w:numFmt w:val="lowerLetter"/>
      <w:lvlText w:val="%2."/>
      <w:lvlJc w:val="left"/>
      <w:pPr>
        <w:ind w:left="1982" w:hanging="360"/>
      </w:pPr>
    </w:lvl>
    <w:lvl w:ilvl="2" w:tplc="0C09001B" w:tentative="1">
      <w:start w:val="1"/>
      <w:numFmt w:val="lowerRoman"/>
      <w:lvlText w:val="%3."/>
      <w:lvlJc w:val="right"/>
      <w:pPr>
        <w:ind w:left="2702" w:hanging="180"/>
      </w:pPr>
    </w:lvl>
    <w:lvl w:ilvl="3" w:tplc="0C09000F" w:tentative="1">
      <w:start w:val="1"/>
      <w:numFmt w:val="decimal"/>
      <w:lvlText w:val="%4."/>
      <w:lvlJc w:val="left"/>
      <w:pPr>
        <w:ind w:left="3422" w:hanging="360"/>
      </w:pPr>
    </w:lvl>
    <w:lvl w:ilvl="4" w:tplc="0C090019" w:tentative="1">
      <w:start w:val="1"/>
      <w:numFmt w:val="lowerLetter"/>
      <w:lvlText w:val="%5."/>
      <w:lvlJc w:val="left"/>
      <w:pPr>
        <w:ind w:left="4142" w:hanging="360"/>
      </w:pPr>
    </w:lvl>
    <w:lvl w:ilvl="5" w:tplc="0C09001B" w:tentative="1">
      <w:start w:val="1"/>
      <w:numFmt w:val="lowerRoman"/>
      <w:lvlText w:val="%6."/>
      <w:lvlJc w:val="right"/>
      <w:pPr>
        <w:ind w:left="4862" w:hanging="180"/>
      </w:pPr>
    </w:lvl>
    <w:lvl w:ilvl="6" w:tplc="0C09000F" w:tentative="1">
      <w:start w:val="1"/>
      <w:numFmt w:val="decimal"/>
      <w:lvlText w:val="%7."/>
      <w:lvlJc w:val="left"/>
      <w:pPr>
        <w:ind w:left="5582" w:hanging="360"/>
      </w:pPr>
    </w:lvl>
    <w:lvl w:ilvl="7" w:tplc="0C090019" w:tentative="1">
      <w:start w:val="1"/>
      <w:numFmt w:val="lowerLetter"/>
      <w:lvlText w:val="%8."/>
      <w:lvlJc w:val="left"/>
      <w:pPr>
        <w:ind w:left="6302" w:hanging="360"/>
      </w:pPr>
    </w:lvl>
    <w:lvl w:ilvl="8" w:tplc="0C09001B" w:tentative="1">
      <w:start w:val="1"/>
      <w:numFmt w:val="lowerRoman"/>
      <w:lvlText w:val="%9."/>
      <w:lvlJc w:val="right"/>
      <w:pPr>
        <w:ind w:left="7022" w:hanging="180"/>
      </w:p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8"/>
  </w:num>
  <w:num w:numId="5">
    <w:abstractNumId w:val="11"/>
  </w:num>
  <w:num w:numId="6">
    <w:abstractNumId w:val="15"/>
  </w:num>
  <w:num w:numId="7">
    <w:abstractNumId w:val="13"/>
  </w:num>
  <w:num w:numId="8">
    <w:abstractNumId w:val="14"/>
  </w:num>
  <w:num w:numId="9">
    <w:abstractNumId w:val="1"/>
  </w:num>
  <w:num w:numId="10">
    <w:abstractNumId w:val="7"/>
  </w:num>
  <w:num w:numId="11">
    <w:abstractNumId w:val="18"/>
  </w:num>
  <w:num w:numId="12">
    <w:abstractNumId w:val="9"/>
    <w:lvlOverride w:ilvl="0">
      <w:startOverride w:val="1"/>
    </w:lvlOverride>
  </w:num>
  <w:num w:numId="13">
    <w:abstractNumId w:val="16"/>
  </w:num>
  <w:num w:numId="14">
    <w:abstractNumId w:val="6"/>
  </w:num>
  <w:num w:numId="15">
    <w:abstractNumId w:val="9"/>
  </w:num>
  <w:num w:numId="16">
    <w:abstractNumId w:val="9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3"/>
  </w:num>
  <w:num w:numId="19">
    <w:abstractNumId w:val="10"/>
  </w:num>
  <w:num w:numId="20">
    <w:abstractNumId w:val="5"/>
  </w:num>
  <w:num w:numId="21">
    <w:abstractNumId w:val="2"/>
  </w:num>
  <w:num w:numId="22">
    <w:abstractNumId w:val="19"/>
  </w:num>
  <w:num w:numId="23">
    <w:abstractNumId w:val="4"/>
  </w:num>
  <w:num w:numId="24">
    <w:abstractNumId w:val="12"/>
  </w:num>
  <w:num w:numId="25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4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05B"/>
    <w:rsid w:val="00010449"/>
    <w:rsid w:val="00011B4B"/>
    <w:rsid w:val="0001242E"/>
    <w:rsid w:val="00023E21"/>
    <w:rsid w:val="00037AC1"/>
    <w:rsid w:val="000403AC"/>
    <w:rsid w:val="0005392E"/>
    <w:rsid w:val="00062390"/>
    <w:rsid w:val="000679CB"/>
    <w:rsid w:val="0007773E"/>
    <w:rsid w:val="00086FE7"/>
    <w:rsid w:val="00090349"/>
    <w:rsid w:val="00094D25"/>
    <w:rsid w:val="000A3E2D"/>
    <w:rsid w:val="000B2660"/>
    <w:rsid w:val="000B73EF"/>
    <w:rsid w:val="000B77D5"/>
    <w:rsid w:val="000C15DE"/>
    <w:rsid w:val="000C23BD"/>
    <w:rsid w:val="000C5755"/>
    <w:rsid w:val="000E2CA0"/>
    <w:rsid w:val="000F72F8"/>
    <w:rsid w:val="001042A5"/>
    <w:rsid w:val="00117604"/>
    <w:rsid w:val="0012476B"/>
    <w:rsid w:val="00131A53"/>
    <w:rsid w:val="001378CC"/>
    <w:rsid w:val="00141CA8"/>
    <w:rsid w:val="00147386"/>
    <w:rsid w:val="00147C83"/>
    <w:rsid w:val="00183075"/>
    <w:rsid w:val="0018397B"/>
    <w:rsid w:val="00185556"/>
    <w:rsid w:val="001860C9"/>
    <w:rsid w:val="001A3086"/>
    <w:rsid w:val="001A5EEC"/>
    <w:rsid w:val="001C09E9"/>
    <w:rsid w:val="001C2C96"/>
    <w:rsid w:val="001C7D7F"/>
    <w:rsid w:val="001D397A"/>
    <w:rsid w:val="001E6916"/>
    <w:rsid w:val="001E6E8E"/>
    <w:rsid w:val="0020148F"/>
    <w:rsid w:val="00201FAC"/>
    <w:rsid w:val="002222CF"/>
    <w:rsid w:val="00226496"/>
    <w:rsid w:val="00232109"/>
    <w:rsid w:val="00232A76"/>
    <w:rsid w:val="00232AE8"/>
    <w:rsid w:val="00236EA2"/>
    <w:rsid w:val="002608CF"/>
    <w:rsid w:val="0026112B"/>
    <w:rsid w:val="002671C8"/>
    <w:rsid w:val="00274848"/>
    <w:rsid w:val="0027772B"/>
    <w:rsid w:val="00284500"/>
    <w:rsid w:val="00285FC0"/>
    <w:rsid w:val="0029305B"/>
    <w:rsid w:val="0029427E"/>
    <w:rsid w:val="002947E3"/>
    <w:rsid w:val="00294D3B"/>
    <w:rsid w:val="00296A6E"/>
    <w:rsid w:val="002C06C4"/>
    <w:rsid w:val="002C178F"/>
    <w:rsid w:val="002C27EC"/>
    <w:rsid w:val="002E580B"/>
    <w:rsid w:val="002F1998"/>
    <w:rsid w:val="002F3117"/>
    <w:rsid w:val="00305634"/>
    <w:rsid w:val="003144B1"/>
    <w:rsid w:val="003200C7"/>
    <w:rsid w:val="003201DE"/>
    <w:rsid w:val="00321185"/>
    <w:rsid w:val="00324A2E"/>
    <w:rsid w:val="00336295"/>
    <w:rsid w:val="00341D85"/>
    <w:rsid w:val="00354782"/>
    <w:rsid w:val="003564A5"/>
    <w:rsid w:val="0036050D"/>
    <w:rsid w:val="00364322"/>
    <w:rsid w:val="003804F4"/>
    <w:rsid w:val="00387F3B"/>
    <w:rsid w:val="003A08D9"/>
    <w:rsid w:val="003C029C"/>
    <w:rsid w:val="003D5838"/>
    <w:rsid w:val="003E64F9"/>
    <w:rsid w:val="003F3B3F"/>
    <w:rsid w:val="003F51E9"/>
    <w:rsid w:val="0041405D"/>
    <w:rsid w:val="0042465B"/>
    <w:rsid w:val="00425C4E"/>
    <w:rsid w:val="00426739"/>
    <w:rsid w:val="00437DBF"/>
    <w:rsid w:val="004403F5"/>
    <w:rsid w:val="00440E2A"/>
    <w:rsid w:val="00454777"/>
    <w:rsid w:val="004553FE"/>
    <w:rsid w:val="00462144"/>
    <w:rsid w:val="0046654C"/>
    <w:rsid w:val="00467150"/>
    <w:rsid w:val="00471647"/>
    <w:rsid w:val="00481178"/>
    <w:rsid w:val="0049458D"/>
    <w:rsid w:val="00496F28"/>
    <w:rsid w:val="00497BDA"/>
    <w:rsid w:val="004A0E18"/>
    <w:rsid w:val="004A3254"/>
    <w:rsid w:val="004A3C92"/>
    <w:rsid w:val="004A41E6"/>
    <w:rsid w:val="004A666F"/>
    <w:rsid w:val="004A68AB"/>
    <w:rsid w:val="004B34ED"/>
    <w:rsid w:val="004B3A03"/>
    <w:rsid w:val="004B59F4"/>
    <w:rsid w:val="004B5C83"/>
    <w:rsid w:val="004B61E6"/>
    <w:rsid w:val="004C0066"/>
    <w:rsid w:val="004C0C84"/>
    <w:rsid w:val="004E0F6B"/>
    <w:rsid w:val="004E20DA"/>
    <w:rsid w:val="004E3A0C"/>
    <w:rsid w:val="004F0F9B"/>
    <w:rsid w:val="004F4CC4"/>
    <w:rsid w:val="00501067"/>
    <w:rsid w:val="005012AD"/>
    <w:rsid w:val="00504DCE"/>
    <w:rsid w:val="00505F00"/>
    <w:rsid w:val="00515328"/>
    <w:rsid w:val="00521190"/>
    <w:rsid w:val="00545878"/>
    <w:rsid w:val="0054652A"/>
    <w:rsid w:val="0055240F"/>
    <w:rsid w:val="005565B1"/>
    <w:rsid w:val="00560B40"/>
    <w:rsid w:val="0057341F"/>
    <w:rsid w:val="00577D53"/>
    <w:rsid w:val="0059026C"/>
    <w:rsid w:val="00590F79"/>
    <w:rsid w:val="005B4AD6"/>
    <w:rsid w:val="005C0621"/>
    <w:rsid w:val="005C0F08"/>
    <w:rsid w:val="005D3B53"/>
    <w:rsid w:val="005D3C56"/>
    <w:rsid w:val="005D4B9F"/>
    <w:rsid w:val="0060343C"/>
    <w:rsid w:val="00614FDD"/>
    <w:rsid w:val="00635D80"/>
    <w:rsid w:val="00636A3A"/>
    <w:rsid w:val="00641E88"/>
    <w:rsid w:val="00646767"/>
    <w:rsid w:val="00651BC2"/>
    <w:rsid w:val="006620A0"/>
    <w:rsid w:val="00684C11"/>
    <w:rsid w:val="00690E0E"/>
    <w:rsid w:val="006A1758"/>
    <w:rsid w:val="006B2631"/>
    <w:rsid w:val="006B3D1D"/>
    <w:rsid w:val="006C1E90"/>
    <w:rsid w:val="006C20E9"/>
    <w:rsid w:val="006C773B"/>
    <w:rsid w:val="006D2A98"/>
    <w:rsid w:val="006D67E7"/>
    <w:rsid w:val="006D6E27"/>
    <w:rsid w:val="006F6A6B"/>
    <w:rsid w:val="007041FA"/>
    <w:rsid w:val="0072013D"/>
    <w:rsid w:val="007327F0"/>
    <w:rsid w:val="00746912"/>
    <w:rsid w:val="00746DDD"/>
    <w:rsid w:val="00747412"/>
    <w:rsid w:val="0075716F"/>
    <w:rsid w:val="00762219"/>
    <w:rsid w:val="007710B7"/>
    <w:rsid w:val="0078157E"/>
    <w:rsid w:val="00791BF5"/>
    <w:rsid w:val="00792F4B"/>
    <w:rsid w:val="00795407"/>
    <w:rsid w:val="007A1D09"/>
    <w:rsid w:val="007A2DB3"/>
    <w:rsid w:val="007A5056"/>
    <w:rsid w:val="007A51DA"/>
    <w:rsid w:val="007B0812"/>
    <w:rsid w:val="007C0077"/>
    <w:rsid w:val="007C1E9C"/>
    <w:rsid w:val="007E36C1"/>
    <w:rsid w:val="007E3865"/>
    <w:rsid w:val="007E673F"/>
    <w:rsid w:val="007F1891"/>
    <w:rsid w:val="007F2FF2"/>
    <w:rsid w:val="007F559F"/>
    <w:rsid w:val="00804565"/>
    <w:rsid w:val="008045F4"/>
    <w:rsid w:val="00833624"/>
    <w:rsid w:val="0083624A"/>
    <w:rsid w:val="0083701C"/>
    <w:rsid w:val="00841335"/>
    <w:rsid w:val="00844C50"/>
    <w:rsid w:val="00846CC8"/>
    <w:rsid w:val="0084791C"/>
    <w:rsid w:val="00851A71"/>
    <w:rsid w:val="00874104"/>
    <w:rsid w:val="00891B6A"/>
    <w:rsid w:val="008937F3"/>
    <w:rsid w:val="00894E04"/>
    <w:rsid w:val="00894F19"/>
    <w:rsid w:val="008A1E78"/>
    <w:rsid w:val="008B4BBC"/>
    <w:rsid w:val="008D2025"/>
    <w:rsid w:val="008F19BD"/>
    <w:rsid w:val="008F2256"/>
    <w:rsid w:val="00901001"/>
    <w:rsid w:val="00906AAB"/>
    <w:rsid w:val="00914B61"/>
    <w:rsid w:val="00931468"/>
    <w:rsid w:val="009338AA"/>
    <w:rsid w:val="009345E9"/>
    <w:rsid w:val="009369F9"/>
    <w:rsid w:val="0094197B"/>
    <w:rsid w:val="009437AC"/>
    <w:rsid w:val="00946820"/>
    <w:rsid w:val="00950121"/>
    <w:rsid w:val="009509E7"/>
    <w:rsid w:val="009615DA"/>
    <w:rsid w:val="009624B9"/>
    <w:rsid w:val="00962CA5"/>
    <w:rsid w:val="00975E6E"/>
    <w:rsid w:val="00985CFB"/>
    <w:rsid w:val="00986CCA"/>
    <w:rsid w:val="0099038B"/>
    <w:rsid w:val="00992743"/>
    <w:rsid w:val="009A0C52"/>
    <w:rsid w:val="009A314D"/>
    <w:rsid w:val="009A6471"/>
    <w:rsid w:val="009A720B"/>
    <w:rsid w:val="009A7D40"/>
    <w:rsid w:val="009B0B1D"/>
    <w:rsid w:val="009B1064"/>
    <w:rsid w:val="009B149A"/>
    <w:rsid w:val="009B72DC"/>
    <w:rsid w:val="009C1687"/>
    <w:rsid w:val="009C3A56"/>
    <w:rsid w:val="009C3E10"/>
    <w:rsid w:val="009C45FA"/>
    <w:rsid w:val="009C4EFB"/>
    <w:rsid w:val="009D2A2A"/>
    <w:rsid w:val="009E56C4"/>
    <w:rsid w:val="009F0CC0"/>
    <w:rsid w:val="00A072E9"/>
    <w:rsid w:val="00A136B1"/>
    <w:rsid w:val="00A2215F"/>
    <w:rsid w:val="00A23830"/>
    <w:rsid w:val="00A4404B"/>
    <w:rsid w:val="00A45CB0"/>
    <w:rsid w:val="00A524B2"/>
    <w:rsid w:val="00A529F0"/>
    <w:rsid w:val="00A55912"/>
    <w:rsid w:val="00A566DF"/>
    <w:rsid w:val="00A66EC1"/>
    <w:rsid w:val="00A67C6E"/>
    <w:rsid w:val="00A72E79"/>
    <w:rsid w:val="00A7532C"/>
    <w:rsid w:val="00A835EC"/>
    <w:rsid w:val="00A91C51"/>
    <w:rsid w:val="00A96894"/>
    <w:rsid w:val="00AA1615"/>
    <w:rsid w:val="00AA5FDD"/>
    <w:rsid w:val="00AB3194"/>
    <w:rsid w:val="00AB7795"/>
    <w:rsid w:val="00AC0C74"/>
    <w:rsid w:val="00AC4C1A"/>
    <w:rsid w:val="00AD56FE"/>
    <w:rsid w:val="00AE281E"/>
    <w:rsid w:val="00B02F25"/>
    <w:rsid w:val="00B0706C"/>
    <w:rsid w:val="00B11FD1"/>
    <w:rsid w:val="00B14982"/>
    <w:rsid w:val="00B21C19"/>
    <w:rsid w:val="00B23995"/>
    <w:rsid w:val="00B2412E"/>
    <w:rsid w:val="00B242B0"/>
    <w:rsid w:val="00B3684A"/>
    <w:rsid w:val="00B55974"/>
    <w:rsid w:val="00B81DD5"/>
    <w:rsid w:val="00B960EF"/>
    <w:rsid w:val="00B96A32"/>
    <w:rsid w:val="00BA434B"/>
    <w:rsid w:val="00BB3104"/>
    <w:rsid w:val="00BB4305"/>
    <w:rsid w:val="00BC17BE"/>
    <w:rsid w:val="00BD3902"/>
    <w:rsid w:val="00BD7350"/>
    <w:rsid w:val="00BE0019"/>
    <w:rsid w:val="00C04DAD"/>
    <w:rsid w:val="00C211B7"/>
    <w:rsid w:val="00C2331E"/>
    <w:rsid w:val="00C37507"/>
    <w:rsid w:val="00C5469E"/>
    <w:rsid w:val="00C56ECC"/>
    <w:rsid w:val="00C61068"/>
    <w:rsid w:val="00C637C6"/>
    <w:rsid w:val="00C678C8"/>
    <w:rsid w:val="00C8325B"/>
    <w:rsid w:val="00CA2A2B"/>
    <w:rsid w:val="00CA46F3"/>
    <w:rsid w:val="00CB707F"/>
    <w:rsid w:val="00CC2E19"/>
    <w:rsid w:val="00CC70C0"/>
    <w:rsid w:val="00CF2497"/>
    <w:rsid w:val="00D1206D"/>
    <w:rsid w:val="00D147C5"/>
    <w:rsid w:val="00D14C5C"/>
    <w:rsid w:val="00D1768A"/>
    <w:rsid w:val="00D26076"/>
    <w:rsid w:val="00D274D4"/>
    <w:rsid w:val="00D30CE6"/>
    <w:rsid w:val="00D32DDA"/>
    <w:rsid w:val="00D35610"/>
    <w:rsid w:val="00D36387"/>
    <w:rsid w:val="00D452B2"/>
    <w:rsid w:val="00D46814"/>
    <w:rsid w:val="00D47D7B"/>
    <w:rsid w:val="00D5642B"/>
    <w:rsid w:val="00D63890"/>
    <w:rsid w:val="00D66C03"/>
    <w:rsid w:val="00D72B6F"/>
    <w:rsid w:val="00D80CEA"/>
    <w:rsid w:val="00D940EF"/>
    <w:rsid w:val="00DA4F3C"/>
    <w:rsid w:val="00DB3F9D"/>
    <w:rsid w:val="00DB5377"/>
    <w:rsid w:val="00DB68B8"/>
    <w:rsid w:val="00DB6A8A"/>
    <w:rsid w:val="00DC4F26"/>
    <w:rsid w:val="00DC5819"/>
    <w:rsid w:val="00DD55BE"/>
    <w:rsid w:val="00DE029E"/>
    <w:rsid w:val="00DE44EE"/>
    <w:rsid w:val="00DE6743"/>
    <w:rsid w:val="00DF1190"/>
    <w:rsid w:val="00DF5346"/>
    <w:rsid w:val="00DF5F81"/>
    <w:rsid w:val="00E009F9"/>
    <w:rsid w:val="00E04898"/>
    <w:rsid w:val="00E34B70"/>
    <w:rsid w:val="00E34F3E"/>
    <w:rsid w:val="00E40C3E"/>
    <w:rsid w:val="00E439B2"/>
    <w:rsid w:val="00E5028C"/>
    <w:rsid w:val="00E55658"/>
    <w:rsid w:val="00E62438"/>
    <w:rsid w:val="00E65662"/>
    <w:rsid w:val="00E657D1"/>
    <w:rsid w:val="00E748E5"/>
    <w:rsid w:val="00E76018"/>
    <w:rsid w:val="00E77700"/>
    <w:rsid w:val="00E77D0D"/>
    <w:rsid w:val="00E96612"/>
    <w:rsid w:val="00E97ECB"/>
    <w:rsid w:val="00EA1143"/>
    <w:rsid w:val="00EA16E3"/>
    <w:rsid w:val="00EB2C29"/>
    <w:rsid w:val="00EC4FE7"/>
    <w:rsid w:val="00EC5BE6"/>
    <w:rsid w:val="00EC6D5B"/>
    <w:rsid w:val="00EE0B58"/>
    <w:rsid w:val="00EE3B70"/>
    <w:rsid w:val="00EF2CE1"/>
    <w:rsid w:val="00EF6CA7"/>
    <w:rsid w:val="00F0474B"/>
    <w:rsid w:val="00F12C56"/>
    <w:rsid w:val="00F140C8"/>
    <w:rsid w:val="00F219FD"/>
    <w:rsid w:val="00F21B09"/>
    <w:rsid w:val="00F234C6"/>
    <w:rsid w:val="00F27C00"/>
    <w:rsid w:val="00F40B6D"/>
    <w:rsid w:val="00F41E35"/>
    <w:rsid w:val="00F4279C"/>
    <w:rsid w:val="00F455B4"/>
    <w:rsid w:val="00F6425C"/>
    <w:rsid w:val="00F74193"/>
    <w:rsid w:val="00F82638"/>
    <w:rsid w:val="00F838A6"/>
    <w:rsid w:val="00F87BB1"/>
    <w:rsid w:val="00F95FA2"/>
    <w:rsid w:val="00F97518"/>
    <w:rsid w:val="00FC3FDB"/>
    <w:rsid w:val="00FC4727"/>
    <w:rsid w:val="00FD297F"/>
    <w:rsid w:val="00FD3F68"/>
    <w:rsid w:val="00FD4512"/>
    <w:rsid w:val="00FE0BF1"/>
    <w:rsid w:val="00FE27FF"/>
    <w:rsid w:val="00FE2A55"/>
    <w:rsid w:val="00FF0F1C"/>
    <w:rsid w:val="00FF3274"/>
    <w:rsid w:val="00FF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9E5FA0"/>
  <w15:chartTrackingRefBased/>
  <w15:docId w15:val="{4FF93C8E-6F84-45AA-858C-00BD162B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916"/>
    <w:rPr>
      <w:rFonts w:ascii="Arial" w:hAnsi="Arial"/>
      <w:spacing w:val="8"/>
      <w:sz w:val="24"/>
      <w:szCs w:val="24"/>
      <w:lang w:eastAsia="en-US"/>
    </w:rPr>
  </w:style>
  <w:style w:type="paragraph" w:styleId="Heading1">
    <w:name w:val="heading 1"/>
    <w:basedOn w:val="BodyText"/>
    <w:next w:val="BodyText"/>
    <w:qFormat/>
    <w:rsid w:val="001E6916"/>
    <w:pPr>
      <w:keepNext/>
      <w:numPr>
        <w:numId w:val="1"/>
      </w:numPr>
      <w:tabs>
        <w:tab w:val="clear" w:pos="540"/>
        <w:tab w:val="left" w:pos="902"/>
      </w:tabs>
      <w:spacing w:before="240" w:after="60"/>
      <w:ind w:left="902" w:hanging="902"/>
      <w:outlineLvl w:val="0"/>
    </w:pPr>
    <w:rPr>
      <w:rFonts w:cs="Arial"/>
      <w:b/>
      <w:kern w:val="32"/>
      <w:sz w:val="32"/>
      <w:szCs w:val="28"/>
    </w:rPr>
  </w:style>
  <w:style w:type="paragraph" w:styleId="Heading2">
    <w:name w:val="heading 2"/>
    <w:basedOn w:val="Heading1"/>
    <w:next w:val="BodyText"/>
    <w:qFormat/>
    <w:rsid w:val="009B0B1D"/>
    <w:pPr>
      <w:numPr>
        <w:ilvl w:val="1"/>
        <w:numId w:val="2"/>
      </w:numPr>
      <w:tabs>
        <w:tab w:val="clear" w:pos="1144"/>
      </w:tabs>
      <w:spacing w:before="480" w:after="120"/>
      <w:ind w:left="902" w:hanging="902"/>
      <w:outlineLvl w:val="1"/>
    </w:pPr>
    <w:rPr>
      <w:b w:val="0"/>
      <w:bCs/>
      <w:color w:val="000000"/>
      <w:sz w:val="28"/>
      <w:szCs w:val="26"/>
    </w:rPr>
  </w:style>
  <w:style w:type="paragraph" w:styleId="Heading3">
    <w:name w:val="heading 3"/>
    <w:basedOn w:val="Heading2"/>
    <w:next w:val="BodyText"/>
    <w:qFormat/>
    <w:rsid w:val="001E6916"/>
    <w:pPr>
      <w:numPr>
        <w:ilvl w:val="2"/>
        <w:numId w:val="3"/>
      </w:numPr>
      <w:tabs>
        <w:tab w:val="clear" w:pos="720"/>
      </w:tabs>
      <w:spacing w:before="40" w:after="80"/>
      <w:ind w:left="902" w:hanging="902"/>
      <w:outlineLvl w:val="2"/>
    </w:pPr>
    <w:rPr>
      <w:b/>
      <w:bCs w:val="0"/>
      <w:sz w:val="24"/>
    </w:rPr>
  </w:style>
  <w:style w:type="paragraph" w:styleId="Heading4">
    <w:name w:val="heading 4"/>
    <w:basedOn w:val="Normal"/>
    <w:next w:val="Normal"/>
    <w:qFormat/>
    <w:rsid w:val="001E6916"/>
    <w:pPr>
      <w:keepNext/>
      <w:spacing w:before="40" w:after="80"/>
      <w:ind w:left="1441" w:hanging="539"/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head">
    <w:name w:val="titlehead"/>
    <w:basedOn w:val="Normal"/>
    <w:next w:val="NormText"/>
    <w:rsid w:val="00641E88"/>
    <w:pPr>
      <w:pBdr>
        <w:bottom w:val="single" w:sz="36" w:space="1" w:color="999999"/>
      </w:pBdr>
      <w:spacing w:before="1200" w:after="240"/>
    </w:pPr>
    <w:rPr>
      <w:b/>
      <w:bCs/>
      <w:color w:val="4E6A5D"/>
      <w:spacing w:val="20"/>
      <w:sz w:val="96"/>
    </w:rPr>
  </w:style>
  <w:style w:type="paragraph" w:styleId="BodyText">
    <w:name w:val="Body Text"/>
    <w:basedOn w:val="Normal"/>
    <w:link w:val="BodyTextChar"/>
    <w:qFormat/>
    <w:rsid w:val="00D274D4"/>
    <w:pPr>
      <w:tabs>
        <w:tab w:val="left" w:pos="851"/>
      </w:tabs>
      <w:spacing w:before="80" w:after="120"/>
      <w:ind w:left="902"/>
      <w:jc w:val="both"/>
    </w:pPr>
    <w:rPr>
      <w:spacing w:val="0"/>
    </w:rPr>
  </w:style>
  <w:style w:type="paragraph" w:customStyle="1" w:styleId="SublineInstruction">
    <w:name w:val="SublineInstruction"/>
    <w:basedOn w:val="Normal"/>
    <w:rsid w:val="001E6916"/>
    <w:rPr>
      <w:color w:val="FF0000"/>
    </w:rPr>
  </w:style>
  <w:style w:type="paragraph" w:customStyle="1" w:styleId="subtitlehead">
    <w:name w:val="subtitlehead"/>
    <w:basedOn w:val="Normal"/>
    <w:rsid w:val="001E6916"/>
    <w:pPr>
      <w:spacing w:before="240" w:after="960"/>
    </w:pPr>
    <w:rPr>
      <w:rFonts w:ascii="Arial Rounded MT Bold" w:hAnsi="Arial Rounded MT Bold" w:cs="Arial"/>
      <w:sz w:val="44"/>
    </w:rPr>
  </w:style>
  <w:style w:type="character" w:styleId="CommentReference">
    <w:name w:val="annotation reference"/>
    <w:semiHidden/>
    <w:rsid w:val="001E6916"/>
    <w:rPr>
      <w:sz w:val="16"/>
      <w:szCs w:val="16"/>
    </w:rPr>
  </w:style>
  <w:style w:type="paragraph" w:customStyle="1" w:styleId="Headline">
    <w:name w:val="Headline"/>
    <w:basedOn w:val="BodyText"/>
    <w:next w:val="BodyText"/>
    <w:rsid w:val="001E6916"/>
    <w:pPr>
      <w:spacing w:before="480"/>
    </w:pPr>
    <w:rPr>
      <w:b/>
      <w:sz w:val="36"/>
    </w:rPr>
  </w:style>
  <w:style w:type="character" w:customStyle="1" w:styleId="Instruction">
    <w:name w:val="Instruction"/>
    <w:qFormat/>
    <w:rsid w:val="001E6916"/>
    <w:rPr>
      <w:color w:val="FF0000"/>
    </w:rPr>
  </w:style>
  <w:style w:type="paragraph" w:customStyle="1" w:styleId="Part">
    <w:name w:val="Part"/>
    <w:basedOn w:val="BodyText"/>
    <w:next w:val="Heading1"/>
    <w:rsid w:val="001E6916"/>
    <w:pPr>
      <w:keepNext/>
      <w:keepLines/>
      <w:ind w:left="0"/>
    </w:pPr>
    <w:rPr>
      <w:b/>
      <w:bCs/>
      <w:spacing w:val="4"/>
      <w:sz w:val="36"/>
    </w:rPr>
  </w:style>
  <w:style w:type="paragraph" w:customStyle="1" w:styleId="Subline">
    <w:name w:val="Subline"/>
    <w:basedOn w:val="BodyText"/>
    <w:rsid w:val="001E6916"/>
    <w:rPr>
      <w:b/>
      <w:bCs/>
      <w:sz w:val="28"/>
    </w:rPr>
  </w:style>
  <w:style w:type="paragraph" w:styleId="CommentText">
    <w:name w:val="annotation text"/>
    <w:basedOn w:val="Normal"/>
    <w:semiHidden/>
    <w:rsid w:val="001E6916"/>
    <w:rPr>
      <w:sz w:val="20"/>
      <w:szCs w:val="20"/>
    </w:rPr>
  </w:style>
  <w:style w:type="paragraph" w:styleId="TOC1">
    <w:name w:val="toc 1"/>
    <w:basedOn w:val="Normal"/>
    <w:next w:val="Normal"/>
    <w:autoRedefine/>
    <w:semiHidden/>
    <w:rsid w:val="001E6916"/>
    <w:pPr>
      <w:tabs>
        <w:tab w:val="right" w:leader="dot" w:pos="9356"/>
      </w:tabs>
      <w:spacing w:before="240" w:after="120"/>
      <w:ind w:right="1134"/>
    </w:pPr>
    <w:rPr>
      <w:b/>
      <w:bCs/>
      <w:noProof/>
      <w:szCs w:val="36"/>
    </w:rPr>
  </w:style>
  <w:style w:type="paragraph" w:styleId="Subtitle">
    <w:name w:val="Subtitle"/>
    <w:basedOn w:val="BodyText"/>
    <w:qFormat/>
    <w:rsid w:val="001E6916"/>
    <w:pPr>
      <w:pBdr>
        <w:bottom w:val="single" w:sz="24" w:space="1" w:color="808080"/>
      </w:pBdr>
      <w:spacing w:before="120" w:after="240"/>
      <w:ind w:left="1701" w:right="1701"/>
      <w:jc w:val="center"/>
      <w:outlineLvl w:val="1"/>
    </w:pPr>
    <w:rPr>
      <w:rFonts w:cs="Arial"/>
      <w:b/>
      <w:sz w:val="28"/>
    </w:rPr>
  </w:style>
  <w:style w:type="paragraph" w:styleId="TOC2">
    <w:name w:val="toc 2"/>
    <w:basedOn w:val="TOC1"/>
    <w:next w:val="Normal"/>
    <w:uiPriority w:val="39"/>
    <w:rsid w:val="001E6916"/>
    <w:pPr>
      <w:tabs>
        <w:tab w:val="left" w:pos="360"/>
        <w:tab w:val="left" w:pos="1077"/>
      </w:tabs>
      <w:ind w:left="357" w:hanging="357"/>
    </w:pPr>
    <w:rPr>
      <w:b w:val="0"/>
      <w:bCs w:val="0"/>
    </w:rPr>
  </w:style>
  <w:style w:type="paragraph" w:styleId="TOC3">
    <w:name w:val="toc 3"/>
    <w:basedOn w:val="TOC2"/>
    <w:next w:val="Normal"/>
    <w:uiPriority w:val="39"/>
    <w:rsid w:val="001E6916"/>
    <w:pPr>
      <w:spacing w:before="40" w:after="40"/>
      <w:ind w:left="1077" w:hanging="720"/>
    </w:pPr>
    <w:rPr>
      <w:szCs w:val="28"/>
    </w:rPr>
  </w:style>
  <w:style w:type="paragraph" w:styleId="TOC4">
    <w:name w:val="toc 4"/>
    <w:basedOn w:val="TOC3"/>
    <w:next w:val="Normal"/>
    <w:semiHidden/>
    <w:rsid w:val="001E6916"/>
    <w:pPr>
      <w:tabs>
        <w:tab w:val="clear" w:pos="360"/>
        <w:tab w:val="clear" w:pos="1077"/>
        <w:tab w:val="left" w:pos="1080"/>
        <w:tab w:val="left" w:pos="1980"/>
      </w:tabs>
      <w:ind w:left="1980" w:hanging="900"/>
    </w:pPr>
  </w:style>
  <w:style w:type="paragraph" w:styleId="TOC5">
    <w:name w:val="toc 5"/>
    <w:basedOn w:val="Normal"/>
    <w:next w:val="Normal"/>
    <w:autoRedefine/>
    <w:semiHidden/>
    <w:rsid w:val="001E6916"/>
    <w:pPr>
      <w:ind w:left="960"/>
    </w:pPr>
  </w:style>
  <w:style w:type="paragraph" w:styleId="TOC6">
    <w:name w:val="toc 6"/>
    <w:basedOn w:val="Normal"/>
    <w:next w:val="Normal"/>
    <w:autoRedefine/>
    <w:semiHidden/>
    <w:rsid w:val="001E6916"/>
    <w:pPr>
      <w:ind w:left="1200"/>
    </w:pPr>
  </w:style>
  <w:style w:type="paragraph" w:styleId="TOC7">
    <w:name w:val="toc 7"/>
    <w:basedOn w:val="Normal"/>
    <w:next w:val="Normal"/>
    <w:autoRedefine/>
    <w:semiHidden/>
    <w:rsid w:val="001E6916"/>
    <w:pPr>
      <w:ind w:left="1440"/>
    </w:pPr>
  </w:style>
  <w:style w:type="paragraph" w:styleId="TOC8">
    <w:name w:val="toc 8"/>
    <w:basedOn w:val="Normal"/>
    <w:next w:val="Normal"/>
    <w:autoRedefine/>
    <w:semiHidden/>
    <w:rsid w:val="001E6916"/>
    <w:pPr>
      <w:ind w:left="1680"/>
    </w:pPr>
  </w:style>
  <w:style w:type="paragraph" w:styleId="TOC9">
    <w:name w:val="toc 9"/>
    <w:basedOn w:val="Normal"/>
    <w:next w:val="Normal"/>
    <w:autoRedefine/>
    <w:semiHidden/>
    <w:rsid w:val="001E6916"/>
    <w:pPr>
      <w:ind w:left="1920"/>
    </w:pPr>
  </w:style>
  <w:style w:type="character" w:styleId="Hyperlink">
    <w:name w:val="Hyperlink"/>
    <w:uiPriority w:val="99"/>
    <w:rsid w:val="001E6916"/>
    <w:rPr>
      <w:color w:val="0000FF"/>
      <w:u w:val="single"/>
    </w:rPr>
  </w:style>
  <w:style w:type="character" w:customStyle="1" w:styleId="Item">
    <w:name w:val="Item"/>
    <w:rsid w:val="001E6916"/>
    <w:rPr>
      <w:b/>
    </w:rPr>
  </w:style>
  <w:style w:type="character" w:styleId="Strong">
    <w:name w:val="Strong"/>
    <w:qFormat/>
    <w:rsid w:val="001E6916"/>
    <w:rPr>
      <w:b/>
      <w:bCs/>
    </w:rPr>
  </w:style>
  <w:style w:type="paragraph" w:customStyle="1" w:styleId="InstructionOR">
    <w:name w:val="Instruction (OR)"/>
    <w:basedOn w:val="BodyText"/>
    <w:next w:val="BodyText"/>
    <w:rsid w:val="001E6916"/>
    <w:pPr>
      <w:jc w:val="center"/>
    </w:pPr>
    <w:rPr>
      <w:b/>
      <w:color w:val="FF0000"/>
    </w:rPr>
  </w:style>
  <w:style w:type="character" w:styleId="Emphasis">
    <w:name w:val="Emphasis"/>
    <w:qFormat/>
    <w:rsid w:val="001E6916"/>
    <w:rPr>
      <w:i/>
      <w:iCs/>
    </w:rPr>
  </w:style>
  <w:style w:type="paragraph" w:styleId="BodyTextIndent">
    <w:name w:val="Body Text Indent"/>
    <w:basedOn w:val="BodyText"/>
    <w:rsid w:val="001E6916"/>
    <w:pPr>
      <w:tabs>
        <w:tab w:val="left" w:pos="1980"/>
      </w:tabs>
      <w:ind w:left="1440"/>
    </w:pPr>
  </w:style>
  <w:style w:type="paragraph" w:styleId="BodyTextIndent2">
    <w:name w:val="Body Text Indent 2"/>
    <w:basedOn w:val="BodyTextIndent"/>
    <w:rsid w:val="001E6916"/>
    <w:pPr>
      <w:ind w:left="1980"/>
    </w:pPr>
  </w:style>
  <w:style w:type="paragraph" w:customStyle="1" w:styleId="TableText">
    <w:name w:val="Table Text"/>
    <w:basedOn w:val="BodyText"/>
    <w:rsid w:val="001E6916"/>
    <w:pPr>
      <w:spacing w:before="40" w:after="80"/>
      <w:ind w:left="0"/>
      <w:jc w:val="left"/>
    </w:pPr>
    <w:rPr>
      <w:sz w:val="20"/>
    </w:rPr>
  </w:style>
  <w:style w:type="paragraph" w:customStyle="1" w:styleId="BodyTextIndent2bullet">
    <w:name w:val="Body Text Indent 2 (bullet)"/>
    <w:basedOn w:val="BodyTextIndent2"/>
    <w:rsid w:val="001E6916"/>
    <w:pPr>
      <w:tabs>
        <w:tab w:val="clear" w:pos="1980"/>
        <w:tab w:val="left" w:pos="2520"/>
      </w:tabs>
      <w:ind w:left="2520" w:hanging="540"/>
    </w:pPr>
  </w:style>
  <w:style w:type="paragraph" w:customStyle="1" w:styleId="BodyTextIndentbullet">
    <w:name w:val="Body Text Indent (bullet)"/>
    <w:basedOn w:val="BodyTextIndent"/>
    <w:rsid w:val="001E6916"/>
    <w:pPr>
      <w:ind w:left="1980" w:hanging="540"/>
    </w:pPr>
  </w:style>
  <w:style w:type="character" w:customStyle="1" w:styleId="Instructionbold">
    <w:name w:val="Instruction (bold)"/>
    <w:rsid w:val="001E6916"/>
    <w:rPr>
      <w:b/>
      <w:color w:val="FF0000"/>
    </w:rPr>
  </w:style>
  <w:style w:type="paragraph" w:styleId="Header">
    <w:name w:val="header"/>
    <w:basedOn w:val="Normal"/>
    <w:rsid w:val="001E6916"/>
    <w:pPr>
      <w:tabs>
        <w:tab w:val="center" w:pos="4820"/>
        <w:tab w:val="right" w:pos="9639"/>
      </w:tabs>
    </w:pPr>
    <w:rPr>
      <w:sz w:val="18"/>
    </w:rPr>
  </w:style>
  <w:style w:type="paragraph" w:styleId="Footer">
    <w:name w:val="footer"/>
    <w:basedOn w:val="Normal"/>
    <w:rsid w:val="001E6916"/>
    <w:pPr>
      <w:tabs>
        <w:tab w:val="center" w:pos="5670"/>
        <w:tab w:val="right" w:pos="9639"/>
      </w:tabs>
    </w:pPr>
    <w:rPr>
      <w:sz w:val="16"/>
    </w:rPr>
  </w:style>
  <w:style w:type="paragraph" w:customStyle="1" w:styleId="Heading1sansTOC">
    <w:name w:val="Heading 1 (sans TOC)"/>
    <w:basedOn w:val="Heading1"/>
    <w:next w:val="NormText"/>
    <w:rsid w:val="001E6916"/>
  </w:style>
  <w:style w:type="paragraph" w:customStyle="1" w:styleId="BodyTextbullet">
    <w:name w:val="Body Text (bullet)"/>
    <w:basedOn w:val="BodyText"/>
    <w:link w:val="BodyTextbulletChar"/>
    <w:rsid w:val="001E6916"/>
    <w:pPr>
      <w:numPr>
        <w:numId w:val="12"/>
      </w:numPr>
    </w:pPr>
  </w:style>
  <w:style w:type="paragraph" w:customStyle="1" w:styleId="NormText">
    <w:name w:val="Norm Text"/>
    <w:basedOn w:val="BodyText"/>
    <w:qFormat/>
    <w:rsid w:val="001E6916"/>
    <w:pPr>
      <w:ind w:left="0"/>
    </w:pPr>
  </w:style>
  <w:style w:type="paragraph" w:customStyle="1" w:styleId="NormTextbullet">
    <w:name w:val="Norm Text (bullet)"/>
    <w:basedOn w:val="NormText"/>
    <w:rsid w:val="001E6916"/>
    <w:pPr>
      <w:numPr>
        <w:numId w:val="13"/>
      </w:numPr>
      <w:tabs>
        <w:tab w:val="clear" w:pos="720"/>
        <w:tab w:val="left" w:pos="360"/>
      </w:tabs>
      <w:ind w:left="360"/>
    </w:pPr>
  </w:style>
  <w:style w:type="paragraph" w:customStyle="1" w:styleId="NormTextIndentbullet">
    <w:name w:val="Norm Text Indent (bullet)"/>
    <w:basedOn w:val="BodyTextIndentbullet"/>
    <w:rsid w:val="001E6916"/>
    <w:pPr>
      <w:tabs>
        <w:tab w:val="clear" w:pos="1980"/>
        <w:tab w:val="left" w:pos="900"/>
      </w:tabs>
      <w:ind w:left="900"/>
    </w:pPr>
  </w:style>
  <w:style w:type="paragraph" w:customStyle="1" w:styleId="NormTextIndent">
    <w:name w:val="Norm Text Indent"/>
    <w:basedOn w:val="NormTextIndentbullet"/>
    <w:rsid w:val="001E6916"/>
    <w:pPr>
      <w:tabs>
        <w:tab w:val="clear" w:pos="900"/>
      </w:tabs>
      <w:ind w:left="360" w:firstLine="0"/>
    </w:pPr>
  </w:style>
  <w:style w:type="character" w:styleId="FollowedHyperlink">
    <w:name w:val="FollowedHyperlink"/>
    <w:rsid w:val="001E6916"/>
    <w:rPr>
      <w:color w:val="800080"/>
      <w:u w:val="single"/>
    </w:rPr>
  </w:style>
  <w:style w:type="paragraph" w:customStyle="1" w:styleId="Respondentfullwidth">
    <w:name w:val="Respondent (fullwidth)"/>
    <w:basedOn w:val="Respondent"/>
    <w:rsid w:val="001E6916"/>
    <w:pPr>
      <w:ind w:left="0"/>
    </w:pPr>
  </w:style>
  <w:style w:type="character" w:customStyle="1" w:styleId="Optional">
    <w:name w:val="Optional"/>
    <w:rsid w:val="001E6916"/>
    <w:rPr>
      <w:color w:val="0000FF"/>
    </w:rPr>
  </w:style>
  <w:style w:type="character" w:customStyle="1" w:styleId="OptionalBold">
    <w:name w:val="Optional (Bold)"/>
    <w:rsid w:val="001E6916"/>
    <w:rPr>
      <w:b/>
      <w:color w:val="0000FF"/>
    </w:rPr>
  </w:style>
  <w:style w:type="paragraph" w:customStyle="1" w:styleId="Respondent">
    <w:name w:val="Respondent"/>
    <w:basedOn w:val="BodyText"/>
    <w:rsid w:val="001E691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</w:pPr>
  </w:style>
  <w:style w:type="paragraph" w:customStyle="1" w:styleId="TitleCharts">
    <w:name w:val="Title (Charts)"/>
    <w:basedOn w:val="BodyText"/>
    <w:rsid w:val="001E6916"/>
    <w:pPr>
      <w:jc w:val="center"/>
    </w:pPr>
    <w:rPr>
      <w:b/>
    </w:rPr>
  </w:style>
  <w:style w:type="paragraph" w:customStyle="1" w:styleId="Heading2sansTOC">
    <w:name w:val="Heading 2 (sans TOC)"/>
    <w:basedOn w:val="Heading2"/>
    <w:rsid w:val="001E6916"/>
    <w:rPr>
      <w:bCs w:val="0"/>
    </w:rPr>
  </w:style>
  <w:style w:type="paragraph" w:styleId="NormalIndent">
    <w:name w:val="Normal Indent"/>
    <w:basedOn w:val="Normal"/>
    <w:rsid w:val="001E6916"/>
    <w:pPr>
      <w:ind w:left="720"/>
    </w:pPr>
  </w:style>
  <w:style w:type="paragraph" w:customStyle="1" w:styleId="Heading2TOC">
    <w:name w:val="Heading 2 (TOC)"/>
    <w:basedOn w:val="BodyText"/>
    <w:rsid w:val="001E6916"/>
    <w:pPr>
      <w:spacing w:before="480"/>
      <w:ind w:hanging="902"/>
    </w:pPr>
    <w:rPr>
      <w:b/>
      <w:bCs/>
      <w:sz w:val="28"/>
    </w:rPr>
  </w:style>
  <w:style w:type="character" w:styleId="PageNumber">
    <w:name w:val="page number"/>
    <w:basedOn w:val="DefaultParagraphFont"/>
    <w:rsid w:val="001E6916"/>
  </w:style>
  <w:style w:type="paragraph" w:customStyle="1" w:styleId="Heading3sansTOC">
    <w:name w:val="Heading 3 (sans TOC)"/>
    <w:basedOn w:val="Heading3"/>
    <w:rsid w:val="001E6916"/>
  </w:style>
  <w:style w:type="character" w:customStyle="1" w:styleId="Smalltext">
    <w:name w:val="Small text"/>
    <w:rsid w:val="001E6916"/>
    <w:rPr>
      <w:sz w:val="20"/>
    </w:rPr>
  </w:style>
  <w:style w:type="paragraph" w:customStyle="1" w:styleId="BodyText0after">
    <w:name w:val="Body Text (0 after)"/>
    <w:basedOn w:val="BodyText"/>
    <w:rsid w:val="001E6916"/>
    <w:pPr>
      <w:spacing w:after="0"/>
    </w:pPr>
  </w:style>
  <w:style w:type="paragraph" w:customStyle="1" w:styleId="NormText0after">
    <w:name w:val="Norm Text (0 after)"/>
    <w:basedOn w:val="NormText"/>
    <w:rsid w:val="001E6916"/>
    <w:pPr>
      <w:tabs>
        <w:tab w:val="right" w:leader="dot" w:pos="6300"/>
        <w:tab w:val="left" w:pos="6480"/>
        <w:tab w:val="left" w:pos="7740"/>
        <w:tab w:val="left" w:pos="8460"/>
        <w:tab w:val="right" w:leader="dot" w:pos="9180"/>
      </w:tabs>
      <w:spacing w:after="0"/>
    </w:pPr>
  </w:style>
  <w:style w:type="paragraph" w:customStyle="1" w:styleId="Headerdepartment">
    <w:name w:val="Header (department)"/>
    <w:basedOn w:val="Normal"/>
    <w:rsid w:val="00641E88"/>
    <w:pPr>
      <w:spacing w:before="180"/>
      <w:ind w:left="902"/>
    </w:pPr>
    <w:rPr>
      <w:rFonts w:ascii="Trebuchet MS" w:hAnsi="Trebuchet MS"/>
      <w:color w:val="4E6A5D"/>
    </w:rPr>
  </w:style>
  <w:style w:type="paragraph" w:customStyle="1" w:styleId="Headeragency">
    <w:name w:val="Header (agency)"/>
    <w:basedOn w:val="Header"/>
    <w:rsid w:val="001E6916"/>
    <w:pPr>
      <w:ind w:left="900"/>
    </w:pPr>
    <w:rPr>
      <w:rFonts w:ascii="Trebuchet MS" w:hAnsi="Trebuchet MS"/>
      <w:color w:val="800000"/>
      <w:sz w:val="20"/>
    </w:rPr>
  </w:style>
  <w:style w:type="paragraph" w:styleId="BalloonText">
    <w:name w:val="Balloon Text"/>
    <w:basedOn w:val="Normal"/>
    <w:semiHidden/>
    <w:rsid w:val="00746912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DF1190"/>
    <w:rPr>
      <w:b/>
      <w:bCs/>
    </w:rPr>
  </w:style>
  <w:style w:type="paragraph" w:customStyle="1" w:styleId="Heading2sansTOCSummary">
    <w:name w:val="Heading 2 (sans TOC) Summary"/>
    <w:basedOn w:val="Heading2sansTOC"/>
    <w:next w:val="NormText"/>
    <w:qFormat/>
    <w:rsid w:val="00C211B7"/>
    <w:pPr>
      <w:numPr>
        <w:ilvl w:val="0"/>
        <w:numId w:val="0"/>
      </w:numPr>
      <w:spacing w:before="240"/>
    </w:pPr>
    <w:rPr>
      <w:bCs/>
      <w:color w:val="auto"/>
    </w:rPr>
  </w:style>
  <w:style w:type="paragraph" w:customStyle="1" w:styleId="StyleBodyTextbulletRedLeft159cm">
    <w:name w:val="Style Body Text (bullet) + Red Left:  1.59 cm"/>
    <w:basedOn w:val="BodyTextbullet"/>
    <w:rsid w:val="00D940EF"/>
    <w:pPr>
      <w:numPr>
        <w:numId w:val="19"/>
      </w:numPr>
    </w:pPr>
    <w:rPr>
      <w:szCs w:val="20"/>
    </w:rPr>
  </w:style>
  <w:style w:type="paragraph" w:customStyle="1" w:styleId="StyleBodyTextbulletBlack">
    <w:name w:val="Style Body Text (bullet) + Black"/>
    <w:basedOn w:val="BodyTextbullet"/>
    <w:link w:val="StyleBodyTextbulletBlackChar"/>
    <w:qFormat/>
    <w:rsid w:val="003804F4"/>
    <w:pPr>
      <w:numPr>
        <w:numId w:val="20"/>
      </w:numPr>
    </w:pPr>
    <w:rPr>
      <w:color w:val="000000"/>
    </w:rPr>
  </w:style>
  <w:style w:type="paragraph" w:customStyle="1" w:styleId="StyleHeading1sansTOCLeft0cmFirstline0cm">
    <w:name w:val="Style Heading 1 (sans TOC) + Left:  0 cm First line:  0 cm"/>
    <w:basedOn w:val="Heading1sansTOC"/>
    <w:qFormat/>
    <w:rsid w:val="001C7D7F"/>
    <w:pPr>
      <w:numPr>
        <w:numId w:val="0"/>
      </w:numPr>
    </w:pPr>
    <w:rPr>
      <w:rFonts w:cs="Times New Roman"/>
      <w:bCs/>
      <w:szCs w:val="20"/>
    </w:rPr>
  </w:style>
  <w:style w:type="paragraph" w:customStyle="1" w:styleId="BodyTextbulletBlackIndent">
    <w:name w:val="Body Text (bullet) + Black + Indent"/>
    <w:basedOn w:val="StyleBodyTextbulletBlack"/>
    <w:link w:val="BodyTextbulletBlackIndentChar"/>
    <w:qFormat/>
    <w:rsid w:val="004A41E6"/>
    <w:pPr>
      <w:ind w:left="1262"/>
    </w:pPr>
  </w:style>
  <w:style w:type="table" w:styleId="TableGrid">
    <w:name w:val="Table Grid"/>
    <w:basedOn w:val="TableNormal"/>
    <w:rsid w:val="007815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D274D4"/>
    <w:rPr>
      <w:rFonts w:ascii="Arial" w:hAnsi="Arial"/>
      <w:sz w:val="24"/>
      <w:szCs w:val="24"/>
      <w:lang w:eastAsia="en-US"/>
    </w:rPr>
  </w:style>
  <w:style w:type="character" w:customStyle="1" w:styleId="BodyTextbulletChar">
    <w:name w:val="Body Text (bullet) Char"/>
    <w:basedOn w:val="BodyTextChar"/>
    <w:link w:val="BodyTextbullet"/>
    <w:rsid w:val="004A41E6"/>
    <w:rPr>
      <w:rFonts w:ascii="Arial" w:hAnsi="Arial"/>
      <w:sz w:val="24"/>
      <w:szCs w:val="24"/>
      <w:lang w:eastAsia="en-US"/>
    </w:rPr>
  </w:style>
  <w:style w:type="character" w:customStyle="1" w:styleId="StyleBodyTextbulletBlackChar">
    <w:name w:val="Style Body Text (bullet) + Black Char"/>
    <w:link w:val="StyleBodyTextbulletBlack"/>
    <w:rsid w:val="004A41E6"/>
    <w:rPr>
      <w:rFonts w:ascii="Arial" w:hAnsi="Arial"/>
      <w:color w:val="000000"/>
      <w:sz w:val="24"/>
      <w:szCs w:val="24"/>
      <w:lang w:eastAsia="en-US"/>
    </w:rPr>
  </w:style>
  <w:style w:type="character" w:customStyle="1" w:styleId="BodyTextbulletBlackIndentChar">
    <w:name w:val="Body Text (bullet) + Black + Indent Char"/>
    <w:basedOn w:val="StyleBodyTextbulletBlackChar"/>
    <w:link w:val="BodyTextbulletBlackIndent"/>
    <w:rsid w:val="004A41E6"/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senter\Desktop\Info\Tenders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AA449-9A0F-4843-8263-AB39DED6F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TendersTemplate.dot</Template>
  <TotalTime>146</TotalTime>
  <Pages>1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Treasury and Finance</Company>
  <LinksUpToDate>false</LinksUpToDate>
  <CharactersWithSpaces>4241</CharactersWithSpaces>
  <SharedDoc>false</SharedDoc>
  <HLinks>
    <vt:vector size="72" baseType="variant">
      <vt:variant>
        <vt:i4>1179708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_Toc393893574</vt:lpwstr>
      </vt:variant>
      <vt:variant>
        <vt:i4>1179708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_Toc393893573</vt:lpwstr>
      </vt:variant>
      <vt:variant>
        <vt:i4>1179708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_Toc393893572</vt:lpwstr>
      </vt:variant>
      <vt:variant>
        <vt:i4>1179708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_Toc393893571</vt:lpwstr>
      </vt:variant>
      <vt:variant>
        <vt:i4>1179708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_Toc393893570</vt:lpwstr>
      </vt:variant>
      <vt:variant>
        <vt:i4>1245244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_Toc393893569</vt:lpwstr>
      </vt:variant>
      <vt:variant>
        <vt:i4>1245244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_Toc393893568</vt:lpwstr>
      </vt:variant>
      <vt:variant>
        <vt:i4>1245244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_Toc393893567</vt:lpwstr>
      </vt:variant>
      <vt:variant>
        <vt:i4>1245244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_Toc393893566</vt:lpwstr>
      </vt:variant>
      <vt:variant>
        <vt:i4>1245244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_Toc393893565</vt:lpwstr>
      </vt:variant>
      <vt:variant>
        <vt:i4>1245244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_Toc393893564</vt:lpwstr>
      </vt:variant>
      <vt:variant>
        <vt:i4>1245244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_Toc393893563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04000763</dc:creator>
  <cp:keywords/>
  <cp:lastModifiedBy>Dayman, Philip</cp:lastModifiedBy>
  <cp:revision>44</cp:revision>
  <cp:lastPrinted>2014-03-12T04:38:00Z</cp:lastPrinted>
  <dcterms:created xsi:type="dcterms:W3CDTF">2021-03-11T01:12:00Z</dcterms:created>
  <dcterms:modified xsi:type="dcterms:W3CDTF">2021-05-27T05:50:00Z</dcterms:modified>
</cp:coreProperties>
</file>