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2E495" w14:textId="03074A5E" w:rsidR="00146739" w:rsidRPr="00EA7EAC" w:rsidRDefault="008114B3" w:rsidP="00CC4572">
      <w:pPr>
        <w:pStyle w:val="Title"/>
      </w:pPr>
      <w:r w:rsidRPr="00EA7EAC">
        <w:t xml:space="preserve">COPP </w:t>
      </w:r>
      <w:r w:rsidR="002A6BD9">
        <w:t>11.2 Searching</w:t>
      </w:r>
    </w:p>
    <w:p w14:paraId="6217E81E" w14:textId="77777777" w:rsidR="000D69A3" w:rsidRPr="00EA7EAC" w:rsidRDefault="0090234C" w:rsidP="00EA7EAC">
      <w:pPr>
        <w:pStyle w:val="Subtitle"/>
      </w:pPr>
      <w:r>
        <w:t>Prison</w:t>
      </w:r>
    </w:p>
    <w:tbl>
      <w:tblPr>
        <w:tblW w:w="9355" w:type="dxa"/>
        <w:tblBorders>
          <w:top w:val="single" w:sz="12" w:space="0" w:color="565A5C"/>
          <w:left w:val="single" w:sz="12" w:space="0" w:color="565A5C"/>
          <w:bottom w:val="single" w:sz="12" w:space="0" w:color="565A5C"/>
          <w:right w:val="single" w:sz="12" w:space="0" w:color="565A5C"/>
          <w:insideH w:val="single" w:sz="12" w:space="0" w:color="565A5C"/>
        </w:tblBorders>
        <w:tblCellMar>
          <w:top w:w="57" w:type="dxa"/>
          <w:bottom w:w="57" w:type="dxa"/>
        </w:tblCellMar>
        <w:tblLook w:val="04A0" w:firstRow="1" w:lastRow="0" w:firstColumn="1" w:lastColumn="0" w:noHBand="0" w:noVBand="1"/>
      </w:tblPr>
      <w:tblGrid>
        <w:gridCol w:w="9355"/>
      </w:tblGrid>
      <w:tr w:rsidR="00126611" w14:paraId="5A66B426" w14:textId="77777777" w:rsidTr="00BB0807">
        <w:trPr>
          <w:trHeight w:val="3124"/>
        </w:trPr>
        <w:tc>
          <w:tcPr>
            <w:tcW w:w="9355" w:type="dxa"/>
            <w:tcBorders>
              <w:top w:val="single" w:sz="6" w:space="0" w:color="565A5C"/>
              <w:left w:val="single" w:sz="6" w:space="0" w:color="565A5C"/>
              <w:bottom w:val="single" w:sz="6" w:space="0" w:color="565A5C"/>
              <w:right w:val="single" w:sz="6" w:space="0" w:color="565A5C"/>
            </w:tcBorders>
            <w:shd w:val="clear" w:color="auto" w:fill="FCFCFA"/>
          </w:tcPr>
          <w:p w14:paraId="4A30A562" w14:textId="77777777" w:rsidR="0090234C" w:rsidRDefault="0090234C" w:rsidP="0090234C">
            <w:pPr>
              <w:pStyle w:val="Heading"/>
            </w:pPr>
            <w:r>
              <w:t>Principles</w:t>
            </w:r>
          </w:p>
          <w:p w14:paraId="47457C50" w14:textId="020CA459" w:rsidR="0090234C" w:rsidRDefault="007B1C51" w:rsidP="00B72F13">
            <w:pPr>
              <w:rPr>
                <w:i/>
              </w:rPr>
            </w:pPr>
            <w:r w:rsidRPr="003D5151">
              <w:t xml:space="preserve">As referenced in </w:t>
            </w:r>
            <w:r w:rsidR="0090234C" w:rsidRPr="003D5151">
              <w:t xml:space="preserve">the </w:t>
            </w:r>
            <w:hyperlink r:id="rId12" w:history="1">
              <w:r w:rsidR="0090234C" w:rsidRPr="00B96CE1">
                <w:rPr>
                  <w:rStyle w:val="Hyperlink"/>
                </w:rPr>
                <w:t>Guiding Principles for Corrections in Australia, 2018</w:t>
              </w:r>
            </w:hyperlink>
            <w:r w:rsidR="0090234C" w:rsidRPr="00B96CE1">
              <w:t>:</w:t>
            </w:r>
          </w:p>
          <w:p w14:paraId="4FBEEF7D" w14:textId="77777777" w:rsidR="0090234C" w:rsidRPr="0090234C" w:rsidRDefault="0090234C" w:rsidP="00B72F13"/>
          <w:p w14:paraId="6AF673DC" w14:textId="3694739B" w:rsidR="0090234C" w:rsidRDefault="0090234C" w:rsidP="00B72F13">
            <w:pPr>
              <w:rPr>
                <w:rFonts w:eastAsia="Calibri" w:cs="Arial"/>
              </w:rPr>
            </w:pPr>
            <w:r>
              <w:rPr>
                <w:rFonts w:eastAsia="Calibri" w:cs="Arial"/>
              </w:rPr>
              <w:t xml:space="preserve">2.3.12 </w:t>
            </w:r>
            <w:r w:rsidRPr="00D52994">
              <w:rPr>
                <w:rFonts w:eastAsia="Calibri" w:cs="Arial"/>
              </w:rPr>
              <w:t xml:space="preserve">Staff, prisoners and visitors are searched </w:t>
            </w:r>
            <w:r w:rsidR="00AC735A" w:rsidRPr="00D52994">
              <w:rPr>
                <w:rFonts w:eastAsia="Calibri" w:cs="Arial"/>
              </w:rPr>
              <w:t>lawfully, in</w:t>
            </w:r>
            <w:r w:rsidRPr="00D52994">
              <w:rPr>
                <w:rFonts w:eastAsia="Calibri" w:cs="Arial"/>
              </w:rPr>
              <w:t xml:space="preserve"> the least invasive manner possible and with due rega</w:t>
            </w:r>
            <w:r w:rsidR="003D5151">
              <w:rPr>
                <w:rFonts w:eastAsia="Calibri" w:cs="Arial"/>
              </w:rPr>
              <w:t>rd to their rights and dignity.</w:t>
            </w:r>
          </w:p>
          <w:p w14:paraId="0BC7BCE1" w14:textId="77777777" w:rsidR="003D5151" w:rsidRDefault="003D5151" w:rsidP="00B72F13">
            <w:pPr>
              <w:rPr>
                <w:rFonts w:eastAsia="Calibri" w:cs="Arial"/>
              </w:rPr>
            </w:pPr>
          </w:p>
          <w:p w14:paraId="61F2CA8B" w14:textId="77777777" w:rsidR="00126611" w:rsidRDefault="0090234C" w:rsidP="00B72F13">
            <w:pPr>
              <w:rPr>
                <w:rFonts w:eastAsia="Calibri" w:cs="Arial"/>
              </w:rPr>
            </w:pPr>
            <w:r>
              <w:rPr>
                <w:rFonts w:eastAsia="Calibri" w:cs="Arial"/>
              </w:rPr>
              <w:t xml:space="preserve">3.2.7 </w:t>
            </w:r>
            <w:r w:rsidRPr="00D52994">
              <w:rPr>
                <w:rFonts w:eastAsia="Calibri" w:cs="Arial"/>
              </w:rPr>
              <w:t xml:space="preserve">The security and safety of staff, prisoners, </w:t>
            </w:r>
            <w:r w:rsidR="006408A8" w:rsidRPr="00D52994">
              <w:rPr>
                <w:rFonts w:eastAsia="Calibri" w:cs="Arial"/>
              </w:rPr>
              <w:t>visitors,</w:t>
            </w:r>
            <w:r w:rsidRPr="00D52994">
              <w:rPr>
                <w:rFonts w:eastAsia="Calibri" w:cs="Arial"/>
              </w:rPr>
              <w:t xml:space="preserve"> and the community </w:t>
            </w:r>
            <w:r w:rsidR="00DF11E1" w:rsidRPr="00D52994">
              <w:rPr>
                <w:rFonts w:eastAsia="Calibri" w:cs="Arial"/>
              </w:rPr>
              <w:t>are</w:t>
            </w:r>
            <w:r w:rsidRPr="00D52994">
              <w:rPr>
                <w:rFonts w:eastAsia="Calibri" w:cs="Arial"/>
              </w:rPr>
              <w:t xml:space="preserve"> supported by a variety of strategies and systems to prevent, </w:t>
            </w:r>
            <w:r w:rsidR="006408A8" w:rsidRPr="00D52994">
              <w:rPr>
                <w:rFonts w:eastAsia="Calibri" w:cs="Arial"/>
              </w:rPr>
              <w:t>detect,</w:t>
            </w:r>
            <w:r w:rsidRPr="00D52994">
              <w:rPr>
                <w:rFonts w:eastAsia="Calibri" w:cs="Arial"/>
              </w:rPr>
              <w:t xml:space="preserve"> and deter contraband</w:t>
            </w:r>
            <w:r w:rsidR="000818D8">
              <w:rPr>
                <w:rFonts w:eastAsia="Calibri" w:cs="Arial"/>
              </w:rPr>
              <w:t>.</w:t>
            </w:r>
            <w:r w:rsidRPr="00D52994">
              <w:rPr>
                <w:rFonts w:eastAsia="Calibri" w:cs="Arial"/>
              </w:rPr>
              <w:t xml:space="preserve"> </w:t>
            </w:r>
          </w:p>
          <w:p w14:paraId="1339DC21" w14:textId="3ED98946" w:rsidR="002B7A21" w:rsidRPr="00730DD4" w:rsidRDefault="002B7A21" w:rsidP="00B72F13">
            <w:pPr>
              <w:rPr>
                <w:rFonts w:eastAsia="Calibri" w:cs="Arial"/>
              </w:rPr>
            </w:pPr>
            <w:r w:rsidRPr="00730DD4">
              <w:rPr>
                <w:rFonts w:eastAsia="Calibri" w:cs="Arial"/>
              </w:rPr>
              <w:t xml:space="preserve">As referenced in the </w:t>
            </w:r>
            <w:hyperlink r:id="rId13" w:history="1">
              <w:r w:rsidRPr="00730DD4">
                <w:rPr>
                  <w:rStyle w:val="Hyperlink"/>
                  <w:rFonts w:eastAsia="Calibri" w:cs="Arial"/>
                </w:rPr>
                <w:t>National Child Safe Principles</w:t>
              </w:r>
            </w:hyperlink>
          </w:p>
          <w:p w14:paraId="11197ED4" w14:textId="77777777" w:rsidR="002B7A21" w:rsidRPr="00730DD4" w:rsidRDefault="002B7A21" w:rsidP="002B7A21">
            <w:pPr>
              <w:rPr>
                <w:rFonts w:eastAsia="Calibri" w:cs="Arial"/>
              </w:rPr>
            </w:pPr>
            <w:r w:rsidRPr="00730DD4">
              <w:rPr>
                <w:rFonts w:eastAsia="Calibri" w:cs="Arial"/>
              </w:rPr>
              <w:t>1.5 Risk management strategies focus on preventing, identifying and mitigating risks to children and young people.</w:t>
            </w:r>
          </w:p>
          <w:p w14:paraId="66815E03" w14:textId="0C009806" w:rsidR="003B6F0E" w:rsidRPr="00730DD4" w:rsidRDefault="003B6F0E" w:rsidP="002B7A21">
            <w:pPr>
              <w:rPr>
                <w:rFonts w:eastAsia="Calibri" w:cs="Arial"/>
              </w:rPr>
            </w:pPr>
            <w:r w:rsidRPr="00730DD4">
              <w:rPr>
                <w:rFonts w:eastAsia="Calibri" w:cs="Arial"/>
              </w:rPr>
              <w:t>1.6 Staff and volunteers understand their obligations on information sharing and recordkeeping.</w:t>
            </w:r>
          </w:p>
          <w:p w14:paraId="08A5C441" w14:textId="6AEA974B" w:rsidR="002B7A21" w:rsidRPr="003B6F0E" w:rsidRDefault="002B7A21" w:rsidP="002B7A21">
            <w:pPr>
              <w:rPr>
                <w:rFonts w:eastAsia="Calibri" w:cs="Arial"/>
                <w:color w:val="FF0000"/>
              </w:rPr>
            </w:pPr>
            <w:r w:rsidRPr="00730DD4">
              <w:rPr>
                <w:rFonts w:eastAsia="Calibri" w:cs="Arial"/>
              </w:rPr>
              <w:t>2.1 Children and young people are informed about all of their rights, including to safety, information and participation.</w:t>
            </w:r>
          </w:p>
        </w:tc>
      </w:tr>
    </w:tbl>
    <w:p w14:paraId="3119FB09" w14:textId="2FC267AA" w:rsidR="00803710" w:rsidRDefault="00803710" w:rsidP="00803710">
      <w:pPr>
        <w:sectPr w:rsidR="00803710" w:rsidSect="008D51C1">
          <w:headerReference w:type="even" r:id="rId14"/>
          <w:headerReference w:type="default" r:id="rId15"/>
          <w:headerReference w:type="first" r:id="rId16"/>
          <w:pgSz w:w="11900" w:h="16840"/>
          <w:pgMar w:top="-2410" w:right="1418" w:bottom="1440" w:left="1304" w:header="567" w:footer="706" w:gutter="0"/>
          <w:cols w:space="708"/>
          <w:titlePg/>
          <w:docGrid w:linePitch="360"/>
        </w:sectPr>
      </w:pPr>
    </w:p>
    <w:p w14:paraId="4CC04AF5" w14:textId="77777777" w:rsidR="00FA1D8B" w:rsidRPr="00B72F13" w:rsidRDefault="00FA1D8B" w:rsidP="00B72F13">
      <w:pPr>
        <w:pStyle w:val="TOCHeading"/>
      </w:pPr>
      <w:r w:rsidRPr="00B72F13">
        <w:lastRenderedPageBreak/>
        <w:t>Contents</w:t>
      </w:r>
    </w:p>
    <w:p w14:paraId="32D712F2" w14:textId="33233E77" w:rsidR="00FA753F" w:rsidRDefault="00CC1985">
      <w:pPr>
        <w:pStyle w:val="TOC1"/>
        <w:rPr>
          <w:rFonts w:asciiTheme="minorHAnsi" w:eastAsiaTheme="minorEastAsia" w:hAnsiTheme="minorHAnsi" w:cstheme="minorBidi"/>
          <w:kern w:val="2"/>
          <w:sz w:val="22"/>
          <w:szCs w:val="22"/>
          <w:lang w:eastAsia="en-AU"/>
          <w14:ligatures w14:val="standardContextual"/>
        </w:rPr>
      </w:pPr>
      <w:r>
        <w:fldChar w:fldCharType="begin"/>
      </w:r>
      <w:r>
        <w:instrText xml:space="preserve"> TOC \o "1-2" \h \z \u </w:instrText>
      </w:r>
      <w:r>
        <w:fldChar w:fldCharType="separate"/>
      </w:r>
      <w:hyperlink w:anchor="_Toc175924463" w:history="1">
        <w:r w:rsidR="00FA753F" w:rsidRPr="0085684F">
          <w:rPr>
            <w:rStyle w:val="Hyperlink"/>
            <w14:scene3d>
              <w14:camera w14:prst="orthographicFront"/>
              <w14:lightRig w14:rig="threePt" w14:dir="t">
                <w14:rot w14:lat="0" w14:lon="0" w14:rev="0"/>
              </w14:lightRig>
            </w14:scene3d>
          </w:rPr>
          <w:t>1</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Scope</w:t>
        </w:r>
        <w:r w:rsidR="00FA753F">
          <w:rPr>
            <w:webHidden/>
          </w:rPr>
          <w:tab/>
        </w:r>
        <w:r w:rsidR="00FA753F">
          <w:rPr>
            <w:webHidden/>
          </w:rPr>
          <w:fldChar w:fldCharType="begin"/>
        </w:r>
        <w:r w:rsidR="00FA753F">
          <w:rPr>
            <w:webHidden/>
          </w:rPr>
          <w:instrText xml:space="preserve"> PAGEREF _Toc175924463 \h </w:instrText>
        </w:r>
        <w:r w:rsidR="00FA753F">
          <w:rPr>
            <w:webHidden/>
          </w:rPr>
        </w:r>
        <w:r w:rsidR="00FA753F">
          <w:rPr>
            <w:webHidden/>
          </w:rPr>
          <w:fldChar w:fldCharType="separate"/>
        </w:r>
        <w:r w:rsidR="00FA753F">
          <w:rPr>
            <w:webHidden/>
          </w:rPr>
          <w:t>6</w:t>
        </w:r>
        <w:r w:rsidR="00FA753F">
          <w:rPr>
            <w:webHidden/>
          </w:rPr>
          <w:fldChar w:fldCharType="end"/>
        </w:r>
      </w:hyperlink>
    </w:p>
    <w:p w14:paraId="7FFE9039" w14:textId="19AF0B4B"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464" w:history="1">
        <w:r w:rsidR="00FA753F" w:rsidRPr="0085684F">
          <w:rPr>
            <w:rStyle w:val="Hyperlink"/>
            <w14:scene3d>
              <w14:camera w14:prst="orthographicFront"/>
              <w14:lightRig w14:rig="threePt" w14:dir="t">
                <w14:rot w14:lat="0" w14:lon="0" w14:rev="0"/>
              </w14:lightRig>
            </w14:scene3d>
          </w:rPr>
          <w:t>2</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Policy</w:t>
        </w:r>
        <w:r w:rsidR="00FA753F">
          <w:rPr>
            <w:webHidden/>
          </w:rPr>
          <w:tab/>
        </w:r>
        <w:r w:rsidR="00FA753F">
          <w:rPr>
            <w:webHidden/>
          </w:rPr>
          <w:fldChar w:fldCharType="begin"/>
        </w:r>
        <w:r w:rsidR="00FA753F">
          <w:rPr>
            <w:webHidden/>
          </w:rPr>
          <w:instrText xml:space="preserve"> PAGEREF _Toc175924464 \h </w:instrText>
        </w:r>
        <w:r w:rsidR="00FA753F">
          <w:rPr>
            <w:webHidden/>
          </w:rPr>
        </w:r>
        <w:r w:rsidR="00FA753F">
          <w:rPr>
            <w:webHidden/>
          </w:rPr>
          <w:fldChar w:fldCharType="separate"/>
        </w:r>
        <w:r w:rsidR="00FA753F">
          <w:rPr>
            <w:webHidden/>
          </w:rPr>
          <w:t>6</w:t>
        </w:r>
        <w:r w:rsidR="00FA753F">
          <w:rPr>
            <w:webHidden/>
          </w:rPr>
          <w:fldChar w:fldCharType="end"/>
        </w:r>
      </w:hyperlink>
    </w:p>
    <w:p w14:paraId="63EFD164" w14:textId="0DCE558B"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465" w:history="1">
        <w:r w:rsidR="00FA753F" w:rsidRPr="0085684F">
          <w:rPr>
            <w:rStyle w:val="Hyperlink"/>
            <w14:scene3d>
              <w14:camera w14:prst="orthographicFront"/>
              <w14:lightRig w14:rig="threePt" w14:dir="t">
                <w14:rot w14:lat="0" w14:lon="0" w14:rev="0"/>
              </w14:lightRig>
            </w14:scene3d>
          </w:rPr>
          <w:t>3</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Search Requirements</w:t>
        </w:r>
        <w:r w:rsidR="00FA753F">
          <w:rPr>
            <w:webHidden/>
          </w:rPr>
          <w:tab/>
        </w:r>
        <w:r w:rsidR="00FA753F">
          <w:rPr>
            <w:webHidden/>
          </w:rPr>
          <w:fldChar w:fldCharType="begin"/>
        </w:r>
        <w:r w:rsidR="00FA753F">
          <w:rPr>
            <w:webHidden/>
          </w:rPr>
          <w:instrText xml:space="preserve"> PAGEREF _Toc175924465 \h </w:instrText>
        </w:r>
        <w:r w:rsidR="00FA753F">
          <w:rPr>
            <w:webHidden/>
          </w:rPr>
        </w:r>
        <w:r w:rsidR="00FA753F">
          <w:rPr>
            <w:webHidden/>
          </w:rPr>
          <w:fldChar w:fldCharType="separate"/>
        </w:r>
        <w:r w:rsidR="00FA753F">
          <w:rPr>
            <w:webHidden/>
          </w:rPr>
          <w:t>8</w:t>
        </w:r>
        <w:r w:rsidR="00FA753F">
          <w:rPr>
            <w:webHidden/>
          </w:rPr>
          <w:fldChar w:fldCharType="end"/>
        </w:r>
      </w:hyperlink>
    </w:p>
    <w:p w14:paraId="0240DEBF" w14:textId="1CE4303F"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66" w:history="1">
        <w:r w:rsidR="00FA753F" w:rsidRPr="0085684F">
          <w:rPr>
            <w:rStyle w:val="Hyperlink"/>
            <w:noProof/>
          </w:rPr>
          <w:t>3.1</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General</w:t>
        </w:r>
        <w:r w:rsidR="00FA753F">
          <w:rPr>
            <w:noProof/>
            <w:webHidden/>
          </w:rPr>
          <w:tab/>
        </w:r>
        <w:r w:rsidR="00FA753F">
          <w:rPr>
            <w:noProof/>
            <w:webHidden/>
          </w:rPr>
          <w:fldChar w:fldCharType="begin"/>
        </w:r>
        <w:r w:rsidR="00FA753F">
          <w:rPr>
            <w:noProof/>
            <w:webHidden/>
          </w:rPr>
          <w:instrText xml:space="preserve"> PAGEREF _Toc175924466 \h </w:instrText>
        </w:r>
        <w:r w:rsidR="00FA753F">
          <w:rPr>
            <w:noProof/>
            <w:webHidden/>
          </w:rPr>
        </w:r>
        <w:r w:rsidR="00FA753F">
          <w:rPr>
            <w:noProof/>
            <w:webHidden/>
          </w:rPr>
          <w:fldChar w:fldCharType="separate"/>
        </w:r>
        <w:r w:rsidR="00FA753F">
          <w:rPr>
            <w:noProof/>
            <w:webHidden/>
          </w:rPr>
          <w:t>8</w:t>
        </w:r>
        <w:r w:rsidR="00FA753F">
          <w:rPr>
            <w:noProof/>
            <w:webHidden/>
          </w:rPr>
          <w:fldChar w:fldCharType="end"/>
        </w:r>
      </w:hyperlink>
    </w:p>
    <w:p w14:paraId="0DADEAB4" w14:textId="649DBC4D"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67" w:history="1">
        <w:r w:rsidR="00FA753F" w:rsidRPr="0085684F">
          <w:rPr>
            <w:rStyle w:val="Hyperlink"/>
            <w:noProof/>
          </w:rPr>
          <w:t>3.2</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Gender of the person conducting the search</w:t>
        </w:r>
        <w:r w:rsidR="00FA753F">
          <w:rPr>
            <w:noProof/>
            <w:webHidden/>
          </w:rPr>
          <w:tab/>
        </w:r>
        <w:r w:rsidR="00FA753F">
          <w:rPr>
            <w:noProof/>
            <w:webHidden/>
          </w:rPr>
          <w:fldChar w:fldCharType="begin"/>
        </w:r>
        <w:r w:rsidR="00FA753F">
          <w:rPr>
            <w:noProof/>
            <w:webHidden/>
          </w:rPr>
          <w:instrText xml:space="preserve"> PAGEREF _Toc175924467 \h </w:instrText>
        </w:r>
        <w:r w:rsidR="00FA753F">
          <w:rPr>
            <w:noProof/>
            <w:webHidden/>
          </w:rPr>
        </w:r>
        <w:r w:rsidR="00FA753F">
          <w:rPr>
            <w:noProof/>
            <w:webHidden/>
          </w:rPr>
          <w:fldChar w:fldCharType="separate"/>
        </w:r>
        <w:r w:rsidR="00FA753F">
          <w:rPr>
            <w:noProof/>
            <w:webHidden/>
          </w:rPr>
          <w:t>8</w:t>
        </w:r>
        <w:r w:rsidR="00FA753F">
          <w:rPr>
            <w:noProof/>
            <w:webHidden/>
          </w:rPr>
          <w:fldChar w:fldCharType="end"/>
        </w:r>
      </w:hyperlink>
    </w:p>
    <w:p w14:paraId="6411C066" w14:textId="0ABD980D"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68" w:history="1">
        <w:r w:rsidR="00FA753F" w:rsidRPr="0085684F">
          <w:rPr>
            <w:rStyle w:val="Hyperlink"/>
            <w:noProof/>
          </w:rPr>
          <w:t>3.3</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Trans, gender diverse or intersex prisoners</w:t>
        </w:r>
        <w:r w:rsidR="00FA753F">
          <w:rPr>
            <w:noProof/>
            <w:webHidden/>
          </w:rPr>
          <w:tab/>
        </w:r>
        <w:r w:rsidR="00FA753F">
          <w:rPr>
            <w:noProof/>
            <w:webHidden/>
          </w:rPr>
          <w:fldChar w:fldCharType="begin"/>
        </w:r>
        <w:r w:rsidR="00FA753F">
          <w:rPr>
            <w:noProof/>
            <w:webHidden/>
          </w:rPr>
          <w:instrText xml:space="preserve"> PAGEREF _Toc175924468 \h </w:instrText>
        </w:r>
        <w:r w:rsidR="00FA753F">
          <w:rPr>
            <w:noProof/>
            <w:webHidden/>
          </w:rPr>
        </w:r>
        <w:r w:rsidR="00FA753F">
          <w:rPr>
            <w:noProof/>
            <w:webHidden/>
          </w:rPr>
          <w:fldChar w:fldCharType="separate"/>
        </w:r>
        <w:r w:rsidR="00FA753F">
          <w:rPr>
            <w:noProof/>
            <w:webHidden/>
          </w:rPr>
          <w:t>8</w:t>
        </w:r>
        <w:r w:rsidR="00FA753F">
          <w:rPr>
            <w:noProof/>
            <w:webHidden/>
          </w:rPr>
          <w:fldChar w:fldCharType="end"/>
        </w:r>
      </w:hyperlink>
    </w:p>
    <w:p w14:paraId="180F0510" w14:textId="768AC12B"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69" w:history="1">
        <w:r w:rsidR="00FA753F" w:rsidRPr="0085684F">
          <w:rPr>
            <w:rStyle w:val="Hyperlink"/>
            <w:noProof/>
          </w:rPr>
          <w:t>3.4</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Injuries or disabilities</w:t>
        </w:r>
        <w:r w:rsidR="00FA753F">
          <w:rPr>
            <w:noProof/>
            <w:webHidden/>
          </w:rPr>
          <w:tab/>
        </w:r>
        <w:r w:rsidR="00FA753F">
          <w:rPr>
            <w:noProof/>
            <w:webHidden/>
          </w:rPr>
          <w:fldChar w:fldCharType="begin"/>
        </w:r>
        <w:r w:rsidR="00FA753F">
          <w:rPr>
            <w:noProof/>
            <w:webHidden/>
          </w:rPr>
          <w:instrText xml:space="preserve"> PAGEREF _Toc175924469 \h </w:instrText>
        </w:r>
        <w:r w:rsidR="00FA753F">
          <w:rPr>
            <w:noProof/>
            <w:webHidden/>
          </w:rPr>
        </w:r>
        <w:r w:rsidR="00FA753F">
          <w:rPr>
            <w:noProof/>
            <w:webHidden/>
          </w:rPr>
          <w:fldChar w:fldCharType="separate"/>
        </w:r>
        <w:r w:rsidR="00FA753F">
          <w:rPr>
            <w:noProof/>
            <w:webHidden/>
          </w:rPr>
          <w:t>9</w:t>
        </w:r>
        <w:r w:rsidR="00FA753F">
          <w:rPr>
            <w:noProof/>
            <w:webHidden/>
          </w:rPr>
          <w:fldChar w:fldCharType="end"/>
        </w:r>
      </w:hyperlink>
    </w:p>
    <w:p w14:paraId="134201E5" w14:textId="33E5507F"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70" w:history="1">
        <w:r w:rsidR="00FA753F" w:rsidRPr="0085684F">
          <w:rPr>
            <w:rStyle w:val="Hyperlink"/>
            <w:noProof/>
          </w:rPr>
          <w:t>3.5</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Religious and cultural headwear</w:t>
        </w:r>
        <w:r w:rsidR="00FA753F">
          <w:rPr>
            <w:noProof/>
            <w:webHidden/>
          </w:rPr>
          <w:tab/>
        </w:r>
        <w:r w:rsidR="00FA753F">
          <w:rPr>
            <w:noProof/>
            <w:webHidden/>
          </w:rPr>
          <w:fldChar w:fldCharType="begin"/>
        </w:r>
        <w:r w:rsidR="00FA753F">
          <w:rPr>
            <w:noProof/>
            <w:webHidden/>
          </w:rPr>
          <w:instrText xml:space="preserve"> PAGEREF _Toc175924470 \h </w:instrText>
        </w:r>
        <w:r w:rsidR="00FA753F">
          <w:rPr>
            <w:noProof/>
            <w:webHidden/>
          </w:rPr>
        </w:r>
        <w:r w:rsidR="00FA753F">
          <w:rPr>
            <w:noProof/>
            <w:webHidden/>
          </w:rPr>
          <w:fldChar w:fldCharType="separate"/>
        </w:r>
        <w:r w:rsidR="00FA753F">
          <w:rPr>
            <w:noProof/>
            <w:webHidden/>
          </w:rPr>
          <w:t>9</w:t>
        </w:r>
        <w:r w:rsidR="00FA753F">
          <w:rPr>
            <w:noProof/>
            <w:webHidden/>
          </w:rPr>
          <w:fldChar w:fldCharType="end"/>
        </w:r>
      </w:hyperlink>
    </w:p>
    <w:p w14:paraId="664F61D1" w14:textId="081974C1"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71" w:history="1">
        <w:r w:rsidR="00FA753F" w:rsidRPr="0085684F">
          <w:rPr>
            <w:rStyle w:val="Hyperlink"/>
            <w:noProof/>
          </w:rPr>
          <w:t>3.6</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Exemptions</w:t>
        </w:r>
        <w:r w:rsidR="00FA753F">
          <w:rPr>
            <w:noProof/>
            <w:webHidden/>
          </w:rPr>
          <w:tab/>
        </w:r>
        <w:r w:rsidR="00FA753F">
          <w:rPr>
            <w:noProof/>
            <w:webHidden/>
          </w:rPr>
          <w:fldChar w:fldCharType="begin"/>
        </w:r>
        <w:r w:rsidR="00FA753F">
          <w:rPr>
            <w:noProof/>
            <w:webHidden/>
          </w:rPr>
          <w:instrText xml:space="preserve"> PAGEREF _Toc175924471 \h </w:instrText>
        </w:r>
        <w:r w:rsidR="00FA753F">
          <w:rPr>
            <w:noProof/>
            <w:webHidden/>
          </w:rPr>
        </w:r>
        <w:r w:rsidR="00FA753F">
          <w:rPr>
            <w:noProof/>
            <w:webHidden/>
          </w:rPr>
          <w:fldChar w:fldCharType="separate"/>
        </w:r>
        <w:r w:rsidR="00FA753F">
          <w:rPr>
            <w:noProof/>
            <w:webHidden/>
          </w:rPr>
          <w:t>9</w:t>
        </w:r>
        <w:r w:rsidR="00FA753F">
          <w:rPr>
            <w:noProof/>
            <w:webHidden/>
          </w:rPr>
          <w:fldChar w:fldCharType="end"/>
        </w:r>
      </w:hyperlink>
    </w:p>
    <w:p w14:paraId="0E686E8A" w14:textId="3B6A901F"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472" w:history="1">
        <w:r w:rsidR="00FA753F" w:rsidRPr="0085684F">
          <w:rPr>
            <w:rStyle w:val="Hyperlink"/>
            <w14:scene3d>
              <w14:camera w14:prst="orthographicFront"/>
              <w14:lightRig w14:rig="threePt" w14:dir="t">
                <w14:rot w14:lat="0" w14:lon="0" w14:rev="0"/>
              </w14:lightRig>
            </w14:scene3d>
          </w:rPr>
          <w:t>4</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Search Equipment</w:t>
        </w:r>
        <w:r w:rsidR="00FA753F">
          <w:rPr>
            <w:webHidden/>
          </w:rPr>
          <w:tab/>
        </w:r>
        <w:r w:rsidR="00FA753F">
          <w:rPr>
            <w:webHidden/>
          </w:rPr>
          <w:fldChar w:fldCharType="begin"/>
        </w:r>
        <w:r w:rsidR="00FA753F">
          <w:rPr>
            <w:webHidden/>
          </w:rPr>
          <w:instrText xml:space="preserve"> PAGEREF _Toc175924472 \h </w:instrText>
        </w:r>
        <w:r w:rsidR="00FA753F">
          <w:rPr>
            <w:webHidden/>
          </w:rPr>
        </w:r>
        <w:r w:rsidR="00FA753F">
          <w:rPr>
            <w:webHidden/>
          </w:rPr>
          <w:fldChar w:fldCharType="separate"/>
        </w:r>
        <w:r w:rsidR="00FA753F">
          <w:rPr>
            <w:webHidden/>
          </w:rPr>
          <w:t>10</w:t>
        </w:r>
        <w:r w:rsidR="00FA753F">
          <w:rPr>
            <w:webHidden/>
          </w:rPr>
          <w:fldChar w:fldCharType="end"/>
        </w:r>
      </w:hyperlink>
    </w:p>
    <w:p w14:paraId="57654EEA" w14:textId="05410EAE"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73" w:history="1">
        <w:r w:rsidR="00FA753F" w:rsidRPr="0085684F">
          <w:rPr>
            <w:rStyle w:val="Hyperlink"/>
            <w:noProof/>
          </w:rPr>
          <w:t>4.1</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Search kits and environment searching equipment</w:t>
        </w:r>
        <w:r w:rsidR="00FA753F">
          <w:rPr>
            <w:noProof/>
            <w:webHidden/>
          </w:rPr>
          <w:tab/>
        </w:r>
        <w:r w:rsidR="00FA753F">
          <w:rPr>
            <w:noProof/>
            <w:webHidden/>
          </w:rPr>
          <w:fldChar w:fldCharType="begin"/>
        </w:r>
        <w:r w:rsidR="00FA753F">
          <w:rPr>
            <w:noProof/>
            <w:webHidden/>
          </w:rPr>
          <w:instrText xml:space="preserve"> PAGEREF _Toc175924473 \h </w:instrText>
        </w:r>
        <w:r w:rsidR="00FA753F">
          <w:rPr>
            <w:noProof/>
            <w:webHidden/>
          </w:rPr>
        </w:r>
        <w:r w:rsidR="00FA753F">
          <w:rPr>
            <w:noProof/>
            <w:webHidden/>
          </w:rPr>
          <w:fldChar w:fldCharType="separate"/>
        </w:r>
        <w:r w:rsidR="00FA753F">
          <w:rPr>
            <w:noProof/>
            <w:webHidden/>
          </w:rPr>
          <w:t>10</w:t>
        </w:r>
        <w:r w:rsidR="00FA753F">
          <w:rPr>
            <w:noProof/>
            <w:webHidden/>
          </w:rPr>
          <w:fldChar w:fldCharType="end"/>
        </w:r>
      </w:hyperlink>
    </w:p>
    <w:p w14:paraId="64915C58" w14:textId="5677F065"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74" w:history="1">
        <w:r w:rsidR="00FA753F" w:rsidRPr="0085684F">
          <w:rPr>
            <w:rStyle w:val="Hyperlink"/>
            <w:noProof/>
          </w:rPr>
          <w:t>4.2</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Approved searching apparatus and methods</w:t>
        </w:r>
        <w:r w:rsidR="00FA753F">
          <w:rPr>
            <w:noProof/>
            <w:webHidden/>
          </w:rPr>
          <w:tab/>
        </w:r>
        <w:r w:rsidR="00FA753F">
          <w:rPr>
            <w:noProof/>
            <w:webHidden/>
          </w:rPr>
          <w:fldChar w:fldCharType="begin"/>
        </w:r>
        <w:r w:rsidR="00FA753F">
          <w:rPr>
            <w:noProof/>
            <w:webHidden/>
          </w:rPr>
          <w:instrText xml:space="preserve"> PAGEREF _Toc175924474 \h </w:instrText>
        </w:r>
        <w:r w:rsidR="00FA753F">
          <w:rPr>
            <w:noProof/>
            <w:webHidden/>
          </w:rPr>
        </w:r>
        <w:r w:rsidR="00FA753F">
          <w:rPr>
            <w:noProof/>
            <w:webHidden/>
          </w:rPr>
          <w:fldChar w:fldCharType="separate"/>
        </w:r>
        <w:r w:rsidR="00FA753F">
          <w:rPr>
            <w:noProof/>
            <w:webHidden/>
          </w:rPr>
          <w:t>10</w:t>
        </w:r>
        <w:r w:rsidR="00FA753F">
          <w:rPr>
            <w:noProof/>
            <w:webHidden/>
          </w:rPr>
          <w:fldChar w:fldCharType="end"/>
        </w:r>
      </w:hyperlink>
    </w:p>
    <w:p w14:paraId="3790870B" w14:textId="4E04E942"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75" w:history="1">
        <w:r w:rsidR="00FA753F" w:rsidRPr="0085684F">
          <w:rPr>
            <w:rStyle w:val="Hyperlink"/>
            <w:noProof/>
          </w:rPr>
          <w:t>4.3</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X- Ray Scanner Maintenance and Radiation Safety</w:t>
        </w:r>
        <w:r w:rsidR="00FA753F">
          <w:rPr>
            <w:noProof/>
            <w:webHidden/>
          </w:rPr>
          <w:tab/>
        </w:r>
        <w:r w:rsidR="00FA753F">
          <w:rPr>
            <w:noProof/>
            <w:webHidden/>
          </w:rPr>
          <w:fldChar w:fldCharType="begin"/>
        </w:r>
        <w:r w:rsidR="00FA753F">
          <w:rPr>
            <w:noProof/>
            <w:webHidden/>
          </w:rPr>
          <w:instrText xml:space="preserve"> PAGEREF _Toc175924475 \h </w:instrText>
        </w:r>
        <w:r w:rsidR="00FA753F">
          <w:rPr>
            <w:noProof/>
            <w:webHidden/>
          </w:rPr>
        </w:r>
        <w:r w:rsidR="00FA753F">
          <w:rPr>
            <w:noProof/>
            <w:webHidden/>
          </w:rPr>
          <w:fldChar w:fldCharType="separate"/>
        </w:r>
        <w:r w:rsidR="00FA753F">
          <w:rPr>
            <w:noProof/>
            <w:webHidden/>
          </w:rPr>
          <w:t>10</w:t>
        </w:r>
        <w:r w:rsidR="00FA753F">
          <w:rPr>
            <w:noProof/>
            <w:webHidden/>
          </w:rPr>
          <w:fldChar w:fldCharType="end"/>
        </w:r>
      </w:hyperlink>
    </w:p>
    <w:p w14:paraId="3E997A20" w14:textId="63EBB6E6"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476" w:history="1">
        <w:r w:rsidR="00FA753F" w:rsidRPr="0085684F">
          <w:rPr>
            <w:rStyle w:val="Hyperlink"/>
            <w14:scene3d>
              <w14:camera w14:prst="orthographicFront"/>
              <w14:lightRig w14:rig="threePt" w14:dir="t">
                <w14:rot w14:lat="0" w14:lon="0" w14:rev="0"/>
              </w14:lightRig>
            </w14:scene3d>
          </w:rPr>
          <w:t>5</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Search Methods</w:t>
        </w:r>
        <w:r w:rsidR="00FA753F">
          <w:rPr>
            <w:webHidden/>
          </w:rPr>
          <w:tab/>
        </w:r>
        <w:r w:rsidR="00FA753F">
          <w:rPr>
            <w:webHidden/>
          </w:rPr>
          <w:fldChar w:fldCharType="begin"/>
        </w:r>
        <w:r w:rsidR="00FA753F">
          <w:rPr>
            <w:webHidden/>
          </w:rPr>
          <w:instrText xml:space="preserve"> PAGEREF _Toc175924476 \h </w:instrText>
        </w:r>
        <w:r w:rsidR="00FA753F">
          <w:rPr>
            <w:webHidden/>
          </w:rPr>
        </w:r>
        <w:r w:rsidR="00FA753F">
          <w:rPr>
            <w:webHidden/>
          </w:rPr>
          <w:fldChar w:fldCharType="separate"/>
        </w:r>
        <w:r w:rsidR="00FA753F">
          <w:rPr>
            <w:webHidden/>
          </w:rPr>
          <w:t>10</w:t>
        </w:r>
        <w:r w:rsidR="00FA753F">
          <w:rPr>
            <w:webHidden/>
          </w:rPr>
          <w:fldChar w:fldCharType="end"/>
        </w:r>
      </w:hyperlink>
    </w:p>
    <w:p w14:paraId="20EF0242" w14:textId="0EF111C1"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77" w:history="1">
        <w:r w:rsidR="00FA753F" w:rsidRPr="0085684F">
          <w:rPr>
            <w:rStyle w:val="Hyperlink"/>
            <w:noProof/>
          </w:rPr>
          <w:t>5.1</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Visual search</w:t>
        </w:r>
        <w:r w:rsidR="00FA753F">
          <w:rPr>
            <w:noProof/>
            <w:webHidden/>
          </w:rPr>
          <w:tab/>
        </w:r>
        <w:r w:rsidR="00FA753F">
          <w:rPr>
            <w:noProof/>
            <w:webHidden/>
          </w:rPr>
          <w:fldChar w:fldCharType="begin"/>
        </w:r>
        <w:r w:rsidR="00FA753F">
          <w:rPr>
            <w:noProof/>
            <w:webHidden/>
          </w:rPr>
          <w:instrText xml:space="preserve"> PAGEREF _Toc175924477 \h </w:instrText>
        </w:r>
        <w:r w:rsidR="00FA753F">
          <w:rPr>
            <w:noProof/>
            <w:webHidden/>
          </w:rPr>
        </w:r>
        <w:r w:rsidR="00FA753F">
          <w:rPr>
            <w:noProof/>
            <w:webHidden/>
          </w:rPr>
          <w:fldChar w:fldCharType="separate"/>
        </w:r>
        <w:r w:rsidR="00FA753F">
          <w:rPr>
            <w:noProof/>
            <w:webHidden/>
          </w:rPr>
          <w:t>10</w:t>
        </w:r>
        <w:r w:rsidR="00FA753F">
          <w:rPr>
            <w:noProof/>
            <w:webHidden/>
          </w:rPr>
          <w:fldChar w:fldCharType="end"/>
        </w:r>
      </w:hyperlink>
    </w:p>
    <w:p w14:paraId="0C364F48" w14:textId="4E78A935"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78" w:history="1">
        <w:r w:rsidR="00FA753F" w:rsidRPr="0085684F">
          <w:rPr>
            <w:rStyle w:val="Hyperlink"/>
            <w:noProof/>
          </w:rPr>
          <w:t>5.2</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Basic search</w:t>
        </w:r>
        <w:r w:rsidR="00FA753F">
          <w:rPr>
            <w:noProof/>
            <w:webHidden/>
          </w:rPr>
          <w:tab/>
        </w:r>
        <w:r w:rsidR="00FA753F">
          <w:rPr>
            <w:noProof/>
            <w:webHidden/>
          </w:rPr>
          <w:fldChar w:fldCharType="begin"/>
        </w:r>
        <w:r w:rsidR="00FA753F">
          <w:rPr>
            <w:noProof/>
            <w:webHidden/>
          </w:rPr>
          <w:instrText xml:space="preserve"> PAGEREF _Toc175924478 \h </w:instrText>
        </w:r>
        <w:r w:rsidR="00FA753F">
          <w:rPr>
            <w:noProof/>
            <w:webHidden/>
          </w:rPr>
        </w:r>
        <w:r w:rsidR="00FA753F">
          <w:rPr>
            <w:noProof/>
            <w:webHidden/>
          </w:rPr>
          <w:fldChar w:fldCharType="separate"/>
        </w:r>
        <w:r w:rsidR="00FA753F">
          <w:rPr>
            <w:noProof/>
            <w:webHidden/>
          </w:rPr>
          <w:t>10</w:t>
        </w:r>
        <w:r w:rsidR="00FA753F">
          <w:rPr>
            <w:noProof/>
            <w:webHidden/>
          </w:rPr>
          <w:fldChar w:fldCharType="end"/>
        </w:r>
      </w:hyperlink>
    </w:p>
    <w:p w14:paraId="1A8C4491" w14:textId="778B5480"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79" w:history="1">
        <w:r w:rsidR="00FA753F" w:rsidRPr="0085684F">
          <w:rPr>
            <w:rStyle w:val="Hyperlink"/>
            <w:noProof/>
          </w:rPr>
          <w:t>5.3</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Strip Search</w:t>
        </w:r>
        <w:r w:rsidR="00FA753F">
          <w:rPr>
            <w:noProof/>
            <w:webHidden/>
          </w:rPr>
          <w:tab/>
        </w:r>
        <w:r w:rsidR="00FA753F">
          <w:rPr>
            <w:noProof/>
            <w:webHidden/>
          </w:rPr>
          <w:fldChar w:fldCharType="begin"/>
        </w:r>
        <w:r w:rsidR="00FA753F">
          <w:rPr>
            <w:noProof/>
            <w:webHidden/>
          </w:rPr>
          <w:instrText xml:space="preserve"> PAGEREF _Toc175924479 \h </w:instrText>
        </w:r>
        <w:r w:rsidR="00FA753F">
          <w:rPr>
            <w:noProof/>
            <w:webHidden/>
          </w:rPr>
        </w:r>
        <w:r w:rsidR="00FA753F">
          <w:rPr>
            <w:noProof/>
            <w:webHidden/>
          </w:rPr>
          <w:fldChar w:fldCharType="separate"/>
        </w:r>
        <w:r w:rsidR="00FA753F">
          <w:rPr>
            <w:noProof/>
            <w:webHidden/>
          </w:rPr>
          <w:t>11</w:t>
        </w:r>
        <w:r w:rsidR="00FA753F">
          <w:rPr>
            <w:noProof/>
            <w:webHidden/>
          </w:rPr>
          <w:fldChar w:fldCharType="end"/>
        </w:r>
      </w:hyperlink>
    </w:p>
    <w:p w14:paraId="122F2620" w14:textId="018D1ACB"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80" w:history="1">
        <w:r w:rsidR="00FA753F" w:rsidRPr="0085684F">
          <w:rPr>
            <w:rStyle w:val="Hyperlink"/>
            <w:noProof/>
          </w:rPr>
          <w:t>5.4</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Search involving an x-ray body scanner</w:t>
        </w:r>
        <w:r w:rsidR="00FA753F">
          <w:rPr>
            <w:noProof/>
            <w:webHidden/>
          </w:rPr>
          <w:tab/>
        </w:r>
        <w:r w:rsidR="00FA753F">
          <w:rPr>
            <w:noProof/>
            <w:webHidden/>
          </w:rPr>
          <w:fldChar w:fldCharType="begin"/>
        </w:r>
        <w:r w:rsidR="00FA753F">
          <w:rPr>
            <w:noProof/>
            <w:webHidden/>
          </w:rPr>
          <w:instrText xml:space="preserve"> PAGEREF _Toc175924480 \h </w:instrText>
        </w:r>
        <w:r w:rsidR="00FA753F">
          <w:rPr>
            <w:noProof/>
            <w:webHidden/>
          </w:rPr>
        </w:r>
        <w:r w:rsidR="00FA753F">
          <w:rPr>
            <w:noProof/>
            <w:webHidden/>
          </w:rPr>
          <w:fldChar w:fldCharType="separate"/>
        </w:r>
        <w:r w:rsidR="00FA753F">
          <w:rPr>
            <w:noProof/>
            <w:webHidden/>
          </w:rPr>
          <w:t>11</w:t>
        </w:r>
        <w:r w:rsidR="00FA753F">
          <w:rPr>
            <w:noProof/>
            <w:webHidden/>
          </w:rPr>
          <w:fldChar w:fldCharType="end"/>
        </w:r>
      </w:hyperlink>
    </w:p>
    <w:p w14:paraId="35D65CFD" w14:textId="524A3C6A"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81" w:history="1">
        <w:r w:rsidR="00FA753F" w:rsidRPr="0085684F">
          <w:rPr>
            <w:rStyle w:val="Hyperlink"/>
            <w:noProof/>
          </w:rPr>
          <w:t>5.5</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Search involving a drug detection dog</w:t>
        </w:r>
        <w:r w:rsidR="00FA753F">
          <w:rPr>
            <w:noProof/>
            <w:webHidden/>
          </w:rPr>
          <w:tab/>
        </w:r>
        <w:r w:rsidR="00FA753F">
          <w:rPr>
            <w:noProof/>
            <w:webHidden/>
          </w:rPr>
          <w:fldChar w:fldCharType="begin"/>
        </w:r>
        <w:r w:rsidR="00FA753F">
          <w:rPr>
            <w:noProof/>
            <w:webHidden/>
          </w:rPr>
          <w:instrText xml:space="preserve"> PAGEREF _Toc175924481 \h </w:instrText>
        </w:r>
        <w:r w:rsidR="00FA753F">
          <w:rPr>
            <w:noProof/>
            <w:webHidden/>
          </w:rPr>
        </w:r>
        <w:r w:rsidR="00FA753F">
          <w:rPr>
            <w:noProof/>
            <w:webHidden/>
          </w:rPr>
          <w:fldChar w:fldCharType="separate"/>
        </w:r>
        <w:r w:rsidR="00FA753F">
          <w:rPr>
            <w:noProof/>
            <w:webHidden/>
          </w:rPr>
          <w:t>11</w:t>
        </w:r>
        <w:r w:rsidR="00FA753F">
          <w:rPr>
            <w:noProof/>
            <w:webHidden/>
          </w:rPr>
          <w:fldChar w:fldCharType="end"/>
        </w:r>
      </w:hyperlink>
    </w:p>
    <w:p w14:paraId="7BBA14B2" w14:textId="204186CC"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82" w:history="1">
        <w:r w:rsidR="00FA753F" w:rsidRPr="0085684F">
          <w:rPr>
            <w:rStyle w:val="Hyperlink"/>
            <w:noProof/>
          </w:rPr>
          <w:t>5.6</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Search involving an Electronic Drug Trace Detection Device (ETD)</w:t>
        </w:r>
        <w:r w:rsidR="00FA753F">
          <w:rPr>
            <w:noProof/>
            <w:webHidden/>
          </w:rPr>
          <w:tab/>
        </w:r>
        <w:r w:rsidR="00FA753F">
          <w:rPr>
            <w:noProof/>
            <w:webHidden/>
          </w:rPr>
          <w:fldChar w:fldCharType="begin"/>
        </w:r>
        <w:r w:rsidR="00FA753F">
          <w:rPr>
            <w:noProof/>
            <w:webHidden/>
          </w:rPr>
          <w:instrText xml:space="preserve"> PAGEREF _Toc175924482 \h </w:instrText>
        </w:r>
        <w:r w:rsidR="00FA753F">
          <w:rPr>
            <w:noProof/>
            <w:webHidden/>
          </w:rPr>
        </w:r>
        <w:r w:rsidR="00FA753F">
          <w:rPr>
            <w:noProof/>
            <w:webHidden/>
          </w:rPr>
          <w:fldChar w:fldCharType="separate"/>
        </w:r>
        <w:r w:rsidR="00FA753F">
          <w:rPr>
            <w:noProof/>
            <w:webHidden/>
          </w:rPr>
          <w:t>13</w:t>
        </w:r>
        <w:r w:rsidR="00FA753F">
          <w:rPr>
            <w:noProof/>
            <w:webHidden/>
          </w:rPr>
          <w:fldChar w:fldCharType="end"/>
        </w:r>
      </w:hyperlink>
    </w:p>
    <w:p w14:paraId="2CB8F91C" w14:textId="6CD8F57B"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83" w:history="1">
        <w:r w:rsidR="00FA753F" w:rsidRPr="0085684F">
          <w:rPr>
            <w:rStyle w:val="Hyperlink"/>
            <w:noProof/>
          </w:rPr>
          <w:t>5.7</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Searches using approved apparatus</w:t>
        </w:r>
        <w:r w:rsidR="00FA753F">
          <w:rPr>
            <w:noProof/>
            <w:webHidden/>
          </w:rPr>
          <w:tab/>
        </w:r>
        <w:r w:rsidR="00FA753F">
          <w:rPr>
            <w:noProof/>
            <w:webHidden/>
          </w:rPr>
          <w:fldChar w:fldCharType="begin"/>
        </w:r>
        <w:r w:rsidR="00FA753F">
          <w:rPr>
            <w:noProof/>
            <w:webHidden/>
          </w:rPr>
          <w:instrText xml:space="preserve"> PAGEREF _Toc175924483 \h </w:instrText>
        </w:r>
        <w:r w:rsidR="00FA753F">
          <w:rPr>
            <w:noProof/>
            <w:webHidden/>
          </w:rPr>
        </w:r>
        <w:r w:rsidR="00FA753F">
          <w:rPr>
            <w:noProof/>
            <w:webHidden/>
          </w:rPr>
          <w:fldChar w:fldCharType="separate"/>
        </w:r>
        <w:r w:rsidR="00FA753F">
          <w:rPr>
            <w:noProof/>
            <w:webHidden/>
          </w:rPr>
          <w:t>13</w:t>
        </w:r>
        <w:r w:rsidR="00FA753F">
          <w:rPr>
            <w:noProof/>
            <w:webHidden/>
          </w:rPr>
          <w:fldChar w:fldCharType="end"/>
        </w:r>
      </w:hyperlink>
    </w:p>
    <w:p w14:paraId="4F39782B" w14:textId="2F0A4111"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84" w:history="1">
        <w:r w:rsidR="00FA753F" w:rsidRPr="0085684F">
          <w:rPr>
            <w:rStyle w:val="Hyperlink"/>
            <w:noProof/>
          </w:rPr>
          <w:t>5.8</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Property searches</w:t>
        </w:r>
        <w:r w:rsidR="00FA753F">
          <w:rPr>
            <w:noProof/>
            <w:webHidden/>
          </w:rPr>
          <w:tab/>
        </w:r>
        <w:r w:rsidR="00FA753F">
          <w:rPr>
            <w:noProof/>
            <w:webHidden/>
          </w:rPr>
          <w:fldChar w:fldCharType="begin"/>
        </w:r>
        <w:r w:rsidR="00FA753F">
          <w:rPr>
            <w:noProof/>
            <w:webHidden/>
          </w:rPr>
          <w:instrText xml:space="preserve"> PAGEREF _Toc175924484 \h </w:instrText>
        </w:r>
        <w:r w:rsidR="00FA753F">
          <w:rPr>
            <w:noProof/>
            <w:webHidden/>
          </w:rPr>
        </w:r>
        <w:r w:rsidR="00FA753F">
          <w:rPr>
            <w:noProof/>
            <w:webHidden/>
          </w:rPr>
          <w:fldChar w:fldCharType="separate"/>
        </w:r>
        <w:r w:rsidR="00FA753F">
          <w:rPr>
            <w:noProof/>
            <w:webHidden/>
          </w:rPr>
          <w:t>14</w:t>
        </w:r>
        <w:r w:rsidR="00FA753F">
          <w:rPr>
            <w:noProof/>
            <w:webHidden/>
          </w:rPr>
          <w:fldChar w:fldCharType="end"/>
        </w:r>
      </w:hyperlink>
    </w:p>
    <w:p w14:paraId="6AC3F105" w14:textId="5A7FBE73"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85" w:history="1">
        <w:r w:rsidR="00FA753F" w:rsidRPr="0085684F">
          <w:rPr>
            <w:rStyle w:val="Hyperlink"/>
            <w:noProof/>
          </w:rPr>
          <w:t>5.9</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Environment searches and integrity checks</w:t>
        </w:r>
        <w:r w:rsidR="00FA753F">
          <w:rPr>
            <w:noProof/>
            <w:webHidden/>
          </w:rPr>
          <w:tab/>
        </w:r>
        <w:r w:rsidR="00FA753F">
          <w:rPr>
            <w:noProof/>
            <w:webHidden/>
          </w:rPr>
          <w:fldChar w:fldCharType="begin"/>
        </w:r>
        <w:r w:rsidR="00FA753F">
          <w:rPr>
            <w:noProof/>
            <w:webHidden/>
          </w:rPr>
          <w:instrText xml:space="preserve"> PAGEREF _Toc175924485 \h </w:instrText>
        </w:r>
        <w:r w:rsidR="00FA753F">
          <w:rPr>
            <w:noProof/>
            <w:webHidden/>
          </w:rPr>
        </w:r>
        <w:r w:rsidR="00FA753F">
          <w:rPr>
            <w:noProof/>
            <w:webHidden/>
          </w:rPr>
          <w:fldChar w:fldCharType="separate"/>
        </w:r>
        <w:r w:rsidR="00FA753F">
          <w:rPr>
            <w:noProof/>
            <w:webHidden/>
          </w:rPr>
          <w:t>14</w:t>
        </w:r>
        <w:r w:rsidR="00FA753F">
          <w:rPr>
            <w:noProof/>
            <w:webHidden/>
          </w:rPr>
          <w:fldChar w:fldCharType="end"/>
        </w:r>
      </w:hyperlink>
    </w:p>
    <w:p w14:paraId="7A024021" w14:textId="0AE6EA26"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486" w:history="1">
        <w:r w:rsidR="00FA753F" w:rsidRPr="0085684F">
          <w:rPr>
            <w:rStyle w:val="Hyperlink"/>
            <w14:scene3d>
              <w14:camera w14:prst="orthographicFront"/>
              <w14:lightRig w14:rig="threePt" w14:dir="t">
                <w14:rot w14:lat="0" w14:lon="0" w14:rev="0"/>
              </w14:lightRig>
            </w14:scene3d>
          </w:rPr>
          <w:t>6</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Search Reasons</w:t>
        </w:r>
        <w:r w:rsidR="00FA753F">
          <w:rPr>
            <w:webHidden/>
          </w:rPr>
          <w:tab/>
        </w:r>
        <w:r w:rsidR="00FA753F">
          <w:rPr>
            <w:webHidden/>
          </w:rPr>
          <w:fldChar w:fldCharType="begin"/>
        </w:r>
        <w:r w:rsidR="00FA753F">
          <w:rPr>
            <w:webHidden/>
          </w:rPr>
          <w:instrText xml:space="preserve"> PAGEREF _Toc175924486 \h </w:instrText>
        </w:r>
        <w:r w:rsidR="00FA753F">
          <w:rPr>
            <w:webHidden/>
          </w:rPr>
        </w:r>
        <w:r w:rsidR="00FA753F">
          <w:rPr>
            <w:webHidden/>
          </w:rPr>
          <w:fldChar w:fldCharType="separate"/>
        </w:r>
        <w:r w:rsidR="00FA753F">
          <w:rPr>
            <w:webHidden/>
          </w:rPr>
          <w:t>14</w:t>
        </w:r>
        <w:r w:rsidR="00FA753F">
          <w:rPr>
            <w:webHidden/>
          </w:rPr>
          <w:fldChar w:fldCharType="end"/>
        </w:r>
      </w:hyperlink>
    </w:p>
    <w:p w14:paraId="436320BC" w14:textId="086A4FE5"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87" w:history="1">
        <w:r w:rsidR="00FA753F" w:rsidRPr="0085684F">
          <w:rPr>
            <w:rStyle w:val="Hyperlink"/>
            <w:noProof/>
          </w:rPr>
          <w:t>6.1</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Routine searches</w:t>
        </w:r>
        <w:r w:rsidR="00FA753F">
          <w:rPr>
            <w:noProof/>
            <w:webHidden/>
          </w:rPr>
          <w:tab/>
        </w:r>
        <w:r w:rsidR="00FA753F">
          <w:rPr>
            <w:noProof/>
            <w:webHidden/>
          </w:rPr>
          <w:fldChar w:fldCharType="begin"/>
        </w:r>
        <w:r w:rsidR="00FA753F">
          <w:rPr>
            <w:noProof/>
            <w:webHidden/>
          </w:rPr>
          <w:instrText xml:space="preserve"> PAGEREF _Toc175924487 \h </w:instrText>
        </w:r>
        <w:r w:rsidR="00FA753F">
          <w:rPr>
            <w:noProof/>
            <w:webHidden/>
          </w:rPr>
        </w:r>
        <w:r w:rsidR="00FA753F">
          <w:rPr>
            <w:noProof/>
            <w:webHidden/>
          </w:rPr>
          <w:fldChar w:fldCharType="separate"/>
        </w:r>
        <w:r w:rsidR="00FA753F">
          <w:rPr>
            <w:noProof/>
            <w:webHidden/>
          </w:rPr>
          <w:t>14</w:t>
        </w:r>
        <w:r w:rsidR="00FA753F">
          <w:rPr>
            <w:noProof/>
            <w:webHidden/>
          </w:rPr>
          <w:fldChar w:fldCharType="end"/>
        </w:r>
      </w:hyperlink>
    </w:p>
    <w:p w14:paraId="4CEB91C1" w14:textId="509175A8"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88" w:history="1">
        <w:r w:rsidR="00FA753F" w:rsidRPr="0085684F">
          <w:rPr>
            <w:rStyle w:val="Hyperlink"/>
            <w:noProof/>
          </w:rPr>
          <w:t>6.2</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Targeted searches</w:t>
        </w:r>
        <w:r w:rsidR="00FA753F">
          <w:rPr>
            <w:noProof/>
            <w:webHidden/>
          </w:rPr>
          <w:tab/>
        </w:r>
        <w:r w:rsidR="00FA753F">
          <w:rPr>
            <w:noProof/>
            <w:webHidden/>
          </w:rPr>
          <w:fldChar w:fldCharType="begin"/>
        </w:r>
        <w:r w:rsidR="00FA753F">
          <w:rPr>
            <w:noProof/>
            <w:webHidden/>
          </w:rPr>
          <w:instrText xml:space="preserve"> PAGEREF _Toc175924488 \h </w:instrText>
        </w:r>
        <w:r w:rsidR="00FA753F">
          <w:rPr>
            <w:noProof/>
            <w:webHidden/>
          </w:rPr>
        </w:r>
        <w:r w:rsidR="00FA753F">
          <w:rPr>
            <w:noProof/>
            <w:webHidden/>
          </w:rPr>
          <w:fldChar w:fldCharType="separate"/>
        </w:r>
        <w:r w:rsidR="00FA753F">
          <w:rPr>
            <w:noProof/>
            <w:webHidden/>
          </w:rPr>
          <w:t>14</w:t>
        </w:r>
        <w:r w:rsidR="00FA753F">
          <w:rPr>
            <w:noProof/>
            <w:webHidden/>
          </w:rPr>
          <w:fldChar w:fldCharType="end"/>
        </w:r>
      </w:hyperlink>
    </w:p>
    <w:p w14:paraId="04438191" w14:textId="09012881"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89" w:history="1">
        <w:r w:rsidR="00FA753F" w:rsidRPr="0085684F">
          <w:rPr>
            <w:rStyle w:val="Hyperlink"/>
            <w:noProof/>
          </w:rPr>
          <w:t>6.3</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Random searches</w:t>
        </w:r>
        <w:r w:rsidR="00FA753F">
          <w:rPr>
            <w:noProof/>
            <w:webHidden/>
          </w:rPr>
          <w:tab/>
        </w:r>
        <w:r w:rsidR="00FA753F">
          <w:rPr>
            <w:noProof/>
            <w:webHidden/>
          </w:rPr>
          <w:fldChar w:fldCharType="begin"/>
        </w:r>
        <w:r w:rsidR="00FA753F">
          <w:rPr>
            <w:noProof/>
            <w:webHidden/>
          </w:rPr>
          <w:instrText xml:space="preserve"> PAGEREF _Toc175924489 \h </w:instrText>
        </w:r>
        <w:r w:rsidR="00FA753F">
          <w:rPr>
            <w:noProof/>
            <w:webHidden/>
          </w:rPr>
        </w:r>
        <w:r w:rsidR="00FA753F">
          <w:rPr>
            <w:noProof/>
            <w:webHidden/>
          </w:rPr>
          <w:fldChar w:fldCharType="separate"/>
        </w:r>
        <w:r w:rsidR="00FA753F">
          <w:rPr>
            <w:noProof/>
            <w:webHidden/>
          </w:rPr>
          <w:t>14</w:t>
        </w:r>
        <w:r w:rsidR="00FA753F">
          <w:rPr>
            <w:noProof/>
            <w:webHidden/>
          </w:rPr>
          <w:fldChar w:fldCharType="end"/>
        </w:r>
      </w:hyperlink>
    </w:p>
    <w:p w14:paraId="2CCE5318" w14:textId="5D750AAC"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490" w:history="1">
        <w:r w:rsidR="00FA753F" w:rsidRPr="0085684F">
          <w:rPr>
            <w:rStyle w:val="Hyperlink"/>
            <w14:scene3d>
              <w14:camera w14:prst="orthographicFront"/>
              <w14:lightRig w14:rig="threePt" w14:dir="t">
                <w14:rot w14:lat="0" w14:lon="0" w14:rev="0"/>
              </w14:lightRig>
            </w14:scene3d>
          </w:rPr>
          <w:t>7</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Prisoner Searches</w:t>
        </w:r>
        <w:r w:rsidR="00FA753F">
          <w:rPr>
            <w:webHidden/>
          </w:rPr>
          <w:tab/>
        </w:r>
        <w:r w:rsidR="00FA753F">
          <w:rPr>
            <w:webHidden/>
          </w:rPr>
          <w:fldChar w:fldCharType="begin"/>
        </w:r>
        <w:r w:rsidR="00FA753F">
          <w:rPr>
            <w:webHidden/>
          </w:rPr>
          <w:instrText xml:space="preserve"> PAGEREF _Toc175924490 \h </w:instrText>
        </w:r>
        <w:r w:rsidR="00FA753F">
          <w:rPr>
            <w:webHidden/>
          </w:rPr>
        </w:r>
        <w:r w:rsidR="00FA753F">
          <w:rPr>
            <w:webHidden/>
          </w:rPr>
          <w:fldChar w:fldCharType="separate"/>
        </w:r>
        <w:r w:rsidR="00FA753F">
          <w:rPr>
            <w:webHidden/>
          </w:rPr>
          <w:t>15</w:t>
        </w:r>
        <w:r w:rsidR="00FA753F">
          <w:rPr>
            <w:webHidden/>
          </w:rPr>
          <w:fldChar w:fldCharType="end"/>
        </w:r>
      </w:hyperlink>
    </w:p>
    <w:p w14:paraId="02569B23" w14:textId="29C4AA95"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91" w:history="1">
        <w:r w:rsidR="00FA753F" w:rsidRPr="0085684F">
          <w:rPr>
            <w:rStyle w:val="Hyperlink"/>
            <w:noProof/>
          </w:rPr>
          <w:t>7.1</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Method of searches</w:t>
        </w:r>
        <w:r w:rsidR="00FA753F">
          <w:rPr>
            <w:noProof/>
            <w:webHidden/>
          </w:rPr>
          <w:tab/>
        </w:r>
        <w:r w:rsidR="00FA753F">
          <w:rPr>
            <w:noProof/>
            <w:webHidden/>
          </w:rPr>
          <w:fldChar w:fldCharType="begin"/>
        </w:r>
        <w:r w:rsidR="00FA753F">
          <w:rPr>
            <w:noProof/>
            <w:webHidden/>
          </w:rPr>
          <w:instrText xml:space="preserve"> PAGEREF _Toc175924491 \h </w:instrText>
        </w:r>
        <w:r w:rsidR="00FA753F">
          <w:rPr>
            <w:noProof/>
            <w:webHidden/>
          </w:rPr>
        </w:r>
        <w:r w:rsidR="00FA753F">
          <w:rPr>
            <w:noProof/>
            <w:webHidden/>
          </w:rPr>
          <w:fldChar w:fldCharType="separate"/>
        </w:r>
        <w:r w:rsidR="00FA753F">
          <w:rPr>
            <w:noProof/>
            <w:webHidden/>
          </w:rPr>
          <w:t>15</w:t>
        </w:r>
        <w:r w:rsidR="00FA753F">
          <w:rPr>
            <w:noProof/>
            <w:webHidden/>
          </w:rPr>
          <w:fldChar w:fldCharType="end"/>
        </w:r>
      </w:hyperlink>
    </w:p>
    <w:p w14:paraId="4F8A31E8" w14:textId="2BACFC1F"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92" w:history="1">
        <w:r w:rsidR="00FA753F" w:rsidRPr="0085684F">
          <w:rPr>
            <w:rStyle w:val="Hyperlink"/>
            <w:noProof/>
            <w:lang w:eastAsia="en-AU"/>
          </w:rPr>
          <w:t>7.2</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lang w:eastAsia="en-AU"/>
          </w:rPr>
          <w:t>Authority to conduct a basic search</w:t>
        </w:r>
        <w:r w:rsidR="00FA753F">
          <w:rPr>
            <w:noProof/>
            <w:webHidden/>
          </w:rPr>
          <w:tab/>
        </w:r>
        <w:r w:rsidR="00FA753F">
          <w:rPr>
            <w:noProof/>
            <w:webHidden/>
          </w:rPr>
          <w:fldChar w:fldCharType="begin"/>
        </w:r>
        <w:r w:rsidR="00FA753F">
          <w:rPr>
            <w:noProof/>
            <w:webHidden/>
          </w:rPr>
          <w:instrText xml:space="preserve"> PAGEREF _Toc175924492 \h </w:instrText>
        </w:r>
        <w:r w:rsidR="00FA753F">
          <w:rPr>
            <w:noProof/>
            <w:webHidden/>
          </w:rPr>
        </w:r>
        <w:r w:rsidR="00FA753F">
          <w:rPr>
            <w:noProof/>
            <w:webHidden/>
          </w:rPr>
          <w:fldChar w:fldCharType="separate"/>
        </w:r>
        <w:r w:rsidR="00FA753F">
          <w:rPr>
            <w:noProof/>
            <w:webHidden/>
          </w:rPr>
          <w:t>15</w:t>
        </w:r>
        <w:r w:rsidR="00FA753F">
          <w:rPr>
            <w:noProof/>
            <w:webHidden/>
          </w:rPr>
          <w:fldChar w:fldCharType="end"/>
        </w:r>
      </w:hyperlink>
    </w:p>
    <w:p w14:paraId="03A960DD" w14:textId="0D359C0F"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93" w:history="1">
        <w:r w:rsidR="00FA753F" w:rsidRPr="0085684F">
          <w:rPr>
            <w:rStyle w:val="Hyperlink"/>
            <w:noProof/>
            <w:lang w:eastAsia="en-AU"/>
          </w:rPr>
          <w:t>7.3</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lang w:eastAsia="en-AU"/>
          </w:rPr>
          <w:t>Strip search general requirements</w:t>
        </w:r>
        <w:r w:rsidR="00FA753F">
          <w:rPr>
            <w:noProof/>
            <w:webHidden/>
          </w:rPr>
          <w:tab/>
        </w:r>
        <w:r w:rsidR="00FA753F">
          <w:rPr>
            <w:noProof/>
            <w:webHidden/>
          </w:rPr>
          <w:fldChar w:fldCharType="begin"/>
        </w:r>
        <w:r w:rsidR="00FA753F">
          <w:rPr>
            <w:noProof/>
            <w:webHidden/>
          </w:rPr>
          <w:instrText xml:space="preserve"> PAGEREF _Toc175924493 \h </w:instrText>
        </w:r>
        <w:r w:rsidR="00FA753F">
          <w:rPr>
            <w:noProof/>
            <w:webHidden/>
          </w:rPr>
        </w:r>
        <w:r w:rsidR="00FA753F">
          <w:rPr>
            <w:noProof/>
            <w:webHidden/>
          </w:rPr>
          <w:fldChar w:fldCharType="separate"/>
        </w:r>
        <w:r w:rsidR="00FA753F">
          <w:rPr>
            <w:noProof/>
            <w:webHidden/>
          </w:rPr>
          <w:t>15</w:t>
        </w:r>
        <w:r w:rsidR="00FA753F">
          <w:rPr>
            <w:noProof/>
            <w:webHidden/>
          </w:rPr>
          <w:fldChar w:fldCharType="end"/>
        </w:r>
      </w:hyperlink>
    </w:p>
    <w:p w14:paraId="13F59EA8" w14:textId="5AE44121"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94" w:history="1">
        <w:r w:rsidR="00FA753F" w:rsidRPr="0085684F">
          <w:rPr>
            <w:rStyle w:val="Hyperlink"/>
            <w:noProof/>
            <w:lang w:eastAsia="en-AU"/>
          </w:rPr>
          <w:t>7.4</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lang w:eastAsia="en-AU"/>
          </w:rPr>
          <w:t>Authority to conduct a strip search</w:t>
        </w:r>
        <w:r w:rsidR="00FA753F">
          <w:rPr>
            <w:noProof/>
            <w:webHidden/>
          </w:rPr>
          <w:tab/>
        </w:r>
        <w:r w:rsidR="00FA753F">
          <w:rPr>
            <w:noProof/>
            <w:webHidden/>
          </w:rPr>
          <w:fldChar w:fldCharType="begin"/>
        </w:r>
        <w:r w:rsidR="00FA753F">
          <w:rPr>
            <w:noProof/>
            <w:webHidden/>
          </w:rPr>
          <w:instrText xml:space="preserve"> PAGEREF _Toc175924494 \h </w:instrText>
        </w:r>
        <w:r w:rsidR="00FA753F">
          <w:rPr>
            <w:noProof/>
            <w:webHidden/>
          </w:rPr>
        </w:r>
        <w:r w:rsidR="00FA753F">
          <w:rPr>
            <w:noProof/>
            <w:webHidden/>
          </w:rPr>
          <w:fldChar w:fldCharType="separate"/>
        </w:r>
        <w:r w:rsidR="00FA753F">
          <w:rPr>
            <w:noProof/>
            <w:webHidden/>
          </w:rPr>
          <w:t>16</w:t>
        </w:r>
        <w:r w:rsidR="00FA753F">
          <w:rPr>
            <w:noProof/>
            <w:webHidden/>
          </w:rPr>
          <w:fldChar w:fldCharType="end"/>
        </w:r>
      </w:hyperlink>
    </w:p>
    <w:p w14:paraId="50D4587D" w14:textId="13370228"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95" w:history="1">
        <w:r w:rsidR="00FA753F" w:rsidRPr="0085684F">
          <w:rPr>
            <w:rStyle w:val="Hyperlink"/>
            <w:noProof/>
            <w:lang w:eastAsia="en-AU"/>
          </w:rPr>
          <w:t>7.5</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lang w:eastAsia="en-AU"/>
          </w:rPr>
          <w:t>Strip search of a woman prisoner</w:t>
        </w:r>
        <w:r w:rsidR="00FA753F">
          <w:rPr>
            <w:noProof/>
            <w:webHidden/>
          </w:rPr>
          <w:tab/>
        </w:r>
        <w:r w:rsidR="00FA753F">
          <w:rPr>
            <w:noProof/>
            <w:webHidden/>
          </w:rPr>
          <w:fldChar w:fldCharType="begin"/>
        </w:r>
        <w:r w:rsidR="00FA753F">
          <w:rPr>
            <w:noProof/>
            <w:webHidden/>
          </w:rPr>
          <w:instrText xml:space="preserve"> PAGEREF _Toc175924495 \h </w:instrText>
        </w:r>
        <w:r w:rsidR="00FA753F">
          <w:rPr>
            <w:noProof/>
            <w:webHidden/>
          </w:rPr>
        </w:r>
        <w:r w:rsidR="00FA753F">
          <w:rPr>
            <w:noProof/>
            <w:webHidden/>
          </w:rPr>
          <w:fldChar w:fldCharType="separate"/>
        </w:r>
        <w:r w:rsidR="00FA753F">
          <w:rPr>
            <w:noProof/>
            <w:webHidden/>
          </w:rPr>
          <w:t>16</w:t>
        </w:r>
        <w:r w:rsidR="00FA753F">
          <w:rPr>
            <w:noProof/>
            <w:webHidden/>
          </w:rPr>
          <w:fldChar w:fldCharType="end"/>
        </w:r>
      </w:hyperlink>
    </w:p>
    <w:p w14:paraId="7D539BDB" w14:textId="632AAA83"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96" w:history="1">
        <w:r w:rsidR="00FA753F" w:rsidRPr="0085684F">
          <w:rPr>
            <w:rStyle w:val="Hyperlink"/>
            <w:noProof/>
          </w:rPr>
          <w:t>7.6</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Strip search of a male prisoner</w:t>
        </w:r>
        <w:r w:rsidR="00FA753F">
          <w:rPr>
            <w:noProof/>
            <w:webHidden/>
          </w:rPr>
          <w:tab/>
        </w:r>
        <w:r w:rsidR="00FA753F">
          <w:rPr>
            <w:noProof/>
            <w:webHidden/>
          </w:rPr>
          <w:fldChar w:fldCharType="begin"/>
        </w:r>
        <w:r w:rsidR="00FA753F">
          <w:rPr>
            <w:noProof/>
            <w:webHidden/>
          </w:rPr>
          <w:instrText xml:space="preserve"> PAGEREF _Toc175924496 \h </w:instrText>
        </w:r>
        <w:r w:rsidR="00FA753F">
          <w:rPr>
            <w:noProof/>
            <w:webHidden/>
          </w:rPr>
        </w:r>
        <w:r w:rsidR="00FA753F">
          <w:rPr>
            <w:noProof/>
            <w:webHidden/>
          </w:rPr>
          <w:fldChar w:fldCharType="separate"/>
        </w:r>
        <w:r w:rsidR="00FA753F">
          <w:rPr>
            <w:noProof/>
            <w:webHidden/>
          </w:rPr>
          <w:t>19</w:t>
        </w:r>
        <w:r w:rsidR="00FA753F">
          <w:rPr>
            <w:noProof/>
            <w:webHidden/>
          </w:rPr>
          <w:fldChar w:fldCharType="end"/>
        </w:r>
      </w:hyperlink>
    </w:p>
    <w:p w14:paraId="0B8F28B5" w14:textId="25424797"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97" w:history="1">
        <w:r w:rsidR="00FA753F" w:rsidRPr="0085684F">
          <w:rPr>
            <w:rStyle w:val="Hyperlink"/>
            <w:noProof/>
          </w:rPr>
          <w:t>7.7</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X-ray Body Scanning</w:t>
        </w:r>
        <w:r w:rsidR="00FA753F">
          <w:rPr>
            <w:noProof/>
            <w:webHidden/>
          </w:rPr>
          <w:tab/>
        </w:r>
        <w:r w:rsidR="00FA753F">
          <w:rPr>
            <w:noProof/>
            <w:webHidden/>
          </w:rPr>
          <w:fldChar w:fldCharType="begin"/>
        </w:r>
        <w:r w:rsidR="00FA753F">
          <w:rPr>
            <w:noProof/>
            <w:webHidden/>
          </w:rPr>
          <w:instrText xml:space="preserve"> PAGEREF _Toc175924497 \h </w:instrText>
        </w:r>
        <w:r w:rsidR="00FA753F">
          <w:rPr>
            <w:noProof/>
            <w:webHidden/>
          </w:rPr>
        </w:r>
        <w:r w:rsidR="00FA753F">
          <w:rPr>
            <w:noProof/>
            <w:webHidden/>
          </w:rPr>
          <w:fldChar w:fldCharType="separate"/>
        </w:r>
        <w:r w:rsidR="00FA753F">
          <w:rPr>
            <w:noProof/>
            <w:webHidden/>
          </w:rPr>
          <w:t>21</w:t>
        </w:r>
        <w:r w:rsidR="00FA753F">
          <w:rPr>
            <w:noProof/>
            <w:webHidden/>
          </w:rPr>
          <w:fldChar w:fldCharType="end"/>
        </w:r>
      </w:hyperlink>
    </w:p>
    <w:p w14:paraId="0E195CE2" w14:textId="09D252C6"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98" w:history="1">
        <w:r w:rsidR="00FA753F" w:rsidRPr="0085684F">
          <w:rPr>
            <w:rStyle w:val="Hyperlink"/>
            <w:noProof/>
          </w:rPr>
          <w:t>7.8</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Search using force</w:t>
        </w:r>
        <w:r w:rsidR="00FA753F">
          <w:rPr>
            <w:noProof/>
            <w:webHidden/>
          </w:rPr>
          <w:tab/>
        </w:r>
        <w:r w:rsidR="00FA753F">
          <w:rPr>
            <w:noProof/>
            <w:webHidden/>
          </w:rPr>
          <w:fldChar w:fldCharType="begin"/>
        </w:r>
        <w:r w:rsidR="00FA753F">
          <w:rPr>
            <w:noProof/>
            <w:webHidden/>
          </w:rPr>
          <w:instrText xml:space="preserve"> PAGEREF _Toc175924498 \h </w:instrText>
        </w:r>
        <w:r w:rsidR="00FA753F">
          <w:rPr>
            <w:noProof/>
            <w:webHidden/>
          </w:rPr>
        </w:r>
        <w:r w:rsidR="00FA753F">
          <w:rPr>
            <w:noProof/>
            <w:webHidden/>
          </w:rPr>
          <w:fldChar w:fldCharType="separate"/>
        </w:r>
        <w:r w:rsidR="00FA753F">
          <w:rPr>
            <w:noProof/>
            <w:webHidden/>
          </w:rPr>
          <w:t>21</w:t>
        </w:r>
        <w:r w:rsidR="00FA753F">
          <w:rPr>
            <w:noProof/>
            <w:webHidden/>
          </w:rPr>
          <w:fldChar w:fldCharType="end"/>
        </w:r>
      </w:hyperlink>
    </w:p>
    <w:p w14:paraId="7E0CF542" w14:textId="09393124"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499" w:history="1">
        <w:r w:rsidR="00FA753F" w:rsidRPr="0085684F">
          <w:rPr>
            <w:rStyle w:val="Hyperlink"/>
            <w:noProof/>
          </w:rPr>
          <w:t>7.9</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External activities (section 95) prisoner search</w:t>
        </w:r>
        <w:r w:rsidR="00FA753F">
          <w:rPr>
            <w:noProof/>
            <w:webHidden/>
          </w:rPr>
          <w:tab/>
        </w:r>
        <w:r w:rsidR="00FA753F">
          <w:rPr>
            <w:noProof/>
            <w:webHidden/>
          </w:rPr>
          <w:fldChar w:fldCharType="begin"/>
        </w:r>
        <w:r w:rsidR="00FA753F">
          <w:rPr>
            <w:noProof/>
            <w:webHidden/>
          </w:rPr>
          <w:instrText xml:space="preserve"> PAGEREF _Toc175924499 \h </w:instrText>
        </w:r>
        <w:r w:rsidR="00FA753F">
          <w:rPr>
            <w:noProof/>
            <w:webHidden/>
          </w:rPr>
        </w:r>
        <w:r w:rsidR="00FA753F">
          <w:rPr>
            <w:noProof/>
            <w:webHidden/>
          </w:rPr>
          <w:fldChar w:fldCharType="separate"/>
        </w:r>
        <w:r w:rsidR="00FA753F">
          <w:rPr>
            <w:noProof/>
            <w:webHidden/>
          </w:rPr>
          <w:t>22</w:t>
        </w:r>
        <w:r w:rsidR="00FA753F">
          <w:rPr>
            <w:noProof/>
            <w:webHidden/>
          </w:rPr>
          <w:fldChar w:fldCharType="end"/>
        </w:r>
      </w:hyperlink>
    </w:p>
    <w:p w14:paraId="5229D6CB" w14:textId="7F520A85"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00" w:history="1">
        <w:r w:rsidR="00FA753F" w:rsidRPr="0085684F">
          <w:rPr>
            <w:rStyle w:val="Hyperlink"/>
            <w:noProof/>
          </w:rPr>
          <w:t>7.10</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Prisoner Employment Program (PEP) search</w:t>
        </w:r>
        <w:r w:rsidR="00FA753F">
          <w:rPr>
            <w:noProof/>
            <w:webHidden/>
          </w:rPr>
          <w:tab/>
        </w:r>
        <w:r w:rsidR="00FA753F">
          <w:rPr>
            <w:noProof/>
            <w:webHidden/>
          </w:rPr>
          <w:fldChar w:fldCharType="begin"/>
        </w:r>
        <w:r w:rsidR="00FA753F">
          <w:rPr>
            <w:noProof/>
            <w:webHidden/>
          </w:rPr>
          <w:instrText xml:space="preserve"> PAGEREF _Toc175924500 \h </w:instrText>
        </w:r>
        <w:r w:rsidR="00FA753F">
          <w:rPr>
            <w:noProof/>
            <w:webHidden/>
          </w:rPr>
        </w:r>
        <w:r w:rsidR="00FA753F">
          <w:rPr>
            <w:noProof/>
            <w:webHidden/>
          </w:rPr>
          <w:fldChar w:fldCharType="separate"/>
        </w:r>
        <w:r w:rsidR="00FA753F">
          <w:rPr>
            <w:noProof/>
            <w:webHidden/>
          </w:rPr>
          <w:t>22</w:t>
        </w:r>
        <w:r w:rsidR="00FA753F">
          <w:rPr>
            <w:noProof/>
            <w:webHidden/>
          </w:rPr>
          <w:fldChar w:fldCharType="end"/>
        </w:r>
      </w:hyperlink>
    </w:p>
    <w:p w14:paraId="2A22004A" w14:textId="1C5F4FA7"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01" w:history="1">
        <w:r w:rsidR="00FA753F" w:rsidRPr="0085684F">
          <w:rPr>
            <w:rStyle w:val="Hyperlink"/>
            <w:noProof/>
          </w:rPr>
          <w:t>7.11</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Medical examination for evidentiary purposes</w:t>
        </w:r>
        <w:r w:rsidR="00FA753F">
          <w:rPr>
            <w:noProof/>
            <w:webHidden/>
          </w:rPr>
          <w:tab/>
        </w:r>
        <w:r w:rsidR="00FA753F">
          <w:rPr>
            <w:noProof/>
            <w:webHidden/>
          </w:rPr>
          <w:fldChar w:fldCharType="begin"/>
        </w:r>
        <w:r w:rsidR="00FA753F">
          <w:rPr>
            <w:noProof/>
            <w:webHidden/>
          </w:rPr>
          <w:instrText xml:space="preserve"> PAGEREF _Toc175924501 \h </w:instrText>
        </w:r>
        <w:r w:rsidR="00FA753F">
          <w:rPr>
            <w:noProof/>
            <w:webHidden/>
          </w:rPr>
        </w:r>
        <w:r w:rsidR="00FA753F">
          <w:rPr>
            <w:noProof/>
            <w:webHidden/>
          </w:rPr>
          <w:fldChar w:fldCharType="separate"/>
        </w:r>
        <w:r w:rsidR="00FA753F">
          <w:rPr>
            <w:noProof/>
            <w:webHidden/>
          </w:rPr>
          <w:t>22</w:t>
        </w:r>
        <w:r w:rsidR="00FA753F">
          <w:rPr>
            <w:noProof/>
            <w:webHidden/>
          </w:rPr>
          <w:fldChar w:fldCharType="end"/>
        </w:r>
      </w:hyperlink>
    </w:p>
    <w:p w14:paraId="7571E8DA" w14:textId="0E9E7AF6"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02" w:history="1">
        <w:r w:rsidR="00FA753F" w:rsidRPr="0085684F">
          <w:rPr>
            <w:rStyle w:val="Hyperlink"/>
            <w:noProof/>
          </w:rPr>
          <w:t>7.12</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Prisoner property search</w:t>
        </w:r>
        <w:r w:rsidR="00FA753F">
          <w:rPr>
            <w:noProof/>
            <w:webHidden/>
          </w:rPr>
          <w:tab/>
        </w:r>
        <w:r w:rsidR="00FA753F">
          <w:rPr>
            <w:noProof/>
            <w:webHidden/>
          </w:rPr>
          <w:fldChar w:fldCharType="begin"/>
        </w:r>
        <w:r w:rsidR="00FA753F">
          <w:rPr>
            <w:noProof/>
            <w:webHidden/>
          </w:rPr>
          <w:instrText xml:space="preserve"> PAGEREF _Toc175924502 \h </w:instrText>
        </w:r>
        <w:r w:rsidR="00FA753F">
          <w:rPr>
            <w:noProof/>
            <w:webHidden/>
          </w:rPr>
        </w:r>
        <w:r w:rsidR="00FA753F">
          <w:rPr>
            <w:noProof/>
            <w:webHidden/>
          </w:rPr>
          <w:fldChar w:fldCharType="separate"/>
        </w:r>
        <w:r w:rsidR="00FA753F">
          <w:rPr>
            <w:noProof/>
            <w:webHidden/>
          </w:rPr>
          <w:t>23</w:t>
        </w:r>
        <w:r w:rsidR="00FA753F">
          <w:rPr>
            <w:noProof/>
            <w:webHidden/>
          </w:rPr>
          <w:fldChar w:fldCharType="end"/>
        </w:r>
      </w:hyperlink>
    </w:p>
    <w:p w14:paraId="2DFEE876" w14:textId="0F629AAA"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03" w:history="1">
        <w:r w:rsidR="00FA753F" w:rsidRPr="0085684F">
          <w:rPr>
            <w:rStyle w:val="Hyperlink"/>
            <w:noProof/>
          </w:rPr>
          <w:t>7.13</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Discharge</w:t>
        </w:r>
        <w:r w:rsidR="00FA753F">
          <w:rPr>
            <w:noProof/>
            <w:webHidden/>
          </w:rPr>
          <w:tab/>
        </w:r>
        <w:r w:rsidR="00FA753F">
          <w:rPr>
            <w:noProof/>
            <w:webHidden/>
          </w:rPr>
          <w:fldChar w:fldCharType="begin"/>
        </w:r>
        <w:r w:rsidR="00FA753F">
          <w:rPr>
            <w:noProof/>
            <w:webHidden/>
          </w:rPr>
          <w:instrText xml:space="preserve"> PAGEREF _Toc175924503 \h </w:instrText>
        </w:r>
        <w:r w:rsidR="00FA753F">
          <w:rPr>
            <w:noProof/>
            <w:webHidden/>
          </w:rPr>
        </w:r>
        <w:r w:rsidR="00FA753F">
          <w:rPr>
            <w:noProof/>
            <w:webHidden/>
          </w:rPr>
          <w:fldChar w:fldCharType="separate"/>
        </w:r>
        <w:r w:rsidR="00FA753F">
          <w:rPr>
            <w:noProof/>
            <w:webHidden/>
          </w:rPr>
          <w:t>24</w:t>
        </w:r>
        <w:r w:rsidR="00FA753F">
          <w:rPr>
            <w:noProof/>
            <w:webHidden/>
          </w:rPr>
          <w:fldChar w:fldCharType="end"/>
        </w:r>
      </w:hyperlink>
    </w:p>
    <w:p w14:paraId="2728B4AF" w14:textId="6F308C51"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04" w:history="1">
        <w:r w:rsidR="00FA753F" w:rsidRPr="0085684F">
          <w:rPr>
            <w:rStyle w:val="Hyperlink"/>
            <w:noProof/>
          </w:rPr>
          <w:t>7.14</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Custodial transportation services and external locations</w:t>
        </w:r>
        <w:r w:rsidR="00FA753F">
          <w:rPr>
            <w:noProof/>
            <w:webHidden/>
          </w:rPr>
          <w:tab/>
        </w:r>
        <w:r w:rsidR="00FA753F">
          <w:rPr>
            <w:noProof/>
            <w:webHidden/>
          </w:rPr>
          <w:fldChar w:fldCharType="begin"/>
        </w:r>
        <w:r w:rsidR="00FA753F">
          <w:rPr>
            <w:noProof/>
            <w:webHidden/>
          </w:rPr>
          <w:instrText xml:space="preserve"> PAGEREF _Toc175924504 \h </w:instrText>
        </w:r>
        <w:r w:rsidR="00FA753F">
          <w:rPr>
            <w:noProof/>
            <w:webHidden/>
          </w:rPr>
        </w:r>
        <w:r w:rsidR="00FA753F">
          <w:rPr>
            <w:noProof/>
            <w:webHidden/>
          </w:rPr>
          <w:fldChar w:fldCharType="separate"/>
        </w:r>
        <w:r w:rsidR="00FA753F">
          <w:rPr>
            <w:noProof/>
            <w:webHidden/>
          </w:rPr>
          <w:t>24</w:t>
        </w:r>
        <w:r w:rsidR="00FA753F">
          <w:rPr>
            <w:noProof/>
            <w:webHidden/>
          </w:rPr>
          <w:fldChar w:fldCharType="end"/>
        </w:r>
      </w:hyperlink>
    </w:p>
    <w:p w14:paraId="5FA871CB" w14:textId="73840885"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05" w:history="1">
        <w:r w:rsidR="00FA753F" w:rsidRPr="0085684F">
          <w:rPr>
            <w:rStyle w:val="Hyperlink"/>
            <w14:scene3d>
              <w14:camera w14:prst="orthographicFront"/>
              <w14:lightRig w14:rig="threePt" w14:dir="t">
                <w14:rot w14:lat="0" w14:lon="0" w14:rev="0"/>
              </w14:lightRig>
            </w14:scene3d>
          </w:rPr>
          <w:t>8</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Staff Searches</w:t>
        </w:r>
        <w:r w:rsidR="00FA753F">
          <w:rPr>
            <w:webHidden/>
          </w:rPr>
          <w:tab/>
        </w:r>
        <w:r w:rsidR="00FA753F">
          <w:rPr>
            <w:webHidden/>
          </w:rPr>
          <w:fldChar w:fldCharType="begin"/>
        </w:r>
        <w:r w:rsidR="00FA753F">
          <w:rPr>
            <w:webHidden/>
          </w:rPr>
          <w:instrText xml:space="preserve"> PAGEREF _Toc175924505 \h </w:instrText>
        </w:r>
        <w:r w:rsidR="00FA753F">
          <w:rPr>
            <w:webHidden/>
          </w:rPr>
        </w:r>
        <w:r w:rsidR="00FA753F">
          <w:rPr>
            <w:webHidden/>
          </w:rPr>
          <w:fldChar w:fldCharType="separate"/>
        </w:r>
        <w:r w:rsidR="00FA753F">
          <w:rPr>
            <w:webHidden/>
          </w:rPr>
          <w:t>24</w:t>
        </w:r>
        <w:r w:rsidR="00FA753F">
          <w:rPr>
            <w:webHidden/>
          </w:rPr>
          <w:fldChar w:fldCharType="end"/>
        </w:r>
      </w:hyperlink>
    </w:p>
    <w:p w14:paraId="5C2258E1" w14:textId="75AEEDFF"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06" w:history="1">
        <w:r w:rsidR="00FA753F" w:rsidRPr="0085684F">
          <w:rPr>
            <w:rStyle w:val="Hyperlink"/>
            <w:noProof/>
          </w:rPr>
          <w:t>8.1</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Method of searches and authority</w:t>
        </w:r>
        <w:r w:rsidR="00FA753F">
          <w:rPr>
            <w:noProof/>
            <w:webHidden/>
          </w:rPr>
          <w:tab/>
        </w:r>
        <w:r w:rsidR="00FA753F">
          <w:rPr>
            <w:noProof/>
            <w:webHidden/>
          </w:rPr>
          <w:fldChar w:fldCharType="begin"/>
        </w:r>
        <w:r w:rsidR="00FA753F">
          <w:rPr>
            <w:noProof/>
            <w:webHidden/>
          </w:rPr>
          <w:instrText xml:space="preserve"> PAGEREF _Toc175924506 \h </w:instrText>
        </w:r>
        <w:r w:rsidR="00FA753F">
          <w:rPr>
            <w:noProof/>
            <w:webHidden/>
          </w:rPr>
        </w:r>
        <w:r w:rsidR="00FA753F">
          <w:rPr>
            <w:noProof/>
            <w:webHidden/>
          </w:rPr>
          <w:fldChar w:fldCharType="separate"/>
        </w:r>
        <w:r w:rsidR="00FA753F">
          <w:rPr>
            <w:noProof/>
            <w:webHidden/>
          </w:rPr>
          <w:t>24</w:t>
        </w:r>
        <w:r w:rsidR="00FA753F">
          <w:rPr>
            <w:noProof/>
            <w:webHidden/>
          </w:rPr>
          <w:fldChar w:fldCharType="end"/>
        </w:r>
      </w:hyperlink>
    </w:p>
    <w:p w14:paraId="2CB88B4D" w14:textId="703A83BE"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07" w:history="1">
        <w:r w:rsidR="00FA753F" w:rsidRPr="0085684F">
          <w:rPr>
            <w:rStyle w:val="Hyperlink"/>
            <w:noProof/>
          </w:rPr>
          <w:t>8.2</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Refusal to be searched</w:t>
        </w:r>
        <w:r w:rsidR="00FA753F">
          <w:rPr>
            <w:noProof/>
            <w:webHidden/>
          </w:rPr>
          <w:tab/>
        </w:r>
        <w:r w:rsidR="00FA753F">
          <w:rPr>
            <w:noProof/>
            <w:webHidden/>
          </w:rPr>
          <w:fldChar w:fldCharType="begin"/>
        </w:r>
        <w:r w:rsidR="00FA753F">
          <w:rPr>
            <w:noProof/>
            <w:webHidden/>
          </w:rPr>
          <w:instrText xml:space="preserve"> PAGEREF _Toc175924507 \h </w:instrText>
        </w:r>
        <w:r w:rsidR="00FA753F">
          <w:rPr>
            <w:noProof/>
            <w:webHidden/>
          </w:rPr>
        </w:r>
        <w:r w:rsidR="00FA753F">
          <w:rPr>
            <w:noProof/>
            <w:webHidden/>
          </w:rPr>
          <w:fldChar w:fldCharType="separate"/>
        </w:r>
        <w:r w:rsidR="00FA753F">
          <w:rPr>
            <w:noProof/>
            <w:webHidden/>
          </w:rPr>
          <w:t>25</w:t>
        </w:r>
        <w:r w:rsidR="00FA753F">
          <w:rPr>
            <w:noProof/>
            <w:webHidden/>
          </w:rPr>
          <w:fldChar w:fldCharType="end"/>
        </w:r>
      </w:hyperlink>
    </w:p>
    <w:p w14:paraId="3EC4E177" w14:textId="332787F7"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08" w:history="1">
        <w:r w:rsidR="00FA753F" w:rsidRPr="0085684F">
          <w:rPr>
            <w:rStyle w:val="Hyperlink"/>
            <w:noProof/>
          </w:rPr>
          <w:t>8.3</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Basic searches</w:t>
        </w:r>
        <w:r w:rsidR="00FA753F">
          <w:rPr>
            <w:noProof/>
            <w:webHidden/>
          </w:rPr>
          <w:tab/>
        </w:r>
        <w:r w:rsidR="00FA753F">
          <w:rPr>
            <w:noProof/>
            <w:webHidden/>
          </w:rPr>
          <w:fldChar w:fldCharType="begin"/>
        </w:r>
        <w:r w:rsidR="00FA753F">
          <w:rPr>
            <w:noProof/>
            <w:webHidden/>
          </w:rPr>
          <w:instrText xml:space="preserve"> PAGEREF _Toc175924508 \h </w:instrText>
        </w:r>
        <w:r w:rsidR="00FA753F">
          <w:rPr>
            <w:noProof/>
            <w:webHidden/>
          </w:rPr>
        </w:r>
        <w:r w:rsidR="00FA753F">
          <w:rPr>
            <w:noProof/>
            <w:webHidden/>
          </w:rPr>
          <w:fldChar w:fldCharType="separate"/>
        </w:r>
        <w:r w:rsidR="00FA753F">
          <w:rPr>
            <w:noProof/>
            <w:webHidden/>
          </w:rPr>
          <w:t>25</w:t>
        </w:r>
        <w:r w:rsidR="00FA753F">
          <w:rPr>
            <w:noProof/>
            <w:webHidden/>
          </w:rPr>
          <w:fldChar w:fldCharType="end"/>
        </w:r>
      </w:hyperlink>
    </w:p>
    <w:p w14:paraId="220A5990" w14:textId="45145EE9"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09" w:history="1">
        <w:r w:rsidR="00FA753F" w:rsidRPr="0085684F">
          <w:rPr>
            <w:rStyle w:val="Hyperlink"/>
            <w:noProof/>
          </w:rPr>
          <w:t>8.4</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Unauthorised items</w:t>
        </w:r>
        <w:r w:rsidR="00FA753F">
          <w:rPr>
            <w:noProof/>
            <w:webHidden/>
          </w:rPr>
          <w:tab/>
        </w:r>
        <w:r w:rsidR="00FA753F">
          <w:rPr>
            <w:noProof/>
            <w:webHidden/>
          </w:rPr>
          <w:fldChar w:fldCharType="begin"/>
        </w:r>
        <w:r w:rsidR="00FA753F">
          <w:rPr>
            <w:noProof/>
            <w:webHidden/>
          </w:rPr>
          <w:instrText xml:space="preserve"> PAGEREF _Toc175924509 \h </w:instrText>
        </w:r>
        <w:r w:rsidR="00FA753F">
          <w:rPr>
            <w:noProof/>
            <w:webHidden/>
          </w:rPr>
        </w:r>
        <w:r w:rsidR="00FA753F">
          <w:rPr>
            <w:noProof/>
            <w:webHidden/>
          </w:rPr>
          <w:fldChar w:fldCharType="separate"/>
        </w:r>
        <w:r w:rsidR="00FA753F">
          <w:rPr>
            <w:noProof/>
            <w:webHidden/>
          </w:rPr>
          <w:t>25</w:t>
        </w:r>
        <w:r w:rsidR="00FA753F">
          <w:rPr>
            <w:noProof/>
            <w:webHidden/>
          </w:rPr>
          <w:fldChar w:fldCharType="end"/>
        </w:r>
      </w:hyperlink>
    </w:p>
    <w:p w14:paraId="021AC029" w14:textId="2FF16C1B"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10" w:history="1">
        <w:r w:rsidR="00FA753F" w:rsidRPr="0085684F">
          <w:rPr>
            <w:rStyle w:val="Hyperlink"/>
            <w:noProof/>
          </w:rPr>
          <w:t>8.5</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Strip searches</w:t>
        </w:r>
        <w:r w:rsidR="00FA753F">
          <w:rPr>
            <w:noProof/>
            <w:webHidden/>
          </w:rPr>
          <w:tab/>
        </w:r>
        <w:r w:rsidR="00FA753F">
          <w:rPr>
            <w:noProof/>
            <w:webHidden/>
          </w:rPr>
          <w:fldChar w:fldCharType="begin"/>
        </w:r>
        <w:r w:rsidR="00FA753F">
          <w:rPr>
            <w:noProof/>
            <w:webHidden/>
          </w:rPr>
          <w:instrText xml:space="preserve"> PAGEREF _Toc175924510 \h </w:instrText>
        </w:r>
        <w:r w:rsidR="00FA753F">
          <w:rPr>
            <w:noProof/>
            <w:webHidden/>
          </w:rPr>
        </w:r>
        <w:r w:rsidR="00FA753F">
          <w:rPr>
            <w:noProof/>
            <w:webHidden/>
          </w:rPr>
          <w:fldChar w:fldCharType="separate"/>
        </w:r>
        <w:r w:rsidR="00FA753F">
          <w:rPr>
            <w:noProof/>
            <w:webHidden/>
          </w:rPr>
          <w:t>26</w:t>
        </w:r>
        <w:r w:rsidR="00FA753F">
          <w:rPr>
            <w:noProof/>
            <w:webHidden/>
          </w:rPr>
          <w:fldChar w:fldCharType="end"/>
        </w:r>
      </w:hyperlink>
    </w:p>
    <w:p w14:paraId="574A8603" w14:textId="5808B26D"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11" w:history="1">
        <w:r w:rsidR="00FA753F" w:rsidRPr="0085684F">
          <w:rPr>
            <w:rStyle w:val="Hyperlink"/>
            <w:noProof/>
          </w:rPr>
          <w:t>8.6</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Staff property searches</w:t>
        </w:r>
        <w:r w:rsidR="00FA753F">
          <w:rPr>
            <w:noProof/>
            <w:webHidden/>
          </w:rPr>
          <w:tab/>
        </w:r>
        <w:r w:rsidR="00FA753F">
          <w:rPr>
            <w:noProof/>
            <w:webHidden/>
          </w:rPr>
          <w:fldChar w:fldCharType="begin"/>
        </w:r>
        <w:r w:rsidR="00FA753F">
          <w:rPr>
            <w:noProof/>
            <w:webHidden/>
          </w:rPr>
          <w:instrText xml:space="preserve"> PAGEREF _Toc175924511 \h </w:instrText>
        </w:r>
        <w:r w:rsidR="00FA753F">
          <w:rPr>
            <w:noProof/>
            <w:webHidden/>
          </w:rPr>
        </w:r>
        <w:r w:rsidR="00FA753F">
          <w:rPr>
            <w:noProof/>
            <w:webHidden/>
          </w:rPr>
          <w:fldChar w:fldCharType="separate"/>
        </w:r>
        <w:r w:rsidR="00FA753F">
          <w:rPr>
            <w:noProof/>
            <w:webHidden/>
          </w:rPr>
          <w:t>30</w:t>
        </w:r>
        <w:r w:rsidR="00FA753F">
          <w:rPr>
            <w:noProof/>
            <w:webHidden/>
          </w:rPr>
          <w:fldChar w:fldCharType="end"/>
        </w:r>
      </w:hyperlink>
    </w:p>
    <w:p w14:paraId="610405DE" w14:textId="73017DDE"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12" w:history="1">
        <w:r w:rsidR="00FA753F" w:rsidRPr="0085684F">
          <w:rPr>
            <w:rStyle w:val="Hyperlink"/>
            <w:noProof/>
          </w:rPr>
          <w:t>8.7</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Staff targeted searches</w:t>
        </w:r>
        <w:r w:rsidR="00FA753F">
          <w:rPr>
            <w:noProof/>
            <w:webHidden/>
          </w:rPr>
          <w:tab/>
        </w:r>
        <w:r w:rsidR="00FA753F">
          <w:rPr>
            <w:noProof/>
            <w:webHidden/>
          </w:rPr>
          <w:fldChar w:fldCharType="begin"/>
        </w:r>
        <w:r w:rsidR="00FA753F">
          <w:rPr>
            <w:noProof/>
            <w:webHidden/>
          </w:rPr>
          <w:instrText xml:space="preserve"> PAGEREF _Toc175924512 \h </w:instrText>
        </w:r>
        <w:r w:rsidR="00FA753F">
          <w:rPr>
            <w:noProof/>
            <w:webHidden/>
          </w:rPr>
        </w:r>
        <w:r w:rsidR="00FA753F">
          <w:rPr>
            <w:noProof/>
            <w:webHidden/>
          </w:rPr>
          <w:fldChar w:fldCharType="separate"/>
        </w:r>
        <w:r w:rsidR="00FA753F">
          <w:rPr>
            <w:noProof/>
            <w:webHidden/>
          </w:rPr>
          <w:t>30</w:t>
        </w:r>
        <w:r w:rsidR="00FA753F">
          <w:rPr>
            <w:noProof/>
            <w:webHidden/>
          </w:rPr>
          <w:fldChar w:fldCharType="end"/>
        </w:r>
      </w:hyperlink>
    </w:p>
    <w:p w14:paraId="72621240" w14:textId="5A701219"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13" w:history="1">
        <w:r w:rsidR="00FA753F" w:rsidRPr="0085684F">
          <w:rPr>
            <w:rStyle w:val="Hyperlink"/>
            <w:noProof/>
          </w:rPr>
          <w:t>8.8</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Unauthorised items</w:t>
        </w:r>
        <w:r w:rsidR="00FA753F">
          <w:rPr>
            <w:noProof/>
            <w:webHidden/>
          </w:rPr>
          <w:tab/>
        </w:r>
        <w:r w:rsidR="00FA753F">
          <w:rPr>
            <w:noProof/>
            <w:webHidden/>
          </w:rPr>
          <w:fldChar w:fldCharType="begin"/>
        </w:r>
        <w:r w:rsidR="00FA753F">
          <w:rPr>
            <w:noProof/>
            <w:webHidden/>
          </w:rPr>
          <w:instrText xml:space="preserve"> PAGEREF _Toc175924513 \h </w:instrText>
        </w:r>
        <w:r w:rsidR="00FA753F">
          <w:rPr>
            <w:noProof/>
            <w:webHidden/>
          </w:rPr>
        </w:r>
        <w:r w:rsidR="00FA753F">
          <w:rPr>
            <w:noProof/>
            <w:webHidden/>
          </w:rPr>
          <w:fldChar w:fldCharType="separate"/>
        </w:r>
        <w:r w:rsidR="00FA753F">
          <w:rPr>
            <w:noProof/>
            <w:webHidden/>
          </w:rPr>
          <w:t>30</w:t>
        </w:r>
        <w:r w:rsidR="00FA753F">
          <w:rPr>
            <w:noProof/>
            <w:webHidden/>
          </w:rPr>
          <w:fldChar w:fldCharType="end"/>
        </w:r>
      </w:hyperlink>
    </w:p>
    <w:p w14:paraId="37632413" w14:textId="0549CF61"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14" w:history="1">
        <w:r w:rsidR="00FA753F" w:rsidRPr="0085684F">
          <w:rPr>
            <w:rStyle w:val="Hyperlink"/>
            <w:noProof/>
          </w:rPr>
          <w:t>8.9</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Grievance</w:t>
        </w:r>
        <w:r w:rsidR="00FA753F">
          <w:rPr>
            <w:noProof/>
            <w:webHidden/>
          </w:rPr>
          <w:tab/>
        </w:r>
        <w:r w:rsidR="00FA753F">
          <w:rPr>
            <w:noProof/>
            <w:webHidden/>
          </w:rPr>
          <w:fldChar w:fldCharType="begin"/>
        </w:r>
        <w:r w:rsidR="00FA753F">
          <w:rPr>
            <w:noProof/>
            <w:webHidden/>
          </w:rPr>
          <w:instrText xml:space="preserve"> PAGEREF _Toc175924514 \h </w:instrText>
        </w:r>
        <w:r w:rsidR="00FA753F">
          <w:rPr>
            <w:noProof/>
            <w:webHidden/>
          </w:rPr>
        </w:r>
        <w:r w:rsidR="00FA753F">
          <w:rPr>
            <w:noProof/>
            <w:webHidden/>
          </w:rPr>
          <w:fldChar w:fldCharType="separate"/>
        </w:r>
        <w:r w:rsidR="00FA753F">
          <w:rPr>
            <w:noProof/>
            <w:webHidden/>
          </w:rPr>
          <w:t>30</w:t>
        </w:r>
        <w:r w:rsidR="00FA753F">
          <w:rPr>
            <w:noProof/>
            <w:webHidden/>
          </w:rPr>
          <w:fldChar w:fldCharType="end"/>
        </w:r>
      </w:hyperlink>
    </w:p>
    <w:p w14:paraId="716BCC6F" w14:textId="7CE17CD5"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15" w:history="1">
        <w:r w:rsidR="00FA753F" w:rsidRPr="0085684F">
          <w:rPr>
            <w:rStyle w:val="Hyperlink"/>
            <w14:scene3d>
              <w14:camera w14:prst="orthographicFront"/>
              <w14:lightRig w14:rig="threePt" w14:dir="t">
                <w14:rot w14:lat="0" w14:lon="0" w14:rev="0"/>
              </w14:lightRig>
            </w14:scene3d>
          </w:rPr>
          <w:t>9</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Social Visitor Searches: Adults</w:t>
        </w:r>
        <w:r w:rsidR="00FA753F">
          <w:rPr>
            <w:webHidden/>
          </w:rPr>
          <w:tab/>
        </w:r>
        <w:r w:rsidR="00FA753F">
          <w:rPr>
            <w:webHidden/>
          </w:rPr>
          <w:fldChar w:fldCharType="begin"/>
        </w:r>
        <w:r w:rsidR="00FA753F">
          <w:rPr>
            <w:webHidden/>
          </w:rPr>
          <w:instrText xml:space="preserve"> PAGEREF _Toc175924515 \h </w:instrText>
        </w:r>
        <w:r w:rsidR="00FA753F">
          <w:rPr>
            <w:webHidden/>
          </w:rPr>
        </w:r>
        <w:r w:rsidR="00FA753F">
          <w:rPr>
            <w:webHidden/>
          </w:rPr>
          <w:fldChar w:fldCharType="separate"/>
        </w:r>
        <w:r w:rsidR="00FA753F">
          <w:rPr>
            <w:webHidden/>
          </w:rPr>
          <w:t>30</w:t>
        </w:r>
        <w:r w:rsidR="00FA753F">
          <w:rPr>
            <w:webHidden/>
          </w:rPr>
          <w:fldChar w:fldCharType="end"/>
        </w:r>
      </w:hyperlink>
    </w:p>
    <w:p w14:paraId="4F8EAEDE" w14:textId="2369F409"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16" w:history="1">
        <w:r w:rsidR="00FA753F" w:rsidRPr="0085684F">
          <w:rPr>
            <w:rStyle w:val="Hyperlink"/>
            <w:noProof/>
          </w:rPr>
          <w:t>9.1</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Method of searches</w:t>
        </w:r>
        <w:r w:rsidR="00FA753F">
          <w:rPr>
            <w:noProof/>
            <w:webHidden/>
          </w:rPr>
          <w:tab/>
        </w:r>
        <w:r w:rsidR="00FA753F">
          <w:rPr>
            <w:noProof/>
            <w:webHidden/>
          </w:rPr>
          <w:fldChar w:fldCharType="begin"/>
        </w:r>
        <w:r w:rsidR="00FA753F">
          <w:rPr>
            <w:noProof/>
            <w:webHidden/>
          </w:rPr>
          <w:instrText xml:space="preserve"> PAGEREF _Toc175924516 \h </w:instrText>
        </w:r>
        <w:r w:rsidR="00FA753F">
          <w:rPr>
            <w:noProof/>
            <w:webHidden/>
          </w:rPr>
        </w:r>
        <w:r w:rsidR="00FA753F">
          <w:rPr>
            <w:noProof/>
            <w:webHidden/>
          </w:rPr>
          <w:fldChar w:fldCharType="separate"/>
        </w:r>
        <w:r w:rsidR="00FA753F">
          <w:rPr>
            <w:noProof/>
            <w:webHidden/>
          </w:rPr>
          <w:t>30</w:t>
        </w:r>
        <w:r w:rsidR="00FA753F">
          <w:rPr>
            <w:noProof/>
            <w:webHidden/>
          </w:rPr>
          <w:fldChar w:fldCharType="end"/>
        </w:r>
      </w:hyperlink>
    </w:p>
    <w:p w14:paraId="2FD74DE5" w14:textId="65690C75"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17" w:history="1">
        <w:r w:rsidR="00FA753F" w:rsidRPr="0085684F">
          <w:rPr>
            <w:rStyle w:val="Hyperlink"/>
            <w:noProof/>
          </w:rPr>
          <w:t>9.2</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Authority to search</w:t>
        </w:r>
        <w:r w:rsidR="00FA753F">
          <w:rPr>
            <w:noProof/>
            <w:webHidden/>
          </w:rPr>
          <w:tab/>
        </w:r>
        <w:r w:rsidR="00FA753F">
          <w:rPr>
            <w:noProof/>
            <w:webHidden/>
          </w:rPr>
          <w:fldChar w:fldCharType="begin"/>
        </w:r>
        <w:r w:rsidR="00FA753F">
          <w:rPr>
            <w:noProof/>
            <w:webHidden/>
          </w:rPr>
          <w:instrText xml:space="preserve"> PAGEREF _Toc175924517 \h </w:instrText>
        </w:r>
        <w:r w:rsidR="00FA753F">
          <w:rPr>
            <w:noProof/>
            <w:webHidden/>
          </w:rPr>
        </w:r>
        <w:r w:rsidR="00FA753F">
          <w:rPr>
            <w:noProof/>
            <w:webHidden/>
          </w:rPr>
          <w:fldChar w:fldCharType="separate"/>
        </w:r>
        <w:r w:rsidR="00FA753F">
          <w:rPr>
            <w:noProof/>
            <w:webHidden/>
          </w:rPr>
          <w:t>31</w:t>
        </w:r>
        <w:r w:rsidR="00FA753F">
          <w:rPr>
            <w:noProof/>
            <w:webHidden/>
          </w:rPr>
          <w:fldChar w:fldCharType="end"/>
        </w:r>
      </w:hyperlink>
    </w:p>
    <w:p w14:paraId="71D41C76" w14:textId="5DC9DBFA"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18" w:history="1">
        <w:r w:rsidR="00FA753F" w:rsidRPr="0085684F">
          <w:rPr>
            <w:rStyle w:val="Hyperlink"/>
            <w:noProof/>
          </w:rPr>
          <w:t>9.3</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Basic search</w:t>
        </w:r>
        <w:r w:rsidR="00FA753F">
          <w:rPr>
            <w:noProof/>
            <w:webHidden/>
          </w:rPr>
          <w:tab/>
        </w:r>
        <w:r w:rsidR="00FA753F">
          <w:rPr>
            <w:noProof/>
            <w:webHidden/>
          </w:rPr>
          <w:fldChar w:fldCharType="begin"/>
        </w:r>
        <w:r w:rsidR="00FA753F">
          <w:rPr>
            <w:noProof/>
            <w:webHidden/>
          </w:rPr>
          <w:instrText xml:space="preserve"> PAGEREF _Toc175924518 \h </w:instrText>
        </w:r>
        <w:r w:rsidR="00FA753F">
          <w:rPr>
            <w:noProof/>
            <w:webHidden/>
          </w:rPr>
        </w:r>
        <w:r w:rsidR="00FA753F">
          <w:rPr>
            <w:noProof/>
            <w:webHidden/>
          </w:rPr>
          <w:fldChar w:fldCharType="separate"/>
        </w:r>
        <w:r w:rsidR="00FA753F">
          <w:rPr>
            <w:noProof/>
            <w:webHidden/>
          </w:rPr>
          <w:t>31</w:t>
        </w:r>
        <w:r w:rsidR="00FA753F">
          <w:rPr>
            <w:noProof/>
            <w:webHidden/>
          </w:rPr>
          <w:fldChar w:fldCharType="end"/>
        </w:r>
      </w:hyperlink>
    </w:p>
    <w:p w14:paraId="7154C5A3" w14:textId="5BCAB485"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19" w:history="1">
        <w:r w:rsidR="00FA753F" w:rsidRPr="0085684F">
          <w:rPr>
            <w:rStyle w:val="Hyperlink"/>
            <w:noProof/>
          </w:rPr>
          <w:t>9.4</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Strip search</w:t>
        </w:r>
        <w:r w:rsidR="00FA753F">
          <w:rPr>
            <w:noProof/>
            <w:webHidden/>
          </w:rPr>
          <w:tab/>
        </w:r>
        <w:r w:rsidR="00FA753F">
          <w:rPr>
            <w:noProof/>
            <w:webHidden/>
          </w:rPr>
          <w:fldChar w:fldCharType="begin"/>
        </w:r>
        <w:r w:rsidR="00FA753F">
          <w:rPr>
            <w:noProof/>
            <w:webHidden/>
          </w:rPr>
          <w:instrText xml:space="preserve"> PAGEREF _Toc175924519 \h </w:instrText>
        </w:r>
        <w:r w:rsidR="00FA753F">
          <w:rPr>
            <w:noProof/>
            <w:webHidden/>
          </w:rPr>
        </w:r>
        <w:r w:rsidR="00FA753F">
          <w:rPr>
            <w:noProof/>
            <w:webHidden/>
          </w:rPr>
          <w:fldChar w:fldCharType="separate"/>
        </w:r>
        <w:r w:rsidR="00FA753F">
          <w:rPr>
            <w:noProof/>
            <w:webHidden/>
          </w:rPr>
          <w:t>31</w:t>
        </w:r>
        <w:r w:rsidR="00FA753F">
          <w:rPr>
            <w:noProof/>
            <w:webHidden/>
          </w:rPr>
          <w:fldChar w:fldCharType="end"/>
        </w:r>
      </w:hyperlink>
    </w:p>
    <w:p w14:paraId="5C2EF846" w14:textId="3C098603"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20" w:history="1">
        <w:r w:rsidR="00FA753F" w:rsidRPr="0085684F">
          <w:rPr>
            <w:rStyle w:val="Hyperlink"/>
            <w14:scene3d>
              <w14:camera w14:prst="orthographicFront"/>
              <w14:lightRig w14:rig="threePt" w14:dir="t">
                <w14:rot w14:lat="0" w14:lon="0" w14:rev="0"/>
              </w14:lightRig>
            </w14:scene3d>
          </w:rPr>
          <w:t>10</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 xml:space="preserve">Social Visitor Searches: </w:t>
        </w:r>
        <w:r w:rsidR="00FA753F" w:rsidRPr="0085684F">
          <w:rPr>
            <w:rStyle w:val="Hyperlink"/>
            <w:lang w:eastAsia="en-AU"/>
          </w:rPr>
          <w:t xml:space="preserve">Persons </w:t>
        </w:r>
        <w:r w:rsidR="00FA753F" w:rsidRPr="0085684F">
          <w:rPr>
            <w:rStyle w:val="Hyperlink"/>
          </w:rPr>
          <w:t>Under</w:t>
        </w:r>
        <w:r w:rsidR="00FA753F" w:rsidRPr="0085684F">
          <w:rPr>
            <w:rStyle w:val="Hyperlink"/>
            <w:lang w:eastAsia="en-AU"/>
          </w:rPr>
          <w:t xml:space="preserve"> the Age of 18 Years</w:t>
        </w:r>
        <w:r w:rsidR="00FA753F">
          <w:rPr>
            <w:webHidden/>
          </w:rPr>
          <w:tab/>
        </w:r>
        <w:r w:rsidR="00FA753F">
          <w:rPr>
            <w:webHidden/>
          </w:rPr>
          <w:fldChar w:fldCharType="begin"/>
        </w:r>
        <w:r w:rsidR="00FA753F">
          <w:rPr>
            <w:webHidden/>
          </w:rPr>
          <w:instrText xml:space="preserve"> PAGEREF _Toc175924520 \h </w:instrText>
        </w:r>
        <w:r w:rsidR="00FA753F">
          <w:rPr>
            <w:webHidden/>
          </w:rPr>
        </w:r>
        <w:r w:rsidR="00FA753F">
          <w:rPr>
            <w:webHidden/>
          </w:rPr>
          <w:fldChar w:fldCharType="separate"/>
        </w:r>
        <w:r w:rsidR="00FA753F">
          <w:rPr>
            <w:webHidden/>
          </w:rPr>
          <w:t>34</w:t>
        </w:r>
        <w:r w:rsidR="00FA753F">
          <w:rPr>
            <w:webHidden/>
          </w:rPr>
          <w:fldChar w:fldCharType="end"/>
        </w:r>
      </w:hyperlink>
    </w:p>
    <w:p w14:paraId="10F76B3A" w14:textId="69BDAF4A"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21" w:history="1">
        <w:r w:rsidR="00FA753F" w:rsidRPr="0085684F">
          <w:rPr>
            <w:rStyle w:val="Hyperlink"/>
            <w:noProof/>
          </w:rPr>
          <w:t>10.1</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Method of searches</w:t>
        </w:r>
        <w:r w:rsidR="00FA753F">
          <w:rPr>
            <w:noProof/>
            <w:webHidden/>
          </w:rPr>
          <w:tab/>
        </w:r>
        <w:r w:rsidR="00FA753F">
          <w:rPr>
            <w:noProof/>
            <w:webHidden/>
          </w:rPr>
          <w:fldChar w:fldCharType="begin"/>
        </w:r>
        <w:r w:rsidR="00FA753F">
          <w:rPr>
            <w:noProof/>
            <w:webHidden/>
          </w:rPr>
          <w:instrText xml:space="preserve"> PAGEREF _Toc175924521 \h </w:instrText>
        </w:r>
        <w:r w:rsidR="00FA753F">
          <w:rPr>
            <w:noProof/>
            <w:webHidden/>
          </w:rPr>
        </w:r>
        <w:r w:rsidR="00FA753F">
          <w:rPr>
            <w:noProof/>
            <w:webHidden/>
          </w:rPr>
          <w:fldChar w:fldCharType="separate"/>
        </w:r>
        <w:r w:rsidR="00FA753F">
          <w:rPr>
            <w:noProof/>
            <w:webHidden/>
          </w:rPr>
          <w:t>34</w:t>
        </w:r>
        <w:r w:rsidR="00FA753F">
          <w:rPr>
            <w:noProof/>
            <w:webHidden/>
          </w:rPr>
          <w:fldChar w:fldCharType="end"/>
        </w:r>
      </w:hyperlink>
    </w:p>
    <w:p w14:paraId="7ED942B8" w14:textId="4C4E76D2"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22" w:history="1">
        <w:r w:rsidR="00FA753F" w:rsidRPr="0085684F">
          <w:rPr>
            <w:rStyle w:val="Hyperlink"/>
            <w:noProof/>
          </w:rPr>
          <w:t>10.2</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Authority to conduct searches</w:t>
        </w:r>
        <w:r w:rsidR="00FA753F">
          <w:rPr>
            <w:noProof/>
            <w:webHidden/>
          </w:rPr>
          <w:tab/>
        </w:r>
        <w:r w:rsidR="00FA753F">
          <w:rPr>
            <w:noProof/>
            <w:webHidden/>
          </w:rPr>
          <w:fldChar w:fldCharType="begin"/>
        </w:r>
        <w:r w:rsidR="00FA753F">
          <w:rPr>
            <w:noProof/>
            <w:webHidden/>
          </w:rPr>
          <w:instrText xml:space="preserve"> PAGEREF _Toc175924522 \h </w:instrText>
        </w:r>
        <w:r w:rsidR="00FA753F">
          <w:rPr>
            <w:noProof/>
            <w:webHidden/>
          </w:rPr>
        </w:r>
        <w:r w:rsidR="00FA753F">
          <w:rPr>
            <w:noProof/>
            <w:webHidden/>
          </w:rPr>
          <w:fldChar w:fldCharType="separate"/>
        </w:r>
        <w:r w:rsidR="00FA753F">
          <w:rPr>
            <w:noProof/>
            <w:webHidden/>
          </w:rPr>
          <w:t>34</w:t>
        </w:r>
        <w:r w:rsidR="00FA753F">
          <w:rPr>
            <w:noProof/>
            <w:webHidden/>
          </w:rPr>
          <w:fldChar w:fldCharType="end"/>
        </w:r>
      </w:hyperlink>
    </w:p>
    <w:p w14:paraId="6FE184F4" w14:textId="12AE5A41"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23" w:history="1">
        <w:r w:rsidR="00FA753F" w:rsidRPr="0085684F">
          <w:rPr>
            <w:rStyle w:val="Hyperlink"/>
            <w:noProof/>
          </w:rPr>
          <w:t>10.3</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General</w:t>
        </w:r>
        <w:r w:rsidR="00FA753F">
          <w:rPr>
            <w:noProof/>
            <w:webHidden/>
          </w:rPr>
          <w:tab/>
        </w:r>
        <w:r w:rsidR="00FA753F">
          <w:rPr>
            <w:noProof/>
            <w:webHidden/>
          </w:rPr>
          <w:fldChar w:fldCharType="begin"/>
        </w:r>
        <w:r w:rsidR="00FA753F">
          <w:rPr>
            <w:noProof/>
            <w:webHidden/>
          </w:rPr>
          <w:instrText xml:space="preserve"> PAGEREF _Toc175924523 \h </w:instrText>
        </w:r>
        <w:r w:rsidR="00FA753F">
          <w:rPr>
            <w:noProof/>
            <w:webHidden/>
          </w:rPr>
        </w:r>
        <w:r w:rsidR="00FA753F">
          <w:rPr>
            <w:noProof/>
            <w:webHidden/>
          </w:rPr>
          <w:fldChar w:fldCharType="separate"/>
        </w:r>
        <w:r w:rsidR="00FA753F">
          <w:rPr>
            <w:noProof/>
            <w:webHidden/>
          </w:rPr>
          <w:t>34</w:t>
        </w:r>
        <w:r w:rsidR="00FA753F">
          <w:rPr>
            <w:noProof/>
            <w:webHidden/>
          </w:rPr>
          <w:fldChar w:fldCharType="end"/>
        </w:r>
      </w:hyperlink>
    </w:p>
    <w:p w14:paraId="39B66513" w14:textId="0D6D1991"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24" w:history="1">
        <w:r w:rsidR="00FA753F" w:rsidRPr="0085684F">
          <w:rPr>
            <w:rStyle w:val="Hyperlink"/>
            <w:noProof/>
          </w:rPr>
          <w:t>10.4</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Basic search</w:t>
        </w:r>
        <w:r w:rsidR="00FA753F">
          <w:rPr>
            <w:noProof/>
            <w:webHidden/>
          </w:rPr>
          <w:tab/>
        </w:r>
        <w:r w:rsidR="00FA753F">
          <w:rPr>
            <w:noProof/>
            <w:webHidden/>
          </w:rPr>
          <w:fldChar w:fldCharType="begin"/>
        </w:r>
        <w:r w:rsidR="00FA753F">
          <w:rPr>
            <w:noProof/>
            <w:webHidden/>
          </w:rPr>
          <w:instrText xml:space="preserve"> PAGEREF _Toc175924524 \h </w:instrText>
        </w:r>
        <w:r w:rsidR="00FA753F">
          <w:rPr>
            <w:noProof/>
            <w:webHidden/>
          </w:rPr>
        </w:r>
        <w:r w:rsidR="00FA753F">
          <w:rPr>
            <w:noProof/>
            <w:webHidden/>
          </w:rPr>
          <w:fldChar w:fldCharType="separate"/>
        </w:r>
        <w:r w:rsidR="00FA753F">
          <w:rPr>
            <w:noProof/>
            <w:webHidden/>
          </w:rPr>
          <w:t>35</w:t>
        </w:r>
        <w:r w:rsidR="00FA753F">
          <w:rPr>
            <w:noProof/>
            <w:webHidden/>
          </w:rPr>
          <w:fldChar w:fldCharType="end"/>
        </w:r>
      </w:hyperlink>
    </w:p>
    <w:p w14:paraId="25505B0D" w14:textId="48838391"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25" w:history="1">
        <w:r w:rsidR="00FA753F" w:rsidRPr="0085684F">
          <w:rPr>
            <w:rStyle w:val="Hyperlink"/>
            <w:noProof/>
          </w:rPr>
          <w:t>10.5</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Social visitor property searches</w:t>
        </w:r>
        <w:r w:rsidR="00FA753F">
          <w:rPr>
            <w:noProof/>
            <w:webHidden/>
          </w:rPr>
          <w:tab/>
        </w:r>
        <w:r w:rsidR="00FA753F">
          <w:rPr>
            <w:noProof/>
            <w:webHidden/>
          </w:rPr>
          <w:fldChar w:fldCharType="begin"/>
        </w:r>
        <w:r w:rsidR="00FA753F">
          <w:rPr>
            <w:noProof/>
            <w:webHidden/>
          </w:rPr>
          <w:instrText xml:space="preserve"> PAGEREF _Toc175924525 \h </w:instrText>
        </w:r>
        <w:r w:rsidR="00FA753F">
          <w:rPr>
            <w:noProof/>
            <w:webHidden/>
          </w:rPr>
        </w:r>
        <w:r w:rsidR="00FA753F">
          <w:rPr>
            <w:noProof/>
            <w:webHidden/>
          </w:rPr>
          <w:fldChar w:fldCharType="separate"/>
        </w:r>
        <w:r w:rsidR="00FA753F">
          <w:rPr>
            <w:noProof/>
            <w:webHidden/>
          </w:rPr>
          <w:t>37</w:t>
        </w:r>
        <w:r w:rsidR="00FA753F">
          <w:rPr>
            <w:noProof/>
            <w:webHidden/>
          </w:rPr>
          <w:fldChar w:fldCharType="end"/>
        </w:r>
      </w:hyperlink>
    </w:p>
    <w:p w14:paraId="16C1D0B3" w14:textId="68E198DC"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26" w:history="1">
        <w:r w:rsidR="00FA753F" w:rsidRPr="0085684F">
          <w:rPr>
            <w:rStyle w:val="Hyperlink"/>
            <w14:scene3d>
              <w14:camera w14:prst="orthographicFront"/>
              <w14:lightRig w14:rig="threePt" w14:dir="t">
                <w14:rot w14:lat="0" w14:lon="0" w14:rev="0"/>
              </w14:lightRig>
            </w14:scene3d>
          </w:rPr>
          <w:t>11</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Official Visitors</w:t>
        </w:r>
        <w:r w:rsidR="00FA753F">
          <w:rPr>
            <w:webHidden/>
          </w:rPr>
          <w:tab/>
        </w:r>
        <w:r w:rsidR="00FA753F">
          <w:rPr>
            <w:webHidden/>
          </w:rPr>
          <w:fldChar w:fldCharType="begin"/>
        </w:r>
        <w:r w:rsidR="00FA753F">
          <w:rPr>
            <w:webHidden/>
          </w:rPr>
          <w:instrText xml:space="preserve"> PAGEREF _Toc175924526 \h </w:instrText>
        </w:r>
        <w:r w:rsidR="00FA753F">
          <w:rPr>
            <w:webHidden/>
          </w:rPr>
        </w:r>
        <w:r w:rsidR="00FA753F">
          <w:rPr>
            <w:webHidden/>
          </w:rPr>
          <w:fldChar w:fldCharType="separate"/>
        </w:r>
        <w:r w:rsidR="00FA753F">
          <w:rPr>
            <w:webHidden/>
          </w:rPr>
          <w:t>37</w:t>
        </w:r>
        <w:r w:rsidR="00FA753F">
          <w:rPr>
            <w:webHidden/>
          </w:rPr>
          <w:fldChar w:fldCharType="end"/>
        </w:r>
      </w:hyperlink>
    </w:p>
    <w:p w14:paraId="247027BD" w14:textId="3AF733AC"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27" w:history="1">
        <w:r w:rsidR="00FA753F" w:rsidRPr="0085684F">
          <w:rPr>
            <w:rStyle w:val="Hyperlink"/>
            <w:noProof/>
          </w:rPr>
          <w:t>11.2</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Searching official visitors with statutory powers of entry</w:t>
        </w:r>
        <w:r w:rsidR="00FA753F">
          <w:rPr>
            <w:noProof/>
            <w:webHidden/>
          </w:rPr>
          <w:tab/>
        </w:r>
        <w:r w:rsidR="00FA753F">
          <w:rPr>
            <w:noProof/>
            <w:webHidden/>
          </w:rPr>
          <w:fldChar w:fldCharType="begin"/>
        </w:r>
        <w:r w:rsidR="00FA753F">
          <w:rPr>
            <w:noProof/>
            <w:webHidden/>
          </w:rPr>
          <w:instrText xml:space="preserve"> PAGEREF _Toc175924527 \h </w:instrText>
        </w:r>
        <w:r w:rsidR="00FA753F">
          <w:rPr>
            <w:noProof/>
            <w:webHidden/>
          </w:rPr>
        </w:r>
        <w:r w:rsidR="00FA753F">
          <w:rPr>
            <w:noProof/>
            <w:webHidden/>
          </w:rPr>
          <w:fldChar w:fldCharType="separate"/>
        </w:r>
        <w:r w:rsidR="00FA753F">
          <w:rPr>
            <w:noProof/>
            <w:webHidden/>
          </w:rPr>
          <w:t>38</w:t>
        </w:r>
        <w:r w:rsidR="00FA753F">
          <w:rPr>
            <w:noProof/>
            <w:webHidden/>
          </w:rPr>
          <w:fldChar w:fldCharType="end"/>
        </w:r>
      </w:hyperlink>
    </w:p>
    <w:p w14:paraId="7DB146C9" w14:textId="699CCB59"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28" w:history="1">
        <w:r w:rsidR="00FA753F" w:rsidRPr="0085684F">
          <w:rPr>
            <w:rStyle w:val="Hyperlink"/>
            <w:noProof/>
          </w:rPr>
          <w:t>11.3</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Professional Standards Division</w:t>
        </w:r>
        <w:r w:rsidR="00FA753F">
          <w:rPr>
            <w:noProof/>
            <w:webHidden/>
          </w:rPr>
          <w:tab/>
        </w:r>
        <w:r w:rsidR="00FA753F">
          <w:rPr>
            <w:noProof/>
            <w:webHidden/>
          </w:rPr>
          <w:fldChar w:fldCharType="begin"/>
        </w:r>
        <w:r w:rsidR="00FA753F">
          <w:rPr>
            <w:noProof/>
            <w:webHidden/>
          </w:rPr>
          <w:instrText xml:space="preserve"> PAGEREF _Toc175924528 \h </w:instrText>
        </w:r>
        <w:r w:rsidR="00FA753F">
          <w:rPr>
            <w:noProof/>
            <w:webHidden/>
          </w:rPr>
        </w:r>
        <w:r w:rsidR="00FA753F">
          <w:rPr>
            <w:noProof/>
            <w:webHidden/>
          </w:rPr>
          <w:fldChar w:fldCharType="separate"/>
        </w:r>
        <w:r w:rsidR="00FA753F">
          <w:rPr>
            <w:noProof/>
            <w:webHidden/>
          </w:rPr>
          <w:t>38</w:t>
        </w:r>
        <w:r w:rsidR="00FA753F">
          <w:rPr>
            <w:noProof/>
            <w:webHidden/>
          </w:rPr>
          <w:fldChar w:fldCharType="end"/>
        </w:r>
      </w:hyperlink>
    </w:p>
    <w:p w14:paraId="14F59804" w14:textId="6BECB9F1"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29" w:history="1">
        <w:r w:rsidR="00FA753F" w:rsidRPr="0085684F">
          <w:rPr>
            <w:rStyle w:val="Hyperlink"/>
            <w:noProof/>
          </w:rPr>
          <w:t>11.4</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Corrective Services staff</w:t>
        </w:r>
        <w:r w:rsidR="00FA753F">
          <w:rPr>
            <w:noProof/>
            <w:webHidden/>
          </w:rPr>
          <w:tab/>
        </w:r>
        <w:r w:rsidR="00FA753F">
          <w:rPr>
            <w:noProof/>
            <w:webHidden/>
          </w:rPr>
          <w:fldChar w:fldCharType="begin"/>
        </w:r>
        <w:r w:rsidR="00FA753F">
          <w:rPr>
            <w:noProof/>
            <w:webHidden/>
          </w:rPr>
          <w:instrText xml:space="preserve"> PAGEREF _Toc175924529 \h </w:instrText>
        </w:r>
        <w:r w:rsidR="00FA753F">
          <w:rPr>
            <w:noProof/>
            <w:webHidden/>
          </w:rPr>
        </w:r>
        <w:r w:rsidR="00FA753F">
          <w:rPr>
            <w:noProof/>
            <w:webHidden/>
          </w:rPr>
          <w:fldChar w:fldCharType="separate"/>
        </w:r>
        <w:r w:rsidR="00FA753F">
          <w:rPr>
            <w:noProof/>
            <w:webHidden/>
          </w:rPr>
          <w:t>39</w:t>
        </w:r>
        <w:r w:rsidR="00FA753F">
          <w:rPr>
            <w:noProof/>
            <w:webHidden/>
          </w:rPr>
          <w:fldChar w:fldCharType="end"/>
        </w:r>
      </w:hyperlink>
    </w:p>
    <w:p w14:paraId="2CD582D5" w14:textId="6E348FA7"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30" w:history="1">
        <w:r w:rsidR="00FA753F" w:rsidRPr="0085684F">
          <w:rPr>
            <w:rStyle w:val="Hyperlink"/>
            <w:noProof/>
          </w:rPr>
          <w:t>11.5</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Official visitor property searches</w:t>
        </w:r>
        <w:r w:rsidR="00FA753F">
          <w:rPr>
            <w:noProof/>
            <w:webHidden/>
          </w:rPr>
          <w:tab/>
        </w:r>
        <w:r w:rsidR="00FA753F">
          <w:rPr>
            <w:noProof/>
            <w:webHidden/>
          </w:rPr>
          <w:fldChar w:fldCharType="begin"/>
        </w:r>
        <w:r w:rsidR="00FA753F">
          <w:rPr>
            <w:noProof/>
            <w:webHidden/>
          </w:rPr>
          <w:instrText xml:space="preserve"> PAGEREF _Toc175924530 \h </w:instrText>
        </w:r>
        <w:r w:rsidR="00FA753F">
          <w:rPr>
            <w:noProof/>
            <w:webHidden/>
          </w:rPr>
        </w:r>
        <w:r w:rsidR="00FA753F">
          <w:rPr>
            <w:noProof/>
            <w:webHidden/>
          </w:rPr>
          <w:fldChar w:fldCharType="separate"/>
        </w:r>
        <w:r w:rsidR="00FA753F">
          <w:rPr>
            <w:noProof/>
            <w:webHidden/>
          </w:rPr>
          <w:t>39</w:t>
        </w:r>
        <w:r w:rsidR="00FA753F">
          <w:rPr>
            <w:noProof/>
            <w:webHidden/>
          </w:rPr>
          <w:fldChar w:fldCharType="end"/>
        </w:r>
      </w:hyperlink>
    </w:p>
    <w:p w14:paraId="1608F3C2" w14:textId="789E7021"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31" w:history="1">
        <w:r w:rsidR="00FA753F" w:rsidRPr="0085684F">
          <w:rPr>
            <w:rStyle w:val="Hyperlink"/>
            <w:noProof/>
          </w:rPr>
          <w:t>11.6</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Official visitor property exemptions</w:t>
        </w:r>
        <w:r w:rsidR="00FA753F">
          <w:rPr>
            <w:noProof/>
            <w:webHidden/>
          </w:rPr>
          <w:tab/>
        </w:r>
        <w:r w:rsidR="00FA753F">
          <w:rPr>
            <w:noProof/>
            <w:webHidden/>
          </w:rPr>
          <w:fldChar w:fldCharType="begin"/>
        </w:r>
        <w:r w:rsidR="00FA753F">
          <w:rPr>
            <w:noProof/>
            <w:webHidden/>
          </w:rPr>
          <w:instrText xml:space="preserve"> PAGEREF _Toc175924531 \h </w:instrText>
        </w:r>
        <w:r w:rsidR="00FA753F">
          <w:rPr>
            <w:noProof/>
            <w:webHidden/>
          </w:rPr>
        </w:r>
        <w:r w:rsidR="00FA753F">
          <w:rPr>
            <w:noProof/>
            <w:webHidden/>
          </w:rPr>
          <w:fldChar w:fldCharType="separate"/>
        </w:r>
        <w:r w:rsidR="00FA753F">
          <w:rPr>
            <w:noProof/>
            <w:webHidden/>
          </w:rPr>
          <w:t>39</w:t>
        </w:r>
        <w:r w:rsidR="00FA753F">
          <w:rPr>
            <w:noProof/>
            <w:webHidden/>
          </w:rPr>
          <w:fldChar w:fldCharType="end"/>
        </w:r>
      </w:hyperlink>
    </w:p>
    <w:p w14:paraId="707C0CCD" w14:textId="61CECEC2"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32" w:history="1">
        <w:r w:rsidR="00FA753F" w:rsidRPr="0085684F">
          <w:rPr>
            <w:rStyle w:val="Hyperlink"/>
            <w14:scene3d>
              <w14:camera w14:prst="orthographicFront"/>
              <w14:lightRig w14:rig="threePt" w14:dir="t">
                <w14:rot w14:lat="0" w14:lon="0" w14:rev="0"/>
              </w14:lightRig>
            </w14:scene3d>
          </w:rPr>
          <w:t>12</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Visitor Refusal to be Searched</w:t>
        </w:r>
        <w:r w:rsidR="00FA753F">
          <w:rPr>
            <w:webHidden/>
          </w:rPr>
          <w:tab/>
        </w:r>
        <w:r w:rsidR="00FA753F">
          <w:rPr>
            <w:webHidden/>
          </w:rPr>
          <w:fldChar w:fldCharType="begin"/>
        </w:r>
        <w:r w:rsidR="00FA753F">
          <w:rPr>
            <w:webHidden/>
          </w:rPr>
          <w:instrText xml:space="preserve"> PAGEREF _Toc175924532 \h </w:instrText>
        </w:r>
        <w:r w:rsidR="00FA753F">
          <w:rPr>
            <w:webHidden/>
          </w:rPr>
        </w:r>
        <w:r w:rsidR="00FA753F">
          <w:rPr>
            <w:webHidden/>
          </w:rPr>
          <w:fldChar w:fldCharType="separate"/>
        </w:r>
        <w:r w:rsidR="00FA753F">
          <w:rPr>
            <w:webHidden/>
          </w:rPr>
          <w:t>40</w:t>
        </w:r>
        <w:r w:rsidR="00FA753F">
          <w:rPr>
            <w:webHidden/>
          </w:rPr>
          <w:fldChar w:fldCharType="end"/>
        </w:r>
      </w:hyperlink>
    </w:p>
    <w:p w14:paraId="6203FE92" w14:textId="1727D557"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33" w:history="1">
        <w:r w:rsidR="00FA753F" w:rsidRPr="0085684F">
          <w:rPr>
            <w:rStyle w:val="Hyperlink"/>
            <w14:scene3d>
              <w14:camera w14:prst="orthographicFront"/>
              <w14:lightRig w14:rig="threePt" w14:dir="t">
                <w14:rot w14:lat="0" w14:lon="0" w14:rev="0"/>
              </w14:lightRig>
            </w14:scene3d>
          </w:rPr>
          <w:t>13</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Visitors – Other Considerations</w:t>
        </w:r>
        <w:r w:rsidR="00FA753F">
          <w:rPr>
            <w:webHidden/>
          </w:rPr>
          <w:tab/>
        </w:r>
        <w:r w:rsidR="00FA753F">
          <w:rPr>
            <w:webHidden/>
          </w:rPr>
          <w:fldChar w:fldCharType="begin"/>
        </w:r>
        <w:r w:rsidR="00FA753F">
          <w:rPr>
            <w:webHidden/>
          </w:rPr>
          <w:instrText xml:space="preserve"> PAGEREF _Toc175924533 \h </w:instrText>
        </w:r>
        <w:r w:rsidR="00FA753F">
          <w:rPr>
            <w:webHidden/>
          </w:rPr>
        </w:r>
        <w:r w:rsidR="00FA753F">
          <w:rPr>
            <w:webHidden/>
          </w:rPr>
          <w:fldChar w:fldCharType="separate"/>
        </w:r>
        <w:r w:rsidR="00FA753F">
          <w:rPr>
            <w:webHidden/>
          </w:rPr>
          <w:t>41</w:t>
        </w:r>
        <w:r w:rsidR="00FA753F">
          <w:rPr>
            <w:webHidden/>
          </w:rPr>
          <w:fldChar w:fldCharType="end"/>
        </w:r>
      </w:hyperlink>
    </w:p>
    <w:p w14:paraId="4E4A08AC" w14:textId="7BAE58C1"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34" w:history="1">
        <w:r w:rsidR="00FA753F" w:rsidRPr="0085684F">
          <w:rPr>
            <w:rStyle w:val="Hyperlink"/>
            <w:noProof/>
          </w:rPr>
          <w:t>13.1</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Visitor medications and medical considerations</w:t>
        </w:r>
        <w:r w:rsidR="00FA753F">
          <w:rPr>
            <w:noProof/>
            <w:webHidden/>
          </w:rPr>
          <w:tab/>
        </w:r>
        <w:r w:rsidR="00FA753F">
          <w:rPr>
            <w:noProof/>
            <w:webHidden/>
          </w:rPr>
          <w:fldChar w:fldCharType="begin"/>
        </w:r>
        <w:r w:rsidR="00FA753F">
          <w:rPr>
            <w:noProof/>
            <w:webHidden/>
          </w:rPr>
          <w:instrText xml:space="preserve"> PAGEREF _Toc175924534 \h </w:instrText>
        </w:r>
        <w:r w:rsidR="00FA753F">
          <w:rPr>
            <w:noProof/>
            <w:webHidden/>
          </w:rPr>
        </w:r>
        <w:r w:rsidR="00FA753F">
          <w:rPr>
            <w:noProof/>
            <w:webHidden/>
          </w:rPr>
          <w:fldChar w:fldCharType="separate"/>
        </w:r>
        <w:r w:rsidR="00FA753F">
          <w:rPr>
            <w:noProof/>
            <w:webHidden/>
          </w:rPr>
          <w:t>41</w:t>
        </w:r>
        <w:r w:rsidR="00FA753F">
          <w:rPr>
            <w:noProof/>
            <w:webHidden/>
          </w:rPr>
          <w:fldChar w:fldCharType="end"/>
        </w:r>
      </w:hyperlink>
    </w:p>
    <w:p w14:paraId="093B7BF7" w14:textId="57265512"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35" w:history="1">
        <w:r w:rsidR="00FA753F" w:rsidRPr="0085684F">
          <w:rPr>
            <w:rStyle w:val="Hyperlink"/>
            <w:noProof/>
          </w:rPr>
          <w:t>13.2</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Visitors with electronic monitoring devices</w:t>
        </w:r>
        <w:r w:rsidR="00FA753F">
          <w:rPr>
            <w:noProof/>
            <w:webHidden/>
          </w:rPr>
          <w:tab/>
        </w:r>
        <w:r w:rsidR="00FA753F">
          <w:rPr>
            <w:noProof/>
            <w:webHidden/>
          </w:rPr>
          <w:fldChar w:fldCharType="begin"/>
        </w:r>
        <w:r w:rsidR="00FA753F">
          <w:rPr>
            <w:noProof/>
            <w:webHidden/>
          </w:rPr>
          <w:instrText xml:space="preserve"> PAGEREF _Toc175924535 \h </w:instrText>
        </w:r>
        <w:r w:rsidR="00FA753F">
          <w:rPr>
            <w:noProof/>
            <w:webHidden/>
          </w:rPr>
        </w:r>
        <w:r w:rsidR="00FA753F">
          <w:rPr>
            <w:noProof/>
            <w:webHidden/>
          </w:rPr>
          <w:fldChar w:fldCharType="separate"/>
        </w:r>
        <w:r w:rsidR="00FA753F">
          <w:rPr>
            <w:noProof/>
            <w:webHidden/>
          </w:rPr>
          <w:t>41</w:t>
        </w:r>
        <w:r w:rsidR="00FA753F">
          <w:rPr>
            <w:noProof/>
            <w:webHidden/>
          </w:rPr>
          <w:fldChar w:fldCharType="end"/>
        </w:r>
      </w:hyperlink>
    </w:p>
    <w:p w14:paraId="4A0F5F2A" w14:textId="2EC30D53"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36" w:history="1">
        <w:r w:rsidR="00FA753F" w:rsidRPr="0085684F">
          <w:rPr>
            <w:rStyle w:val="Hyperlink"/>
            <w14:scene3d>
              <w14:camera w14:prst="orthographicFront"/>
              <w14:lightRig w14:rig="threePt" w14:dir="t">
                <w14:rot w14:lat="0" w14:lon="0" w14:rev="0"/>
              </w14:lightRig>
            </w14:scene3d>
          </w:rPr>
          <w:t>14</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Residential Children</w:t>
        </w:r>
        <w:r w:rsidR="00FA753F">
          <w:rPr>
            <w:webHidden/>
          </w:rPr>
          <w:tab/>
        </w:r>
        <w:r w:rsidR="00FA753F">
          <w:rPr>
            <w:webHidden/>
          </w:rPr>
          <w:fldChar w:fldCharType="begin"/>
        </w:r>
        <w:r w:rsidR="00FA753F">
          <w:rPr>
            <w:webHidden/>
          </w:rPr>
          <w:instrText xml:space="preserve"> PAGEREF _Toc175924536 \h </w:instrText>
        </w:r>
        <w:r w:rsidR="00FA753F">
          <w:rPr>
            <w:webHidden/>
          </w:rPr>
        </w:r>
        <w:r w:rsidR="00FA753F">
          <w:rPr>
            <w:webHidden/>
          </w:rPr>
          <w:fldChar w:fldCharType="separate"/>
        </w:r>
        <w:r w:rsidR="00FA753F">
          <w:rPr>
            <w:webHidden/>
          </w:rPr>
          <w:t>41</w:t>
        </w:r>
        <w:r w:rsidR="00FA753F">
          <w:rPr>
            <w:webHidden/>
          </w:rPr>
          <w:fldChar w:fldCharType="end"/>
        </w:r>
      </w:hyperlink>
    </w:p>
    <w:p w14:paraId="4AC29D15" w14:textId="024ACAA7"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37" w:history="1">
        <w:r w:rsidR="00FA753F" w:rsidRPr="0085684F">
          <w:rPr>
            <w:rStyle w:val="Hyperlink"/>
            <w:noProof/>
          </w:rPr>
          <w:t>14.1</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General</w:t>
        </w:r>
        <w:r w:rsidR="00FA753F">
          <w:rPr>
            <w:noProof/>
            <w:webHidden/>
          </w:rPr>
          <w:tab/>
        </w:r>
        <w:r w:rsidR="00FA753F">
          <w:rPr>
            <w:noProof/>
            <w:webHidden/>
          </w:rPr>
          <w:fldChar w:fldCharType="begin"/>
        </w:r>
        <w:r w:rsidR="00FA753F">
          <w:rPr>
            <w:noProof/>
            <w:webHidden/>
          </w:rPr>
          <w:instrText xml:space="preserve"> PAGEREF _Toc175924537 \h </w:instrText>
        </w:r>
        <w:r w:rsidR="00FA753F">
          <w:rPr>
            <w:noProof/>
            <w:webHidden/>
          </w:rPr>
        </w:r>
        <w:r w:rsidR="00FA753F">
          <w:rPr>
            <w:noProof/>
            <w:webHidden/>
          </w:rPr>
          <w:fldChar w:fldCharType="separate"/>
        </w:r>
        <w:r w:rsidR="00FA753F">
          <w:rPr>
            <w:noProof/>
            <w:webHidden/>
          </w:rPr>
          <w:t>41</w:t>
        </w:r>
        <w:r w:rsidR="00FA753F">
          <w:rPr>
            <w:noProof/>
            <w:webHidden/>
          </w:rPr>
          <w:fldChar w:fldCharType="end"/>
        </w:r>
      </w:hyperlink>
    </w:p>
    <w:p w14:paraId="27110BC4" w14:textId="3FF5E8AC"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38" w:history="1">
        <w:r w:rsidR="00FA753F" w:rsidRPr="0085684F">
          <w:rPr>
            <w:rStyle w:val="Hyperlink"/>
            <w:noProof/>
          </w:rPr>
          <w:t>14.2</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Authority to conduct a basic search</w:t>
        </w:r>
        <w:r w:rsidR="00FA753F">
          <w:rPr>
            <w:noProof/>
            <w:webHidden/>
          </w:rPr>
          <w:tab/>
        </w:r>
        <w:r w:rsidR="00FA753F">
          <w:rPr>
            <w:noProof/>
            <w:webHidden/>
          </w:rPr>
          <w:fldChar w:fldCharType="begin"/>
        </w:r>
        <w:r w:rsidR="00FA753F">
          <w:rPr>
            <w:noProof/>
            <w:webHidden/>
          </w:rPr>
          <w:instrText xml:space="preserve"> PAGEREF _Toc175924538 \h </w:instrText>
        </w:r>
        <w:r w:rsidR="00FA753F">
          <w:rPr>
            <w:noProof/>
            <w:webHidden/>
          </w:rPr>
        </w:r>
        <w:r w:rsidR="00FA753F">
          <w:rPr>
            <w:noProof/>
            <w:webHidden/>
          </w:rPr>
          <w:fldChar w:fldCharType="separate"/>
        </w:r>
        <w:r w:rsidR="00FA753F">
          <w:rPr>
            <w:noProof/>
            <w:webHidden/>
          </w:rPr>
          <w:t>41</w:t>
        </w:r>
        <w:r w:rsidR="00FA753F">
          <w:rPr>
            <w:noProof/>
            <w:webHidden/>
          </w:rPr>
          <w:fldChar w:fldCharType="end"/>
        </w:r>
      </w:hyperlink>
    </w:p>
    <w:p w14:paraId="53FD2F93" w14:textId="1B7CF749"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39" w:history="1">
        <w:r w:rsidR="00FA753F" w:rsidRPr="0085684F">
          <w:rPr>
            <w:rStyle w:val="Hyperlink"/>
            <w14:scene3d>
              <w14:camera w14:prst="orthographicFront"/>
              <w14:lightRig w14:rig="threePt" w14:dir="t">
                <w14:rot w14:lat="0" w14:lon="0" w14:rev="0"/>
              </w14:lightRig>
            </w14:scene3d>
          </w:rPr>
          <w:t>15</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Environment Searches</w:t>
        </w:r>
        <w:r w:rsidR="00FA753F">
          <w:rPr>
            <w:webHidden/>
          </w:rPr>
          <w:tab/>
        </w:r>
        <w:r w:rsidR="00FA753F">
          <w:rPr>
            <w:webHidden/>
          </w:rPr>
          <w:fldChar w:fldCharType="begin"/>
        </w:r>
        <w:r w:rsidR="00FA753F">
          <w:rPr>
            <w:webHidden/>
          </w:rPr>
          <w:instrText xml:space="preserve"> PAGEREF _Toc175924539 \h </w:instrText>
        </w:r>
        <w:r w:rsidR="00FA753F">
          <w:rPr>
            <w:webHidden/>
          </w:rPr>
        </w:r>
        <w:r w:rsidR="00FA753F">
          <w:rPr>
            <w:webHidden/>
          </w:rPr>
          <w:fldChar w:fldCharType="separate"/>
        </w:r>
        <w:r w:rsidR="00FA753F">
          <w:rPr>
            <w:webHidden/>
          </w:rPr>
          <w:t>41</w:t>
        </w:r>
        <w:r w:rsidR="00FA753F">
          <w:rPr>
            <w:webHidden/>
          </w:rPr>
          <w:fldChar w:fldCharType="end"/>
        </w:r>
      </w:hyperlink>
    </w:p>
    <w:p w14:paraId="3316FE48" w14:textId="1CEA444D"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40" w:history="1">
        <w:r w:rsidR="00FA753F" w:rsidRPr="0085684F">
          <w:rPr>
            <w:rStyle w:val="Hyperlink"/>
            <w:noProof/>
          </w:rPr>
          <w:t>15.1</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General requirements</w:t>
        </w:r>
        <w:r w:rsidR="00FA753F">
          <w:rPr>
            <w:noProof/>
            <w:webHidden/>
          </w:rPr>
          <w:tab/>
        </w:r>
        <w:r w:rsidR="00FA753F">
          <w:rPr>
            <w:noProof/>
            <w:webHidden/>
          </w:rPr>
          <w:fldChar w:fldCharType="begin"/>
        </w:r>
        <w:r w:rsidR="00FA753F">
          <w:rPr>
            <w:noProof/>
            <w:webHidden/>
          </w:rPr>
          <w:instrText xml:space="preserve"> PAGEREF _Toc175924540 \h </w:instrText>
        </w:r>
        <w:r w:rsidR="00FA753F">
          <w:rPr>
            <w:noProof/>
            <w:webHidden/>
          </w:rPr>
        </w:r>
        <w:r w:rsidR="00FA753F">
          <w:rPr>
            <w:noProof/>
            <w:webHidden/>
          </w:rPr>
          <w:fldChar w:fldCharType="separate"/>
        </w:r>
        <w:r w:rsidR="00FA753F">
          <w:rPr>
            <w:noProof/>
            <w:webHidden/>
          </w:rPr>
          <w:t>41</w:t>
        </w:r>
        <w:r w:rsidR="00FA753F">
          <w:rPr>
            <w:noProof/>
            <w:webHidden/>
          </w:rPr>
          <w:fldChar w:fldCharType="end"/>
        </w:r>
      </w:hyperlink>
    </w:p>
    <w:p w14:paraId="1425EEDE" w14:textId="40317925"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41" w:history="1">
        <w:r w:rsidR="00FA753F" w:rsidRPr="0085684F">
          <w:rPr>
            <w:rStyle w:val="Hyperlink"/>
            <w:noProof/>
          </w:rPr>
          <w:t>15.2</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Cell search</w:t>
        </w:r>
        <w:r w:rsidR="00FA753F">
          <w:rPr>
            <w:noProof/>
            <w:webHidden/>
          </w:rPr>
          <w:tab/>
        </w:r>
        <w:r w:rsidR="00FA753F">
          <w:rPr>
            <w:noProof/>
            <w:webHidden/>
          </w:rPr>
          <w:fldChar w:fldCharType="begin"/>
        </w:r>
        <w:r w:rsidR="00FA753F">
          <w:rPr>
            <w:noProof/>
            <w:webHidden/>
          </w:rPr>
          <w:instrText xml:space="preserve"> PAGEREF _Toc175924541 \h </w:instrText>
        </w:r>
        <w:r w:rsidR="00FA753F">
          <w:rPr>
            <w:noProof/>
            <w:webHidden/>
          </w:rPr>
        </w:r>
        <w:r w:rsidR="00FA753F">
          <w:rPr>
            <w:noProof/>
            <w:webHidden/>
          </w:rPr>
          <w:fldChar w:fldCharType="separate"/>
        </w:r>
        <w:r w:rsidR="00FA753F">
          <w:rPr>
            <w:noProof/>
            <w:webHidden/>
          </w:rPr>
          <w:t>41</w:t>
        </w:r>
        <w:r w:rsidR="00FA753F">
          <w:rPr>
            <w:noProof/>
            <w:webHidden/>
          </w:rPr>
          <w:fldChar w:fldCharType="end"/>
        </w:r>
      </w:hyperlink>
    </w:p>
    <w:p w14:paraId="0E4984E8" w14:textId="72908E17"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42" w:history="1">
        <w:r w:rsidR="00FA753F" w:rsidRPr="0085684F">
          <w:rPr>
            <w:rStyle w:val="Hyperlink"/>
            <w:noProof/>
          </w:rPr>
          <w:t>15.3</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Common area searches</w:t>
        </w:r>
        <w:r w:rsidR="00FA753F">
          <w:rPr>
            <w:noProof/>
            <w:webHidden/>
          </w:rPr>
          <w:tab/>
        </w:r>
        <w:r w:rsidR="00FA753F">
          <w:rPr>
            <w:noProof/>
            <w:webHidden/>
          </w:rPr>
          <w:fldChar w:fldCharType="begin"/>
        </w:r>
        <w:r w:rsidR="00FA753F">
          <w:rPr>
            <w:noProof/>
            <w:webHidden/>
          </w:rPr>
          <w:instrText xml:space="preserve"> PAGEREF _Toc175924542 \h </w:instrText>
        </w:r>
        <w:r w:rsidR="00FA753F">
          <w:rPr>
            <w:noProof/>
            <w:webHidden/>
          </w:rPr>
        </w:r>
        <w:r w:rsidR="00FA753F">
          <w:rPr>
            <w:noProof/>
            <w:webHidden/>
          </w:rPr>
          <w:fldChar w:fldCharType="separate"/>
        </w:r>
        <w:r w:rsidR="00FA753F">
          <w:rPr>
            <w:noProof/>
            <w:webHidden/>
          </w:rPr>
          <w:t>43</w:t>
        </w:r>
        <w:r w:rsidR="00FA753F">
          <w:rPr>
            <w:noProof/>
            <w:webHidden/>
          </w:rPr>
          <w:fldChar w:fldCharType="end"/>
        </w:r>
      </w:hyperlink>
    </w:p>
    <w:p w14:paraId="357C6BFC" w14:textId="47A48C8A"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43" w:history="1">
        <w:r w:rsidR="00FA753F" w:rsidRPr="0085684F">
          <w:rPr>
            <w:rStyle w:val="Hyperlink"/>
            <w:noProof/>
          </w:rPr>
          <w:t>15.4</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Common area inspections, maintenance checks</w:t>
        </w:r>
        <w:r w:rsidR="00FA753F">
          <w:rPr>
            <w:noProof/>
            <w:webHidden/>
          </w:rPr>
          <w:tab/>
        </w:r>
        <w:r w:rsidR="00FA753F">
          <w:rPr>
            <w:noProof/>
            <w:webHidden/>
          </w:rPr>
          <w:fldChar w:fldCharType="begin"/>
        </w:r>
        <w:r w:rsidR="00FA753F">
          <w:rPr>
            <w:noProof/>
            <w:webHidden/>
          </w:rPr>
          <w:instrText xml:space="preserve"> PAGEREF _Toc175924543 \h </w:instrText>
        </w:r>
        <w:r w:rsidR="00FA753F">
          <w:rPr>
            <w:noProof/>
            <w:webHidden/>
          </w:rPr>
        </w:r>
        <w:r w:rsidR="00FA753F">
          <w:rPr>
            <w:noProof/>
            <w:webHidden/>
          </w:rPr>
          <w:fldChar w:fldCharType="separate"/>
        </w:r>
        <w:r w:rsidR="00FA753F">
          <w:rPr>
            <w:noProof/>
            <w:webHidden/>
          </w:rPr>
          <w:t>44</w:t>
        </w:r>
        <w:r w:rsidR="00FA753F">
          <w:rPr>
            <w:noProof/>
            <w:webHidden/>
          </w:rPr>
          <w:fldChar w:fldCharType="end"/>
        </w:r>
      </w:hyperlink>
    </w:p>
    <w:p w14:paraId="014762C4" w14:textId="1400E510"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44" w:history="1">
        <w:r w:rsidR="00FA753F" w:rsidRPr="0085684F">
          <w:rPr>
            <w:rStyle w:val="Hyperlink"/>
            <w:noProof/>
          </w:rPr>
          <w:t>15.5</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Perimeter search</w:t>
        </w:r>
        <w:r w:rsidR="00FA753F">
          <w:rPr>
            <w:noProof/>
            <w:webHidden/>
          </w:rPr>
          <w:tab/>
        </w:r>
        <w:r w:rsidR="00FA753F">
          <w:rPr>
            <w:noProof/>
            <w:webHidden/>
          </w:rPr>
          <w:fldChar w:fldCharType="begin"/>
        </w:r>
        <w:r w:rsidR="00FA753F">
          <w:rPr>
            <w:noProof/>
            <w:webHidden/>
          </w:rPr>
          <w:instrText xml:space="preserve"> PAGEREF _Toc175924544 \h </w:instrText>
        </w:r>
        <w:r w:rsidR="00FA753F">
          <w:rPr>
            <w:noProof/>
            <w:webHidden/>
          </w:rPr>
        </w:r>
        <w:r w:rsidR="00FA753F">
          <w:rPr>
            <w:noProof/>
            <w:webHidden/>
          </w:rPr>
          <w:fldChar w:fldCharType="separate"/>
        </w:r>
        <w:r w:rsidR="00FA753F">
          <w:rPr>
            <w:noProof/>
            <w:webHidden/>
          </w:rPr>
          <w:t>44</w:t>
        </w:r>
        <w:r w:rsidR="00FA753F">
          <w:rPr>
            <w:noProof/>
            <w:webHidden/>
          </w:rPr>
          <w:fldChar w:fldCharType="end"/>
        </w:r>
      </w:hyperlink>
    </w:p>
    <w:p w14:paraId="2AA49FDE" w14:textId="5DFB0D60"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45" w:history="1">
        <w:r w:rsidR="00FA753F" w:rsidRPr="0085684F">
          <w:rPr>
            <w:rStyle w:val="Hyperlink"/>
            <w14:scene3d>
              <w14:camera w14:prst="orthographicFront"/>
              <w14:lightRig w14:rig="threePt" w14:dir="t">
                <w14:rot w14:lat="0" w14:lon="0" w14:rev="0"/>
              </w14:lightRig>
            </w14:scene3d>
          </w:rPr>
          <w:t>16</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Vehicle Searches</w:t>
        </w:r>
        <w:r w:rsidR="00FA753F">
          <w:rPr>
            <w:webHidden/>
          </w:rPr>
          <w:tab/>
        </w:r>
        <w:r w:rsidR="00FA753F">
          <w:rPr>
            <w:webHidden/>
          </w:rPr>
          <w:fldChar w:fldCharType="begin"/>
        </w:r>
        <w:r w:rsidR="00FA753F">
          <w:rPr>
            <w:webHidden/>
          </w:rPr>
          <w:instrText xml:space="preserve"> PAGEREF _Toc175924545 \h </w:instrText>
        </w:r>
        <w:r w:rsidR="00FA753F">
          <w:rPr>
            <w:webHidden/>
          </w:rPr>
        </w:r>
        <w:r w:rsidR="00FA753F">
          <w:rPr>
            <w:webHidden/>
          </w:rPr>
          <w:fldChar w:fldCharType="separate"/>
        </w:r>
        <w:r w:rsidR="00FA753F">
          <w:rPr>
            <w:webHidden/>
          </w:rPr>
          <w:t>45</w:t>
        </w:r>
        <w:r w:rsidR="00FA753F">
          <w:rPr>
            <w:webHidden/>
          </w:rPr>
          <w:fldChar w:fldCharType="end"/>
        </w:r>
      </w:hyperlink>
    </w:p>
    <w:p w14:paraId="0895D701" w14:textId="45E1E4BF"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46" w:history="1">
        <w:r w:rsidR="00FA753F" w:rsidRPr="0085684F">
          <w:rPr>
            <w:rStyle w:val="Hyperlink"/>
            <w:noProof/>
          </w:rPr>
          <w:t>16.1</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General</w:t>
        </w:r>
        <w:r w:rsidR="00FA753F">
          <w:rPr>
            <w:noProof/>
            <w:webHidden/>
          </w:rPr>
          <w:tab/>
        </w:r>
        <w:r w:rsidR="00FA753F">
          <w:rPr>
            <w:noProof/>
            <w:webHidden/>
          </w:rPr>
          <w:fldChar w:fldCharType="begin"/>
        </w:r>
        <w:r w:rsidR="00FA753F">
          <w:rPr>
            <w:noProof/>
            <w:webHidden/>
          </w:rPr>
          <w:instrText xml:space="preserve"> PAGEREF _Toc175924546 \h </w:instrText>
        </w:r>
        <w:r w:rsidR="00FA753F">
          <w:rPr>
            <w:noProof/>
            <w:webHidden/>
          </w:rPr>
        </w:r>
        <w:r w:rsidR="00FA753F">
          <w:rPr>
            <w:noProof/>
            <w:webHidden/>
          </w:rPr>
          <w:fldChar w:fldCharType="separate"/>
        </w:r>
        <w:r w:rsidR="00FA753F">
          <w:rPr>
            <w:noProof/>
            <w:webHidden/>
          </w:rPr>
          <w:t>45</w:t>
        </w:r>
        <w:r w:rsidR="00FA753F">
          <w:rPr>
            <w:noProof/>
            <w:webHidden/>
          </w:rPr>
          <w:fldChar w:fldCharType="end"/>
        </w:r>
      </w:hyperlink>
    </w:p>
    <w:p w14:paraId="7765E7B0" w14:textId="587051A7"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47" w:history="1">
        <w:r w:rsidR="00FA753F" w:rsidRPr="0085684F">
          <w:rPr>
            <w:rStyle w:val="Hyperlink"/>
            <w:noProof/>
          </w:rPr>
          <w:t>16.2</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Vehicle search procedures</w:t>
        </w:r>
        <w:r w:rsidR="00FA753F">
          <w:rPr>
            <w:noProof/>
            <w:webHidden/>
          </w:rPr>
          <w:tab/>
        </w:r>
        <w:r w:rsidR="00FA753F">
          <w:rPr>
            <w:noProof/>
            <w:webHidden/>
          </w:rPr>
          <w:fldChar w:fldCharType="begin"/>
        </w:r>
        <w:r w:rsidR="00FA753F">
          <w:rPr>
            <w:noProof/>
            <w:webHidden/>
          </w:rPr>
          <w:instrText xml:space="preserve"> PAGEREF _Toc175924547 \h </w:instrText>
        </w:r>
        <w:r w:rsidR="00FA753F">
          <w:rPr>
            <w:noProof/>
            <w:webHidden/>
          </w:rPr>
        </w:r>
        <w:r w:rsidR="00FA753F">
          <w:rPr>
            <w:noProof/>
            <w:webHidden/>
          </w:rPr>
          <w:fldChar w:fldCharType="separate"/>
        </w:r>
        <w:r w:rsidR="00FA753F">
          <w:rPr>
            <w:noProof/>
            <w:webHidden/>
          </w:rPr>
          <w:t>46</w:t>
        </w:r>
        <w:r w:rsidR="00FA753F">
          <w:rPr>
            <w:noProof/>
            <w:webHidden/>
          </w:rPr>
          <w:fldChar w:fldCharType="end"/>
        </w:r>
      </w:hyperlink>
    </w:p>
    <w:p w14:paraId="1B76347A" w14:textId="2F010E15"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48" w:history="1">
        <w:r w:rsidR="00FA753F" w:rsidRPr="0085684F">
          <w:rPr>
            <w:rStyle w:val="Hyperlink"/>
            <w:noProof/>
          </w:rPr>
          <w:t>16.3</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Vehicle Search</w:t>
        </w:r>
        <w:r w:rsidR="00FA753F">
          <w:rPr>
            <w:noProof/>
            <w:webHidden/>
          </w:rPr>
          <w:tab/>
        </w:r>
        <w:r w:rsidR="00FA753F">
          <w:rPr>
            <w:noProof/>
            <w:webHidden/>
          </w:rPr>
          <w:fldChar w:fldCharType="begin"/>
        </w:r>
        <w:r w:rsidR="00FA753F">
          <w:rPr>
            <w:noProof/>
            <w:webHidden/>
          </w:rPr>
          <w:instrText xml:space="preserve"> PAGEREF _Toc175924548 \h </w:instrText>
        </w:r>
        <w:r w:rsidR="00FA753F">
          <w:rPr>
            <w:noProof/>
            <w:webHidden/>
          </w:rPr>
        </w:r>
        <w:r w:rsidR="00FA753F">
          <w:rPr>
            <w:noProof/>
            <w:webHidden/>
          </w:rPr>
          <w:fldChar w:fldCharType="separate"/>
        </w:r>
        <w:r w:rsidR="00FA753F">
          <w:rPr>
            <w:noProof/>
            <w:webHidden/>
          </w:rPr>
          <w:t>47</w:t>
        </w:r>
        <w:r w:rsidR="00FA753F">
          <w:rPr>
            <w:noProof/>
            <w:webHidden/>
          </w:rPr>
          <w:fldChar w:fldCharType="end"/>
        </w:r>
      </w:hyperlink>
    </w:p>
    <w:p w14:paraId="20C7ECFC" w14:textId="2775E7AC"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49" w:history="1">
        <w:r w:rsidR="00FA753F" w:rsidRPr="0085684F">
          <w:rPr>
            <w:rStyle w:val="Hyperlink"/>
            <w:noProof/>
          </w:rPr>
          <w:t>16.4</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Searching vehicles on prison property</w:t>
        </w:r>
        <w:r w:rsidR="00FA753F">
          <w:rPr>
            <w:noProof/>
            <w:webHidden/>
          </w:rPr>
          <w:tab/>
        </w:r>
        <w:r w:rsidR="00FA753F">
          <w:rPr>
            <w:noProof/>
            <w:webHidden/>
          </w:rPr>
          <w:fldChar w:fldCharType="begin"/>
        </w:r>
        <w:r w:rsidR="00FA753F">
          <w:rPr>
            <w:noProof/>
            <w:webHidden/>
          </w:rPr>
          <w:instrText xml:space="preserve"> PAGEREF _Toc175924549 \h </w:instrText>
        </w:r>
        <w:r w:rsidR="00FA753F">
          <w:rPr>
            <w:noProof/>
            <w:webHidden/>
          </w:rPr>
        </w:r>
        <w:r w:rsidR="00FA753F">
          <w:rPr>
            <w:noProof/>
            <w:webHidden/>
          </w:rPr>
          <w:fldChar w:fldCharType="separate"/>
        </w:r>
        <w:r w:rsidR="00FA753F">
          <w:rPr>
            <w:noProof/>
            <w:webHidden/>
          </w:rPr>
          <w:t>48</w:t>
        </w:r>
        <w:r w:rsidR="00FA753F">
          <w:rPr>
            <w:noProof/>
            <w:webHidden/>
          </w:rPr>
          <w:fldChar w:fldCharType="end"/>
        </w:r>
      </w:hyperlink>
    </w:p>
    <w:p w14:paraId="30DB5005" w14:textId="6EFF74CC"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50" w:history="1">
        <w:r w:rsidR="00FA753F" w:rsidRPr="0085684F">
          <w:rPr>
            <w:rStyle w:val="Hyperlink"/>
            <w:noProof/>
          </w:rPr>
          <w:t>16.5</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Searching vehicles used for external activities</w:t>
        </w:r>
        <w:r w:rsidR="00FA753F">
          <w:rPr>
            <w:noProof/>
            <w:webHidden/>
          </w:rPr>
          <w:tab/>
        </w:r>
        <w:r w:rsidR="00FA753F">
          <w:rPr>
            <w:noProof/>
            <w:webHidden/>
          </w:rPr>
          <w:fldChar w:fldCharType="begin"/>
        </w:r>
        <w:r w:rsidR="00FA753F">
          <w:rPr>
            <w:noProof/>
            <w:webHidden/>
          </w:rPr>
          <w:instrText xml:space="preserve"> PAGEREF _Toc175924550 \h </w:instrText>
        </w:r>
        <w:r w:rsidR="00FA753F">
          <w:rPr>
            <w:noProof/>
            <w:webHidden/>
          </w:rPr>
        </w:r>
        <w:r w:rsidR="00FA753F">
          <w:rPr>
            <w:noProof/>
            <w:webHidden/>
          </w:rPr>
          <w:fldChar w:fldCharType="separate"/>
        </w:r>
        <w:r w:rsidR="00FA753F">
          <w:rPr>
            <w:noProof/>
            <w:webHidden/>
          </w:rPr>
          <w:t>48</w:t>
        </w:r>
        <w:r w:rsidR="00FA753F">
          <w:rPr>
            <w:noProof/>
            <w:webHidden/>
          </w:rPr>
          <w:fldChar w:fldCharType="end"/>
        </w:r>
      </w:hyperlink>
    </w:p>
    <w:p w14:paraId="6899ACCD" w14:textId="361CA32A"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51" w:history="1">
        <w:r w:rsidR="00FA753F" w:rsidRPr="0085684F">
          <w:rPr>
            <w:rStyle w:val="Hyperlink"/>
            <w:noProof/>
          </w:rPr>
          <w:t>16.6</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Searching prisoner’s own vehicles used for prisoner employment programs (PEP)</w:t>
        </w:r>
        <w:r w:rsidR="00FA753F">
          <w:rPr>
            <w:noProof/>
            <w:webHidden/>
          </w:rPr>
          <w:tab/>
        </w:r>
        <w:r w:rsidR="00FA753F">
          <w:rPr>
            <w:noProof/>
            <w:webHidden/>
          </w:rPr>
          <w:fldChar w:fldCharType="begin"/>
        </w:r>
        <w:r w:rsidR="00FA753F">
          <w:rPr>
            <w:noProof/>
            <w:webHidden/>
          </w:rPr>
          <w:instrText xml:space="preserve"> PAGEREF _Toc175924551 \h </w:instrText>
        </w:r>
        <w:r w:rsidR="00FA753F">
          <w:rPr>
            <w:noProof/>
            <w:webHidden/>
          </w:rPr>
        </w:r>
        <w:r w:rsidR="00FA753F">
          <w:rPr>
            <w:noProof/>
            <w:webHidden/>
          </w:rPr>
          <w:fldChar w:fldCharType="separate"/>
        </w:r>
        <w:r w:rsidR="00FA753F">
          <w:rPr>
            <w:noProof/>
            <w:webHidden/>
          </w:rPr>
          <w:t>49</w:t>
        </w:r>
        <w:r w:rsidR="00FA753F">
          <w:rPr>
            <w:noProof/>
            <w:webHidden/>
          </w:rPr>
          <w:fldChar w:fldCharType="end"/>
        </w:r>
      </w:hyperlink>
    </w:p>
    <w:p w14:paraId="6A871E45" w14:textId="048D5D29"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52" w:history="1">
        <w:r w:rsidR="00FA753F" w:rsidRPr="0085684F">
          <w:rPr>
            <w:rStyle w:val="Hyperlink"/>
            <w14:scene3d>
              <w14:camera w14:prst="orthographicFront"/>
              <w14:lightRig w14:rig="threePt" w14:dir="t">
                <w14:rot w14:lat="0" w14:lon="0" w14:rev="0"/>
              </w14:lightRig>
            </w14:scene3d>
          </w:rPr>
          <w:t>17</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Unauthorised Items</w:t>
        </w:r>
        <w:r w:rsidR="00FA753F">
          <w:rPr>
            <w:webHidden/>
          </w:rPr>
          <w:tab/>
        </w:r>
        <w:r w:rsidR="00FA753F">
          <w:rPr>
            <w:webHidden/>
          </w:rPr>
          <w:fldChar w:fldCharType="begin"/>
        </w:r>
        <w:r w:rsidR="00FA753F">
          <w:rPr>
            <w:webHidden/>
          </w:rPr>
          <w:instrText xml:space="preserve"> PAGEREF _Toc175924552 \h </w:instrText>
        </w:r>
        <w:r w:rsidR="00FA753F">
          <w:rPr>
            <w:webHidden/>
          </w:rPr>
        </w:r>
        <w:r w:rsidR="00FA753F">
          <w:rPr>
            <w:webHidden/>
          </w:rPr>
          <w:fldChar w:fldCharType="separate"/>
        </w:r>
        <w:r w:rsidR="00FA753F">
          <w:rPr>
            <w:webHidden/>
          </w:rPr>
          <w:t>49</w:t>
        </w:r>
        <w:r w:rsidR="00FA753F">
          <w:rPr>
            <w:webHidden/>
          </w:rPr>
          <w:fldChar w:fldCharType="end"/>
        </w:r>
      </w:hyperlink>
    </w:p>
    <w:p w14:paraId="5CA12930" w14:textId="7D9748B2"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53" w:history="1">
        <w:r w:rsidR="00FA753F" w:rsidRPr="0085684F">
          <w:rPr>
            <w:rStyle w:val="Hyperlink"/>
            <w:noProof/>
          </w:rPr>
          <w:t>17.1</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Continuity and preservation of evidence</w:t>
        </w:r>
        <w:r w:rsidR="00FA753F">
          <w:rPr>
            <w:noProof/>
            <w:webHidden/>
          </w:rPr>
          <w:tab/>
        </w:r>
        <w:r w:rsidR="00FA753F">
          <w:rPr>
            <w:noProof/>
            <w:webHidden/>
          </w:rPr>
          <w:fldChar w:fldCharType="begin"/>
        </w:r>
        <w:r w:rsidR="00FA753F">
          <w:rPr>
            <w:noProof/>
            <w:webHidden/>
          </w:rPr>
          <w:instrText xml:space="preserve"> PAGEREF _Toc175924553 \h </w:instrText>
        </w:r>
        <w:r w:rsidR="00FA753F">
          <w:rPr>
            <w:noProof/>
            <w:webHidden/>
          </w:rPr>
        </w:r>
        <w:r w:rsidR="00FA753F">
          <w:rPr>
            <w:noProof/>
            <w:webHidden/>
          </w:rPr>
          <w:fldChar w:fldCharType="separate"/>
        </w:r>
        <w:r w:rsidR="00FA753F">
          <w:rPr>
            <w:noProof/>
            <w:webHidden/>
          </w:rPr>
          <w:t>49</w:t>
        </w:r>
        <w:r w:rsidR="00FA753F">
          <w:rPr>
            <w:noProof/>
            <w:webHidden/>
          </w:rPr>
          <w:fldChar w:fldCharType="end"/>
        </w:r>
      </w:hyperlink>
    </w:p>
    <w:p w14:paraId="2DB5F466" w14:textId="0D72D22C"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54" w:history="1">
        <w:r w:rsidR="00FA753F" w:rsidRPr="0085684F">
          <w:rPr>
            <w:rStyle w:val="Hyperlink"/>
            <w14:scene3d>
              <w14:camera w14:prst="orthographicFront"/>
              <w14:lightRig w14:rig="threePt" w14:dir="t">
                <w14:rot w14:lat="0" w14:lon="0" w14:rev="0"/>
              </w14:lightRig>
            </w14:scene3d>
          </w:rPr>
          <w:t>18</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Superintendent Requirements</w:t>
        </w:r>
        <w:r w:rsidR="00FA753F">
          <w:rPr>
            <w:webHidden/>
          </w:rPr>
          <w:tab/>
        </w:r>
        <w:r w:rsidR="00FA753F">
          <w:rPr>
            <w:webHidden/>
          </w:rPr>
          <w:fldChar w:fldCharType="begin"/>
        </w:r>
        <w:r w:rsidR="00FA753F">
          <w:rPr>
            <w:webHidden/>
          </w:rPr>
          <w:instrText xml:space="preserve"> PAGEREF _Toc175924554 \h </w:instrText>
        </w:r>
        <w:r w:rsidR="00FA753F">
          <w:rPr>
            <w:webHidden/>
          </w:rPr>
        </w:r>
        <w:r w:rsidR="00FA753F">
          <w:rPr>
            <w:webHidden/>
          </w:rPr>
          <w:fldChar w:fldCharType="separate"/>
        </w:r>
        <w:r w:rsidR="00FA753F">
          <w:rPr>
            <w:webHidden/>
          </w:rPr>
          <w:t>50</w:t>
        </w:r>
        <w:r w:rsidR="00FA753F">
          <w:rPr>
            <w:webHidden/>
          </w:rPr>
          <w:fldChar w:fldCharType="end"/>
        </w:r>
      </w:hyperlink>
    </w:p>
    <w:p w14:paraId="386DBE5A" w14:textId="2DE58920"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55" w:history="1">
        <w:r w:rsidR="00FA753F" w:rsidRPr="0085684F">
          <w:rPr>
            <w:rStyle w:val="Hyperlink"/>
            <w:noProof/>
          </w:rPr>
          <w:t>18.1</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Superintendent requirements</w:t>
        </w:r>
        <w:r w:rsidR="00FA753F">
          <w:rPr>
            <w:noProof/>
            <w:webHidden/>
          </w:rPr>
          <w:tab/>
        </w:r>
        <w:r w:rsidR="00FA753F">
          <w:rPr>
            <w:noProof/>
            <w:webHidden/>
          </w:rPr>
          <w:fldChar w:fldCharType="begin"/>
        </w:r>
        <w:r w:rsidR="00FA753F">
          <w:rPr>
            <w:noProof/>
            <w:webHidden/>
          </w:rPr>
          <w:instrText xml:space="preserve"> PAGEREF _Toc175924555 \h </w:instrText>
        </w:r>
        <w:r w:rsidR="00FA753F">
          <w:rPr>
            <w:noProof/>
            <w:webHidden/>
          </w:rPr>
        </w:r>
        <w:r w:rsidR="00FA753F">
          <w:rPr>
            <w:noProof/>
            <w:webHidden/>
          </w:rPr>
          <w:fldChar w:fldCharType="separate"/>
        </w:r>
        <w:r w:rsidR="00FA753F">
          <w:rPr>
            <w:noProof/>
            <w:webHidden/>
          </w:rPr>
          <w:t>50</w:t>
        </w:r>
        <w:r w:rsidR="00FA753F">
          <w:rPr>
            <w:noProof/>
            <w:webHidden/>
          </w:rPr>
          <w:fldChar w:fldCharType="end"/>
        </w:r>
      </w:hyperlink>
    </w:p>
    <w:p w14:paraId="652C5F9B" w14:textId="1429E93A"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56" w:history="1">
        <w:r w:rsidR="00FA753F" w:rsidRPr="0085684F">
          <w:rPr>
            <w:rStyle w:val="Hyperlink"/>
            <w14:scene3d>
              <w14:camera w14:prst="orthographicFront"/>
              <w14:lightRig w14:rig="threePt" w14:dir="t">
                <w14:rot w14:lat="0" w14:lon="0" w14:rev="0"/>
              </w14:lightRig>
            </w14:scene3d>
          </w:rPr>
          <w:t>19</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Standing Orders</w:t>
        </w:r>
        <w:r w:rsidR="00FA753F">
          <w:rPr>
            <w:webHidden/>
          </w:rPr>
          <w:tab/>
        </w:r>
        <w:r w:rsidR="00FA753F">
          <w:rPr>
            <w:webHidden/>
          </w:rPr>
          <w:fldChar w:fldCharType="begin"/>
        </w:r>
        <w:r w:rsidR="00FA753F">
          <w:rPr>
            <w:webHidden/>
          </w:rPr>
          <w:instrText xml:space="preserve"> PAGEREF _Toc175924556 \h </w:instrText>
        </w:r>
        <w:r w:rsidR="00FA753F">
          <w:rPr>
            <w:webHidden/>
          </w:rPr>
        </w:r>
        <w:r w:rsidR="00FA753F">
          <w:rPr>
            <w:webHidden/>
          </w:rPr>
          <w:fldChar w:fldCharType="separate"/>
        </w:r>
        <w:r w:rsidR="00FA753F">
          <w:rPr>
            <w:webHidden/>
          </w:rPr>
          <w:t>51</w:t>
        </w:r>
        <w:r w:rsidR="00FA753F">
          <w:rPr>
            <w:webHidden/>
          </w:rPr>
          <w:fldChar w:fldCharType="end"/>
        </w:r>
      </w:hyperlink>
    </w:p>
    <w:p w14:paraId="725CA023" w14:textId="64476C5E"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57" w:history="1">
        <w:r w:rsidR="00FA753F" w:rsidRPr="0085684F">
          <w:rPr>
            <w:rStyle w:val="Hyperlink"/>
            <w:noProof/>
          </w:rPr>
          <w:t>19.1</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General requirements</w:t>
        </w:r>
        <w:r w:rsidR="00FA753F">
          <w:rPr>
            <w:noProof/>
            <w:webHidden/>
          </w:rPr>
          <w:tab/>
        </w:r>
        <w:r w:rsidR="00FA753F">
          <w:rPr>
            <w:noProof/>
            <w:webHidden/>
          </w:rPr>
          <w:fldChar w:fldCharType="begin"/>
        </w:r>
        <w:r w:rsidR="00FA753F">
          <w:rPr>
            <w:noProof/>
            <w:webHidden/>
          </w:rPr>
          <w:instrText xml:space="preserve"> PAGEREF _Toc175924557 \h </w:instrText>
        </w:r>
        <w:r w:rsidR="00FA753F">
          <w:rPr>
            <w:noProof/>
            <w:webHidden/>
          </w:rPr>
        </w:r>
        <w:r w:rsidR="00FA753F">
          <w:rPr>
            <w:noProof/>
            <w:webHidden/>
          </w:rPr>
          <w:fldChar w:fldCharType="separate"/>
        </w:r>
        <w:r w:rsidR="00FA753F">
          <w:rPr>
            <w:noProof/>
            <w:webHidden/>
          </w:rPr>
          <w:t>51</w:t>
        </w:r>
        <w:r w:rsidR="00FA753F">
          <w:rPr>
            <w:noProof/>
            <w:webHidden/>
          </w:rPr>
          <w:fldChar w:fldCharType="end"/>
        </w:r>
      </w:hyperlink>
    </w:p>
    <w:p w14:paraId="66784EF5" w14:textId="3CFD494D"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58" w:history="1">
        <w:r w:rsidR="00FA753F" w:rsidRPr="0085684F">
          <w:rPr>
            <w:rStyle w:val="Hyperlink"/>
            <w:noProof/>
          </w:rPr>
          <w:t>19.2</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Random searches</w:t>
        </w:r>
        <w:r w:rsidR="00FA753F">
          <w:rPr>
            <w:noProof/>
            <w:webHidden/>
          </w:rPr>
          <w:tab/>
        </w:r>
        <w:r w:rsidR="00FA753F">
          <w:rPr>
            <w:noProof/>
            <w:webHidden/>
          </w:rPr>
          <w:fldChar w:fldCharType="begin"/>
        </w:r>
        <w:r w:rsidR="00FA753F">
          <w:rPr>
            <w:noProof/>
            <w:webHidden/>
          </w:rPr>
          <w:instrText xml:space="preserve"> PAGEREF _Toc175924558 \h </w:instrText>
        </w:r>
        <w:r w:rsidR="00FA753F">
          <w:rPr>
            <w:noProof/>
            <w:webHidden/>
          </w:rPr>
        </w:r>
        <w:r w:rsidR="00FA753F">
          <w:rPr>
            <w:noProof/>
            <w:webHidden/>
          </w:rPr>
          <w:fldChar w:fldCharType="separate"/>
        </w:r>
        <w:r w:rsidR="00FA753F">
          <w:rPr>
            <w:noProof/>
            <w:webHidden/>
          </w:rPr>
          <w:t>51</w:t>
        </w:r>
        <w:r w:rsidR="00FA753F">
          <w:rPr>
            <w:noProof/>
            <w:webHidden/>
          </w:rPr>
          <w:fldChar w:fldCharType="end"/>
        </w:r>
      </w:hyperlink>
    </w:p>
    <w:p w14:paraId="3079EABE" w14:textId="42D53444"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59" w:history="1">
        <w:r w:rsidR="00FA753F" w:rsidRPr="0085684F">
          <w:rPr>
            <w:rStyle w:val="Hyperlink"/>
            <w:noProof/>
          </w:rPr>
          <w:t>19.3</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Environment</w:t>
        </w:r>
        <w:r w:rsidR="00FA753F">
          <w:rPr>
            <w:noProof/>
            <w:webHidden/>
          </w:rPr>
          <w:tab/>
        </w:r>
        <w:r w:rsidR="00FA753F">
          <w:rPr>
            <w:noProof/>
            <w:webHidden/>
          </w:rPr>
          <w:fldChar w:fldCharType="begin"/>
        </w:r>
        <w:r w:rsidR="00FA753F">
          <w:rPr>
            <w:noProof/>
            <w:webHidden/>
          </w:rPr>
          <w:instrText xml:space="preserve"> PAGEREF _Toc175924559 \h </w:instrText>
        </w:r>
        <w:r w:rsidR="00FA753F">
          <w:rPr>
            <w:noProof/>
            <w:webHidden/>
          </w:rPr>
        </w:r>
        <w:r w:rsidR="00FA753F">
          <w:rPr>
            <w:noProof/>
            <w:webHidden/>
          </w:rPr>
          <w:fldChar w:fldCharType="separate"/>
        </w:r>
        <w:r w:rsidR="00FA753F">
          <w:rPr>
            <w:noProof/>
            <w:webHidden/>
          </w:rPr>
          <w:t>52</w:t>
        </w:r>
        <w:r w:rsidR="00FA753F">
          <w:rPr>
            <w:noProof/>
            <w:webHidden/>
          </w:rPr>
          <w:fldChar w:fldCharType="end"/>
        </w:r>
      </w:hyperlink>
    </w:p>
    <w:p w14:paraId="502F376A" w14:textId="345809AA"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60" w:history="1">
        <w:r w:rsidR="00FA753F" w:rsidRPr="0085684F">
          <w:rPr>
            <w:rStyle w:val="Hyperlink"/>
            <w:noProof/>
          </w:rPr>
          <w:t>19.4</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Vehicles</w:t>
        </w:r>
        <w:r w:rsidR="00FA753F">
          <w:rPr>
            <w:noProof/>
            <w:webHidden/>
          </w:rPr>
          <w:tab/>
        </w:r>
        <w:r w:rsidR="00FA753F">
          <w:rPr>
            <w:noProof/>
            <w:webHidden/>
          </w:rPr>
          <w:fldChar w:fldCharType="begin"/>
        </w:r>
        <w:r w:rsidR="00FA753F">
          <w:rPr>
            <w:noProof/>
            <w:webHidden/>
          </w:rPr>
          <w:instrText xml:space="preserve"> PAGEREF _Toc175924560 \h </w:instrText>
        </w:r>
        <w:r w:rsidR="00FA753F">
          <w:rPr>
            <w:noProof/>
            <w:webHidden/>
          </w:rPr>
        </w:r>
        <w:r w:rsidR="00FA753F">
          <w:rPr>
            <w:noProof/>
            <w:webHidden/>
          </w:rPr>
          <w:fldChar w:fldCharType="separate"/>
        </w:r>
        <w:r w:rsidR="00FA753F">
          <w:rPr>
            <w:noProof/>
            <w:webHidden/>
          </w:rPr>
          <w:t>52</w:t>
        </w:r>
        <w:r w:rsidR="00FA753F">
          <w:rPr>
            <w:noProof/>
            <w:webHidden/>
          </w:rPr>
          <w:fldChar w:fldCharType="end"/>
        </w:r>
      </w:hyperlink>
    </w:p>
    <w:p w14:paraId="3E6DC6C8" w14:textId="3273DA3A"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61" w:history="1">
        <w:r w:rsidR="00FA753F" w:rsidRPr="0085684F">
          <w:rPr>
            <w:rStyle w:val="Hyperlink"/>
            <w:noProof/>
          </w:rPr>
          <w:t>19.5</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Cells</w:t>
        </w:r>
        <w:r w:rsidR="00FA753F">
          <w:rPr>
            <w:noProof/>
            <w:webHidden/>
          </w:rPr>
          <w:tab/>
        </w:r>
        <w:r w:rsidR="00FA753F">
          <w:rPr>
            <w:noProof/>
            <w:webHidden/>
          </w:rPr>
          <w:fldChar w:fldCharType="begin"/>
        </w:r>
        <w:r w:rsidR="00FA753F">
          <w:rPr>
            <w:noProof/>
            <w:webHidden/>
          </w:rPr>
          <w:instrText xml:space="preserve"> PAGEREF _Toc175924561 \h </w:instrText>
        </w:r>
        <w:r w:rsidR="00FA753F">
          <w:rPr>
            <w:noProof/>
            <w:webHidden/>
          </w:rPr>
        </w:r>
        <w:r w:rsidR="00FA753F">
          <w:rPr>
            <w:noProof/>
            <w:webHidden/>
          </w:rPr>
          <w:fldChar w:fldCharType="separate"/>
        </w:r>
        <w:r w:rsidR="00FA753F">
          <w:rPr>
            <w:noProof/>
            <w:webHidden/>
          </w:rPr>
          <w:t>52</w:t>
        </w:r>
        <w:r w:rsidR="00FA753F">
          <w:rPr>
            <w:noProof/>
            <w:webHidden/>
          </w:rPr>
          <w:fldChar w:fldCharType="end"/>
        </w:r>
      </w:hyperlink>
    </w:p>
    <w:p w14:paraId="146FC85E" w14:textId="1C1AC8F0"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62" w:history="1">
        <w:r w:rsidR="00FA753F" w:rsidRPr="0085684F">
          <w:rPr>
            <w:rStyle w:val="Hyperlink"/>
            <w:noProof/>
          </w:rPr>
          <w:t>19.6</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Cell security/ integrity check</w:t>
        </w:r>
        <w:r w:rsidR="00FA753F">
          <w:rPr>
            <w:noProof/>
            <w:webHidden/>
          </w:rPr>
          <w:tab/>
        </w:r>
        <w:r w:rsidR="00FA753F">
          <w:rPr>
            <w:noProof/>
            <w:webHidden/>
          </w:rPr>
          <w:fldChar w:fldCharType="begin"/>
        </w:r>
        <w:r w:rsidR="00FA753F">
          <w:rPr>
            <w:noProof/>
            <w:webHidden/>
          </w:rPr>
          <w:instrText xml:space="preserve"> PAGEREF _Toc175924562 \h </w:instrText>
        </w:r>
        <w:r w:rsidR="00FA753F">
          <w:rPr>
            <w:noProof/>
            <w:webHidden/>
          </w:rPr>
        </w:r>
        <w:r w:rsidR="00FA753F">
          <w:rPr>
            <w:noProof/>
            <w:webHidden/>
          </w:rPr>
          <w:fldChar w:fldCharType="separate"/>
        </w:r>
        <w:r w:rsidR="00FA753F">
          <w:rPr>
            <w:noProof/>
            <w:webHidden/>
          </w:rPr>
          <w:t>52</w:t>
        </w:r>
        <w:r w:rsidR="00FA753F">
          <w:rPr>
            <w:noProof/>
            <w:webHidden/>
          </w:rPr>
          <w:fldChar w:fldCharType="end"/>
        </w:r>
      </w:hyperlink>
    </w:p>
    <w:p w14:paraId="1F666C3B" w14:textId="0AE547D2"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63" w:history="1">
        <w:r w:rsidR="00FA753F" w:rsidRPr="0085684F">
          <w:rPr>
            <w:rStyle w:val="Hyperlink"/>
            <w14:scene3d>
              <w14:camera w14:prst="orthographicFront"/>
              <w14:lightRig w14:rig="threePt" w14:dir="t">
                <w14:rot w14:lat="0" w14:lon="0" w14:rev="0"/>
              </w14:lightRig>
            </w14:scene3d>
          </w:rPr>
          <w:t>20</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Annexures</w:t>
        </w:r>
        <w:r w:rsidR="00FA753F">
          <w:rPr>
            <w:webHidden/>
          </w:rPr>
          <w:tab/>
        </w:r>
        <w:r w:rsidR="00FA753F">
          <w:rPr>
            <w:webHidden/>
          </w:rPr>
          <w:fldChar w:fldCharType="begin"/>
        </w:r>
        <w:r w:rsidR="00FA753F">
          <w:rPr>
            <w:webHidden/>
          </w:rPr>
          <w:instrText xml:space="preserve"> PAGEREF _Toc175924563 \h </w:instrText>
        </w:r>
        <w:r w:rsidR="00FA753F">
          <w:rPr>
            <w:webHidden/>
          </w:rPr>
        </w:r>
        <w:r w:rsidR="00FA753F">
          <w:rPr>
            <w:webHidden/>
          </w:rPr>
          <w:fldChar w:fldCharType="separate"/>
        </w:r>
        <w:r w:rsidR="00FA753F">
          <w:rPr>
            <w:webHidden/>
          </w:rPr>
          <w:t>53</w:t>
        </w:r>
        <w:r w:rsidR="00FA753F">
          <w:rPr>
            <w:webHidden/>
          </w:rPr>
          <w:fldChar w:fldCharType="end"/>
        </w:r>
      </w:hyperlink>
    </w:p>
    <w:p w14:paraId="3752E21C" w14:textId="356F4311"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64" w:history="1">
        <w:r w:rsidR="00FA753F" w:rsidRPr="0085684F">
          <w:rPr>
            <w:rStyle w:val="Hyperlink"/>
            <w:noProof/>
          </w:rPr>
          <w:t>20.1</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Related COPPs and documents</w:t>
        </w:r>
        <w:r w:rsidR="00FA753F">
          <w:rPr>
            <w:noProof/>
            <w:webHidden/>
          </w:rPr>
          <w:tab/>
        </w:r>
        <w:r w:rsidR="00FA753F">
          <w:rPr>
            <w:noProof/>
            <w:webHidden/>
          </w:rPr>
          <w:fldChar w:fldCharType="begin"/>
        </w:r>
        <w:r w:rsidR="00FA753F">
          <w:rPr>
            <w:noProof/>
            <w:webHidden/>
          </w:rPr>
          <w:instrText xml:space="preserve"> PAGEREF _Toc175924564 \h </w:instrText>
        </w:r>
        <w:r w:rsidR="00FA753F">
          <w:rPr>
            <w:noProof/>
            <w:webHidden/>
          </w:rPr>
        </w:r>
        <w:r w:rsidR="00FA753F">
          <w:rPr>
            <w:noProof/>
            <w:webHidden/>
          </w:rPr>
          <w:fldChar w:fldCharType="separate"/>
        </w:r>
        <w:r w:rsidR="00FA753F">
          <w:rPr>
            <w:noProof/>
            <w:webHidden/>
          </w:rPr>
          <w:t>53</w:t>
        </w:r>
        <w:r w:rsidR="00FA753F">
          <w:rPr>
            <w:noProof/>
            <w:webHidden/>
          </w:rPr>
          <w:fldChar w:fldCharType="end"/>
        </w:r>
      </w:hyperlink>
    </w:p>
    <w:p w14:paraId="01B91B60" w14:textId="786E4F72"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65" w:history="1">
        <w:r w:rsidR="00FA753F" w:rsidRPr="0085684F">
          <w:rPr>
            <w:rStyle w:val="Hyperlink"/>
            <w:noProof/>
            <w:lang w:eastAsia="en-AU"/>
          </w:rPr>
          <w:t>20.2</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lang w:eastAsia="en-AU"/>
          </w:rPr>
          <w:t>Definitions</w:t>
        </w:r>
        <w:r w:rsidR="00FA753F">
          <w:rPr>
            <w:noProof/>
            <w:webHidden/>
          </w:rPr>
          <w:tab/>
        </w:r>
        <w:r w:rsidR="00FA753F">
          <w:rPr>
            <w:noProof/>
            <w:webHidden/>
          </w:rPr>
          <w:fldChar w:fldCharType="begin"/>
        </w:r>
        <w:r w:rsidR="00FA753F">
          <w:rPr>
            <w:noProof/>
            <w:webHidden/>
          </w:rPr>
          <w:instrText xml:space="preserve"> PAGEREF _Toc175924565 \h </w:instrText>
        </w:r>
        <w:r w:rsidR="00FA753F">
          <w:rPr>
            <w:noProof/>
            <w:webHidden/>
          </w:rPr>
        </w:r>
        <w:r w:rsidR="00FA753F">
          <w:rPr>
            <w:noProof/>
            <w:webHidden/>
          </w:rPr>
          <w:fldChar w:fldCharType="separate"/>
        </w:r>
        <w:r w:rsidR="00FA753F">
          <w:rPr>
            <w:noProof/>
            <w:webHidden/>
          </w:rPr>
          <w:t>54</w:t>
        </w:r>
        <w:r w:rsidR="00FA753F">
          <w:rPr>
            <w:noProof/>
            <w:webHidden/>
          </w:rPr>
          <w:fldChar w:fldCharType="end"/>
        </w:r>
      </w:hyperlink>
    </w:p>
    <w:p w14:paraId="355BE520" w14:textId="2CD3620F"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66" w:history="1">
        <w:r w:rsidR="00FA753F" w:rsidRPr="0085684F">
          <w:rPr>
            <w:rStyle w:val="Hyperlink"/>
            <w:noProof/>
          </w:rPr>
          <w:t>20.3</w:t>
        </w:r>
        <w:r w:rsidR="00FA753F">
          <w:rPr>
            <w:rFonts w:asciiTheme="minorHAnsi" w:eastAsiaTheme="minorEastAsia" w:hAnsiTheme="minorHAnsi" w:cstheme="minorBidi"/>
            <w:noProof/>
            <w:kern w:val="2"/>
            <w:sz w:val="22"/>
            <w:szCs w:val="22"/>
            <w:lang w:eastAsia="en-AU"/>
            <w14:ligatures w14:val="standardContextual"/>
          </w:rPr>
          <w:tab/>
        </w:r>
        <w:r w:rsidR="00FA753F" w:rsidRPr="0085684F">
          <w:rPr>
            <w:rStyle w:val="Hyperlink"/>
            <w:noProof/>
          </w:rPr>
          <w:t>Related legislation</w:t>
        </w:r>
        <w:r w:rsidR="00FA753F">
          <w:rPr>
            <w:noProof/>
            <w:webHidden/>
          </w:rPr>
          <w:tab/>
        </w:r>
        <w:r w:rsidR="00FA753F">
          <w:rPr>
            <w:noProof/>
            <w:webHidden/>
          </w:rPr>
          <w:fldChar w:fldCharType="begin"/>
        </w:r>
        <w:r w:rsidR="00FA753F">
          <w:rPr>
            <w:noProof/>
            <w:webHidden/>
          </w:rPr>
          <w:instrText xml:space="preserve"> PAGEREF _Toc175924566 \h </w:instrText>
        </w:r>
        <w:r w:rsidR="00FA753F">
          <w:rPr>
            <w:noProof/>
            <w:webHidden/>
          </w:rPr>
        </w:r>
        <w:r w:rsidR="00FA753F">
          <w:rPr>
            <w:noProof/>
            <w:webHidden/>
          </w:rPr>
          <w:fldChar w:fldCharType="separate"/>
        </w:r>
        <w:r w:rsidR="00FA753F">
          <w:rPr>
            <w:noProof/>
            <w:webHidden/>
          </w:rPr>
          <w:t>57</w:t>
        </w:r>
        <w:r w:rsidR="00FA753F">
          <w:rPr>
            <w:noProof/>
            <w:webHidden/>
          </w:rPr>
          <w:fldChar w:fldCharType="end"/>
        </w:r>
      </w:hyperlink>
    </w:p>
    <w:p w14:paraId="2171DFC2" w14:textId="1C6686A1"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67" w:history="1">
        <w:r w:rsidR="00FA753F" w:rsidRPr="0085684F">
          <w:rPr>
            <w:rStyle w:val="Hyperlink"/>
            <w14:scene3d>
              <w14:camera w14:prst="orthographicFront"/>
              <w14:lightRig w14:rig="threePt" w14:dir="t">
                <w14:rot w14:lat="0" w14:lon="0" w14:rev="0"/>
              </w14:lightRig>
            </w14:scene3d>
          </w:rPr>
          <w:t>21</w:t>
        </w:r>
        <w:r w:rsidR="00FA753F">
          <w:rPr>
            <w:rFonts w:asciiTheme="minorHAnsi" w:eastAsiaTheme="minorEastAsia" w:hAnsiTheme="minorHAnsi" w:cstheme="minorBidi"/>
            <w:kern w:val="2"/>
            <w:sz w:val="22"/>
            <w:szCs w:val="22"/>
            <w:lang w:eastAsia="en-AU"/>
            <w14:ligatures w14:val="standardContextual"/>
          </w:rPr>
          <w:tab/>
        </w:r>
        <w:r w:rsidR="00FA753F" w:rsidRPr="0085684F">
          <w:rPr>
            <w:rStyle w:val="Hyperlink"/>
          </w:rPr>
          <w:t>Assurance</w:t>
        </w:r>
        <w:r w:rsidR="00FA753F">
          <w:rPr>
            <w:webHidden/>
          </w:rPr>
          <w:tab/>
        </w:r>
        <w:r w:rsidR="00FA753F">
          <w:rPr>
            <w:webHidden/>
          </w:rPr>
          <w:fldChar w:fldCharType="begin"/>
        </w:r>
        <w:r w:rsidR="00FA753F">
          <w:rPr>
            <w:webHidden/>
          </w:rPr>
          <w:instrText xml:space="preserve"> PAGEREF _Toc175924567 \h </w:instrText>
        </w:r>
        <w:r w:rsidR="00FA753F">
          <w:rPr>
            <w:webHidden/>
          </w:rPr>
        </w:r>
        <w:r w:rsidR="00FA753F">
          <w:rPr>
            <w:webHidden/>
          </w:rPr>
          <w:fldChar w:fldCharType="separate"/>
        </w:r>
        <w:r w:rsidR="00FA753F">
          <w:rPr>
            <w:webHidden/>
          </w:rPr>
          <w:t>57</w:t>
        </w:r>
        <w:r w:rsidR="00FA753F">
          <w:rPr>
            <w:webHidden/>
          </w:rPr>
          <w:fldChar w:fldCharType="end"/>
        </w:r>
      </w:hyperlink>
    </w:p>
    <w:p w14:paraId="28A1EBDF" w14:textId="1FF2430D" w:rsidR="00FA753F" w:rsidRDefault="00F06A44">
      <w:pPr>
        <w:pStyle w:val="TOC2"/>
        <w:rPr>
          <w:rFonts w:asciiTheme="minorHAnsi" w:eastAsiaTheme="minorEastAsia" w:hAnsiTheme="minorHAnsi" w:cstheme="minorBidi"/>
          <w:noProof/>
          <w:kern w:val="2"/>
          <w:sz w:val="22"/>
          <w:szCs w:val="22"/>
          <w:lang w:eastAsia="en-AU"/>
          <w14:ligatures w14:val="standardContextual"/>
        </w:rPr>
      </w:pPr>
      <w:hyperlink w:anchor="_Toc175924568" w:history="1">
        <w:r w:rsidR="00FA753F" w:rsidRPr="0085684F">
          <w:rPr>
            <w:rStyle w:val="Hyperlink"/>
            <w:noProof/>
          </w:rPr>
          <w:t>Document version history</w:t>
        </w:r>
        <w:r w:rsidR="00FA753F">
          <w:rPr>
            <w:noProof/>
            <w:webHidden/>
          </w:rPr>
          <w:tab/>
        </w:r>
        <w:r w:rsidR="00FA753F">
          <w:rPr>
            <w:noProof/>
            <w:webHidden/>
          </w:rPr>
          <w:fldChar w:fldCharType="begin"/>
        </w:r>
        <w:r w:rsidR="00FA753F">
          <w:rPr>
            <w:noProof/>
            <w:webHidden/>
          </w:rPr>
          <w:instrText xml:space="preserve"> PAGEREF _Toc175924568 \h </w:instrText>
        </w:r>
        <w:r w:rsidR="00FA753F">
          <w:rPr>
            <w:noProof/>
            <w:webHidden/>
          </w:rPr>
        </w:r>
        <w:r w:rsidR="00FA753F">
          <w:rPr>
            <w:noProof/>
            <w:webHidden/>
          </w:rPr>
          <w:fldChar w:fldCharType="separate"/>
        </w:r>
        <w:r w:rsidR="00FA753F">
          <w:rPr>
            <w:noProof/>
            <w:webHidden/>
          </w:rPr>
          <w:t>58</w:t>
        </w:r>
        <w:r w:rsidR="00FA753F">
          <w:rPr>
            <w:noProof/>
            <w:webHidden/>
          </w:rPr>
          <w:fldChar w:fldCharType="end"/>
        </w:r>
      </w:hyperlink>
    </w:p>
    <w:p w14:paraId="66E28E0B" w14:textId="4B60AD0E"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69" w:history="1">
        <w:r w:rsidR="00FA753F" w:rsidRPr="0085684F">
          <w:rPr>
            <w:rStyle w:val="Hyperlink"/>
          </w:rPr>
          <w:t>Appendix A: Environment Searching Equipment</w:t>
        </w:r>
        <w:r w:rsidR="00FA753F">
          <w:rPr>
            <w:webHidden/>
          </w:rPr>
          <w:tab/>
        </w:r>
        <w:r w:rsidR="00FA753F">
          <w:rPr>
            <w:webHidden/>
          </w:rPr>
          <w:fldChar w:fldCharType="begin"/>
        </w:r>
        <w:r w:rsidR="00FA753F">
          <w:rPr>
            <w:webHidden/>
          </w:rPr>
          <w:instrText xml:space="preserve"> PAGEREF _Toc175924569 \h </w:instrText>
        </w:r>
        <w:r w:rsidR="00FA753F">
          <w:rPr>
            <w:webHidden/>
          </w:rPr>
        </w:r>
        <w:r w:rsidR="00FA753F">
          <w:rPr>
            <w:webHidden/>
          </w:rPr>
          <w:fldChar w:fldCharType="separate"/>
        </w:r>
        <w:r w:rsidR="00FA753F">
          <w:rPr>
            <w:webHidden/>
          </w:rPr>
          <w:t>59</w:t>
        </w:r>
        <w:r w:rsidR="00FA753F">
          <w:rPr>
            <w:webHidden/>
          </w:rPr>
          <w:fldChar w:fldCharType="end"/>
        </w:r>
      </w:hyperlink>
    </w:p>
    <w:p w14:paraId="1C703981" w14:textId="1CC18A89"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70" w:history="1">
        <w:r w:rsidR="00FA753F" w:rsidRPr="0085684F">
          <w:rPr>
            <w:rStyle w:val="Hyperlink"/>
            <w:lang w:eastAsia="en-AU"/>
          </w:rPr>
          <w:t>Appendix B: Approved Searching Apparatus</w:t>
        </w:r>
        <w:r w:rsidR="00FA753F">
          <w:rPr>
            <w:webHidden/>
          </w:rPr>
          <w:tab/>
        </w:r>
        <w:r w:rsidR="00FA753F">
          <w:rPr>
            <w:webHidden/>
          </w:rPr>
          <w:fldChar w:fldCharType="begin"/>
        </w:r>
        <w:r w:rsidR="00FA753F">
          <w:rPr>
            <w:webHidden/>
          </w:rPr>
          <w:instrText xml:space="preserve"> PAGEREF _Toc175924570 \h </w:instrText>
        </w:r>
        <w:r w:rsidR="00FA753F">
          <w:rPr>
            <w:webHidden/>
          </w:rPr>
        </w:r>
        <w:r w:rsidR="00FA753F">
          <w:rPr>
            <w:webHidden/>
          </w:rPr>
          <w:fldChar w:fldCharType="separate"/>
        </w:r>
        <w:r w:rsidR="00FA753F">
          <w:rPr>
            <w:webHidden/>
          </w:rPr>
          <w:t>59</w:t>
        </w:r>
        <w:r w:rsidR="00FA753F">
          <w:rPr>
            <w:webHidden/>
          </w:rPr>
          <w:fldChar w:fldCharType="end"/>
        </w:r>
      </w:hyperlink>
    </w:p>
    <w:p w14:paraId="185AC6DC" w14:textId="0C507731"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71" w:history="1">
        <w:r w:rsidR="00FA753F" w:rsidRPr="0085684F">
          <w:rPr>
            <w:rStyle w:val="Hyperlink"/>
            <w:lang w:eastAsia="en-AU"/>
          </w:rPr>
          <w:t xml:space="preserve">Appendix C: Searches Using a </w:t>
        </w:r>
        <w:r w:rsidR="00FA753F" w:rsidRPr="0085684F">
          <w:rPr>
            <w:rStyle w:val="Hyperlink"/>
          </w:rPr>
          <w:t>Handheld Metal Detector</w:t>
        </w:r>
        <w:r w:rsidR="00FA753F">
          <w:rPr>
            <w:webHidden/>
          </w:rPr>
          <w:tab/>
        </w:r>
        <w:r w:rsidR="00FA753F">
          <w:rPr>
            <w:webHidden/>
          </w:rPr>
          <w:fldChar w:fldCharType="begin"/>
        </w:r>
        <w:r w:rsidR="00FA753F">
          <w:rPr>
            <w:webHidden/>
          </w:rPr>
          <w:instrText xml:space="preserve"> PAGEREF _Toc175924571 \h </w:instrText>
        </w:r>
        <w:r w:rsidR="00FA753F">
          <w:rPr>
            <w:webHidden/>
          </w:rPr>
        </w:r>
        <w:r w:rsidR="00FA753F">
          <w:rPr>
            <w:webHidden/>
          </w:rPr>
          <w:fldChar w:fldCharType="separate"/>
        </w:r>
        <w:r w:rsidR="00FA753F">
          <w:rPr>
            <w:webHidden/>
          </w:rPr>
          <w:t>63</w:t>
        </w:r>
        <w:r w:rsidR="00FA753F">
          <w:rPr>
            <w:webHidden/>
          </w:rPr>
          <w:fldChar w:fldCharType="end"/>
        </w:r>
      </w:hyperlink>
    </w:p>
    <w:p w14:paraId="6D8B93DA" w14:textId="403934C9"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72" w:history="1">
        <w:r w:rsidR="00FA753F" w:rsidRPr="0085684F">
          <w:rPr>
            <w:rStyle w:val="Hyperlink"/>
          </w:rPr>
          <w:t>Appendix D: Positive Indication</w:t>
        </w:r>
        <w:r w:rsidR="00FA753F">
          <w:rPr>
            <w:webHidden/>
          </w:rPr>
          <w:tab/>
        </w:r>
        <w:r w:rsidR="00FA753F">
          <w:rPr>
            <w:webHidden/>
          </w:rPr>
          <w:fldChar w:fldCharType="begin"/>
        </w:r>
        <w:r w:rsidR="00FA753F">
          <w:rPr>
            <w:webHidden/>
          </w:rPr>
          <w:instrText xml:space="preserve"> PAGEREF _Toc175924572 \h </w:instrText>
        </w:r>
        <w:r w:rsidR="00FA753F">
          <w:rPr>
            <w:webHidden/>
          </w:rPr>
        </w:r>
        <w:r w:rsidR="00FA753F">
          <w:rPr>
            <w:webHidden/>
          </w:rPr>
          <w:fldChar w:fldCharType="separate"/>
        </w:r>
        <w:r w:rsidR="00FA753F">
          <w:rPr>
            <w:webHidden/>
          </w:rPr>
          <w:t>64</w:t>
        </w:r>
        <w:r w:rsidR="00FA753F">
          <w:rPr>
            <w:webHidden/>
          </w:rPr>
          <w:fldChar w:fldCharType="end"/>
        </w:r>
      </w:hyperlink>
    </w:p>
    <w:p w14:paraId="1EB3F94D" w14:textId="59492093"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73" w:history="1">
        <w:r w:rsidR="00FA753F" w:rsidRPr="0085684F">
          <w:rPr>
            <w:rStyle w:val="Hyperlink"/>
            <w:lang w:eastAsia="en-AU"/>
          </w:rPr>
          <w:t>Appendix E: Basic Search</w:t>
        </w:r>
        <w:r w:rsidR="00FA753F">
          <w:rPr>
            <w:webHidden/>
          </w:rPr>
          <w:tab/>
        </w:r>
        <w:r w:rsidR="00FA753F">
          <w:rPr>
            <w:webHidden/>
          </w:rPr>
          <w:fldChar w:fldCharType="begin"/>
        </w:r>
        <w:r w:rsidR="00FA753F">
          <w:rPr>
            <w:webHidden/>
          </w:rPr>
          <w:instrText xml:space="preserve"> PAGEREF _Toc175924573 \h </w:instrText>
        </w:r>
        <w:r w:rsidR="00FA753F">
          <w:rPr>
            <w:webHidden/>
          </w:rPr>
        </w:r>
        <w:r w:rsidR="00FA753F">
          <w:rPr>
            <w:webHidden/>
          </w:rPr>
          <w:fldChar w:fldCharType="separate"/>
        </w:r>
        <w:r w:rsidR="00FA753F">
          <w:rPr>
            <w:webHidden/>
          </w:rPr>
          <w:t>66</w:t>
        </w:r>
        <w:r w:rsidR="00FA753F">
          <w:rPr>
            <w:webHidden/>
          </w:rPr>
          <w:fldChar w:fldCharType="end"/>
        </w:r>
      </w:hyperlink>
    </w:p>
    <w:p w14:paraId="796FB00C" w14:textId="206A913A"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74" w:history="1">
        <w:r w:rsidR="00FA753F" w:rsidRPr="0085684F">
          <w:rPr>
            <w:rStyle w:val="Hyperlink"/>
          </w:rPr>
          <w:t>Appendix F: Property Searches – Contractor Tools, Visitors and Staff</w:t>
        </w:r>
        <w:r w:rsidR="00FA753F">
          <w:rPr>
            <w:webHidden/>
          </w:rPr>
          <w:tab/>
        </w:r>
        <w:r w:rsidR="00FA753F">
          <w:rPr>
            <w:webHidden/>
          </w:rPr>
          <w:fldChar w:fldCharType="begin"/>
        </w:r>
        <w:r w:rsidR="00FA753F">
          <w:rPr>
            <w:webHidden/>
          </w:rPr>
          <w:instrText xml:space="preserve"> PAGEREF _Toc175924574 \h </w:instrText>
        </w:r>
        <w:r w:rsidR="00FA753F">
          <w:rPr>
            <w:webHidden/>
          </w:rPr>
        </w:r>
        <w:r w:rsidR="00FA753F">
          <w:rPr>
            <w:webHidden/>
          </w:rPr>
          <w:fldChar w:fldCharType="separate"/>
        </w:r>
        <w:r w:rsidR="00FA753F">
          <w:rPr>
            <w:webHidden/>
          </w:rPr>
          <w:t>68</w:t>
        </w:r>
        <w:r w:rsidR="00FA753F">
          <w:rPr>
            <w:webHidden/>
          </w:rPr>
          <w:fldChar w:fldCharType="end"/>
        </w:r>
      </w:hyperlink>
    </w:p>
    <w:p w14:paraId="4CC1BB96" w14:textId="71FA321C"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75" w:history="1">
        <w:r w:rsidR="00FA753F" w:rsidRPr="0085684F">
          <w:rPr>
            <w:rStyle w:val="Hyperlink"/>
          </w:rPr>
          <w:t>Appendix G: Examples of Electronic Devices</w:t>
        </w:r>
        <w:r w:rsidR="00FA753F">
          <w:rPr>
            <w:webHidden/>
          </w:rPr>
          <w:tab/>
        </w:r>
        <w:r w:rsidR="00FA753F">
          <w:rPr>
            <w:webHidden/>
          </w:rPr>
          <w:fldChar w:fldCharType="begin"/>
        </w:r>
        <w:r w:rsidR="00FA753F">
          <w:rPr>
            <w:webHidden/>
          </w:rPr>
          <w:instrText xml:space="preserve"> PAGEREF _Toc175924575 \h </w:instrText>
        </w:r>
        <w:r w:rsidR="00FA753F">
          <w:rPr>
            <w:webHidden/>
          </w:rPr>
        </w:r>
        <w:r w:rsidR="00FA753F">
          <w:rPr>
            <w:webHidden/>
          </w:rPr>
          <w:fldChar w:fldCharType="separate"/>
        </w:r>
        <w:r w:rsidR="00FA753F">
          <w:rPr>
            <w:webHidden/>
          </w:rPr>
          <w:t>70</w:t>
        </w:r>
        <w:r w:rsidR="00FA753F">
          <w:rPr>
            <w:webHidden/>
          </w:rPr>
          <w:fldChar w:fldCharType="end"/>
        </w:r>
      </w:hyperlink>
    </w:p>
    <w:p w14:paraId="3F4653D1" w14:textId="416FE483" w:rsidR="00FA753F" w:rsidRDefault="00F06A44">
      <w:pPr>
        <w:pStyle w:val="TOC1"/>
        <w:rPr>
          <w:rFonts w:asciiTheme="minorHAnsi" w:eastAsiaTheme="minorEastAsia" w:hAnsiTheme="minorHAnsi" w:cstheme="minorBidi"/>
          <w:kern w:val="2"/>
          <w:sz w:val="22"/>
          <w:szCs w:val="22"/>
          <w:lang w:eastAsia="en-AU"/>
          <w14:ligatures w14:val="standardContextual"/>
        </w:rPr>
      </w:pPr>
      <w:hyperlink w:anchor="_Toc175924576" w:history="1">
        <w:r w:rsidR="00FA753F" w:rsidRPr="0085684F">
          <w:rPr>
            <w:rStyle w:val="Hyperlink"/>
          </w:rPr>
          <w:t>Appendix H: Authorised and Unauthorised Items – Staff</w:t>
        </w:r>
        <w:r w:rsidR="00FA753F">
          <w:rPr>
            <w:webHidden/>
          </w:rPr>
          <w:tab/>
        </w:r>
        <w:r w:rsidR="00FA753F">
          <w:rPr>
            <w:webHidden/>
          </w:rPr>
          <w:fldChar w:fldCharType="begin"/>
        </w:r>
        <w:r w:rsidR="00FA753F">
          <w:rPr>
            <w:webHidden/>
          </w:rPr>
          <w:instrText xml:space="preserve"> PAGEREF _Toc175924576 \h </w:instrText>
        </w:r>
        <w:r w:rsidR="00FA753F">
          <w:rPr>
            <w:webHidden/>
          </w:rPr>
        </w:r>
        <w:r w:rsidR="00FA753F">
          <w:rPr>
            <w:webHidden/>
          </w:rPr>
          <w:fldChar w:fldCharType="separate"/>
        </w:r>
        <w:r w:rsidR="00FA753F">
          <w:rPr>
            <w:webHidden/>
          </w:rPr>
          <w:t>71</w:t>
        </w:r>
        <w:r w:rsidR="00FA753F">
          <w:rPr>
            <w:webHidden/>
          </w:rPr>
          <w:fldChar w:fldCharType="end"/>
        </w:r>
      </w:hyperlink>
    </w:p>
    <w:p w14:paraId="230540E6" w14:textId="080A491A" w:rsidR="00F21F6A" w:rsidRPr="00C50CCB" w:rsidRDefault="00CC1985" w:rsidP="00C50CCB">
      <w:r>
        <w:fldChar w:fldCharType="end"/>
      </w:r>
      <w:bookmarkStart w:id="0" w:name="_Toc87894171"/>
      <w:bookmarkStart w:id="1" w:name="_Toc87896050"/>
      <w:bookmarkStart w:id="2" w:name="_Toc87897266"/>
      <w:bookmarkStart w:id="3" w:name="_Toc31709741"/>
    </w:p>
    <w:p w14:paraId="2E8065D0" w14:textId="77777777" w:rsidR="00C50CCB" w:rsidRDefault="00C50CCB">
      <w:pPr>
        <w:spacing w:after="0"/>
      </w:pPr>
      <w:bookmarkStart w:id="4" w:name="_Toc175924463"/>
      <w:r>
        <w:rPr>
          <w:b/>
          <w:bCs/>
        </w:rPr>
        <w:br w:type="page"/>
      </w:r>
    </w:p>
    <w:p w14:paraId="324DFB98" w14:textId="1E89FB74" w:rsidR="00F21F6A" w:rsidRPr="00F21F6A" w:rsidRDefault="00741023" w:rsidP="00F21F6A">
      <w:pPr>
        <w:pStyle w:val="Heading1"/>
      </w:pPr>
      <w:r w:rsidRPr="00B72F13">
        <w:lastRenderedPageBreak/>
        <w:t>Scop</w:t>
      </w:r>
      <w:bookmarkStart w:id="5" w:name="_Toc87894172"/>
      <w:bookmarkStart w:id="6" w:name="_Toc87896051"/>
      <w:bookmarkStart w:id="7" w:name="_Toc87896861"/>
      <w:bookmarkStart w:id="8" w:name="_Toc87897267"/>
      <w:bookmarkStart w:id="9" w:name="_Toc87894173"/>
      <w:bookmarkStart w:id="10" w:name="_Toc87896052"/>
      <w:bookmarkStart w:id="11" w:name="_Toc87896862"/>
      <w:bookmarkStart w:id="12" w:name="_Toc87897268"/>
      <w:bookmarkStart w:id="13" w:name="_Toc87894174"/>
      <w:bookmarkStart w:id="14" w:name="_Toc87896053"/>
      <w:bookmarkStart w:id="15" w:name="_Toc87896863"/>
      <w:bookmarkStart w:id="16" w:name="_Toc87897269"/>
      <w:bookmarkStart w:id="17" w:name="_Toc87894175"/>
      <w:bookmarkStart w:id="18" w:name="_Toc87896054"/>
      <w:bookmarkStart w:id="19" w:name="_Toc87896864"/>
      <w:bookmarkStart w:id="20" w:name="_Toc87897270"/>
      <w:bookmarkStart w:id="21" w:name="_Toc87894176"/>
      <w:bookmarkStart w:id="22" w:name="_Toc87896055"/>
      <w:bookmarkStart w:id="23" w:name="_Toc87896865"/>
      <w:bookmarkStart w:id="24" w:name="_Toc87897271"/>
      <w:bookmarkStart w:id="25" w:name="_Toc87894177"/>
      <w:bookmarkStart w:id="26" w:name="_Toc87896056"/>
      <w:bookmarkStart w:id="27" w:name="_Toc87896866"/>
      <w:bookmarkStart w:id="28" w:name="_Toc87897272"/>
      <w:bookmarkStart w:id="29" w:name="_Toc87894178"/>
      <w:bookmarkStart w:id="30" w:name="_Toc87896057"/>
      <w:bookmarkStart w:id="31" w:name="_Toc87896867"/>
      <w:bookmarkStart w:id="32" w:name="_Toc87897273"/>
      <w:bookmarkStart w:id="33" w:name="_Toc87894179"/>
      <w:bookmarkStart w:id="34" w:name="_Toc87896058"/>
      <w:bookmarkStart w:id="35" w:name="_Toc87896868"/>
      <w:bookmarkStart w:id="36" w:name="_Toc87897274"/>
      <w:bookmarkStart w:id="37" w:name="_Toc87894180"/>
      <w:bookmarkStart w:id="38" w:name="_Toc87896059"/>
      <w:bookmarkStart w:id="39" w:name="_Toc87896869"/>
      <w:bookmarkStart w:id="40" w:name="_Toc87897275"/>
      <w:bookmarkStart w:id="41" w:name="_Toc87894181"/>
      <w:bookmarkStart w:id="42" w:name="_Toc87896060"/>
      <w:bookmarkStart w:id="43" w:name="_Toc87896870"/>
      <w:bookmarkStart w:id="44" w:name="_Toc87897276"/>
      <w:bookmarkStart w:id="45" w:name="_Toc87894182"/>
      <w:bookmarkStart w:id="46" w:name="_Toc87896061"/>
      <w:bookmarkStart w:id="47" w:name="_Toc87896871"/>
      <w:bookmarkStart w:id="48" w:name="_Toc87897277"/>
      <w:bookmarkStart w:id="49" w:name="_Toc87894183"/>
      <w:bookmarkStart w:id="50" w:name="_Toc87896062"/>
      <w:bookmarkStart w:id="51" w:name="_Toc87896872"/>
      <w:bookmarkStart w:id="52" w:name="_Toc87897278"/>
      <w:bookmarkStart w:id="53" w:name="_Toc87894184"/>
      <w:bookmarkStart w:id="54" w:name="_Toc87896063"/>
      <w:bookmarkStart w:id="55" w:name="_Toc87896873"/>
      <w:bookmarkStart w:id="56" w:name="_Toc87897279"/>
      <w:bookmarkStart w:id="57" w:name="_Toc87894185"/>
      <w:bookmarkStart w:id="58" w:name="_Toc87896064"/>
      <w:bookmarkStart w:id="59" w:name="_Toc87896874"/>
      <w:bookmarkStart w:id="60" w:name="_Toc87897280"/>
      <w:bookmarkStart w:id="61" w:name="_Toc87894186"/>
      <w:bookmarkStart w:id="62" w:name="_Toc87896065"/>
      <w:bookmarkStart w:id="63" w:name="_Toc87896875"/>
      <w:bookmarkStart w:id="64" w:name="_Toc87897281"/>
      <w:bookmarkStart w:id="65" w:name="_Toc87894187"/>
      <w:bookmarkStart w:id="66" w:name="_Toc87896066"/>
      <w:bookmarkStart w:id="67" w:name="_Toc87896876"/>
      <w:bookmarkStart w:id="68" w:name="_Toc87897282"/>
      <w:bookmarkStart w:id="69" w:name="_Toc87894188"/>
      <w:bookmarkStart w:id="70" w:name="_Toc87896067"/>
      <w:bookmarkStart w:id="71" w:name="_Toc87896877"/>
      <w:bookmarkStart w:id="72" w:name="_Toc87897283"/>
      <w:bookmarkStart w:id="73" w:name="_Toc87894189"/>
      <w:bookmarkStart w:id="74" w:name="_Toc87896068"/>
      <w:bookmarkStart w:id="75" w:name="_Toc87896878"/>
      <w:bookmarkStart w:id="76" w:name="_Toc87897284"/>
      <w:bookmarkStart w:id="77" w:name="_Toc87894190"/>
      <w:bookmarkStart w:id="78" w:name="_Toc87896069"/>
      <w:bookmarkStart w:id="79" w:name="_Toc87896879"/>
      <w:bookmarkStart w:id="80" w:name="_Toc87897285"/>
      <w:bookmarkStart w:id="81" w:name="_Toc87894191"/>
      <w:bookmarkStart w:id="82" w:name="_Toc87896070"/>
      <w:bookmarkStart w:id="83" w:name="_Toc87896880"/>
      <w:bookmarkStart w:id="84" w:name="_Toc87897286"/>
      <w:bookmarkStart w:id="85" w:name="_Toc87894192"/>
      <w:bookmarkStart w:id="86" w:name="_Toc87896071"/>
      <w:bookmarkStart w:id="87" w:name="_Toc87896881"/>
      <w:bookmarkStart w:id="88" w:name="_Toc87897287"/>
      <w:bookmarkStart w:id="89" w:name="_Toc87894193"/>
      <w:bookmarkStart w:id="90" w:name="_Toc87896072"/>
      <w:bookmarkStart w:id="91" w:name="_Toc87896882"/>
      <w:bookmarkStart w:id="92" w:name="_Toc87897288"/>
      <w:bookmarkEnd w:id="0"/>
      <w:bookmarkEnd w:id="1"/>
      <w:bookmarkEnd w:id="2"/>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00DE589C" w:rsidRPr="00B72F13">
        <w:t>e</w:t>
      </w:r>
      <w:bookmarkEnd w:id="4"/>
    </w:p>
    <w:p w14:paraId="6DB868E4" w14:textId="4A365B14" w:rsidR="00DE589C" w:rsidRDefault="00DE589C" w:rsidP="00B72F13">
      <w:bookmarkStart w:id="93" w:name="_Hlk85093562"/>
      <w:r>
        <w:t>This Commissioner’s Operating Policy and Procedure (COPP) applies to:</w:t>
      </w:r>
    </w:p>
    <w:p w14:paraId="399224FD" w14:textId="77777777" w:rsidR="00561CF3" w:rsidRPr="00B72F13" w:rsidRDefault="00561CF3" w:rsidP="00B72F13">
      <w:pPr>
        <w:pStyle w:val="ListBullet"/>
      </w:pPr>
      <w:r w:rsidRPr="00B72F13">
        <w:t xml:space="preserve">all public and private prisons administered by or on behalf of the Department of Justice (the Department). </w:t>
      </w:r>
    </w:p>
    <w:p w14:paraId="36A1DA73" w14:textId="77777777" w:rsidR="00D62D89" w:rsidRPr="00B72F13" w:rsidRDefault="00D62D89" w:rsidP="00B72F13">
      <w:pPr>
        <w:pStyle w:val="ListBullet"/>
      </w:pPr>
      <w:r w:rsidRPr="00B72F13">
        <w:t>any organisation contracted to the Department of Justice in Western Australia under the Court Security and Custodial Services Act 1999</w:t>
      </w:r>
      <w:r w:rsidR="0080634A" w:rsidRPr="002F011B">
        <w:rPr>
          <w:rStyle w:val="FootnoteReference"/>
        </w:rPr>
        <w:footnoteReference w:id="1"/>
      </w:r>
      <w:r w:rsidRPr="00B72F13">
        <w:t xml:space="preserve"> for the provision of </w:t>
      </w:r>
      <w:r w:rsidR="00E26902" w:rsidRPr="00B72F13">
        <w:t>custodial</w:t>
      </w:r>
      <w:r w:rsidRPr="00B72F13">
        <w:t xml:space="preserve"> </w:t>
      </w:r>
      <w:r w:rsidR="00E26902" w:rsidRPr="00B72F13">
        <w:t xml:space="preserve">transport </w:t>
      </w:r>
      <w:r w:rsidRPr="00B72F13">
        <w:t xml:space="preserve">services. </w:t>
      </w:r>
    </w:p>
    <w:p w14:paraId="6CF7D48E" w14:textId="48DF2CBD" w:rsidR="001B4FAE" w:rsidRDefault="00D62D89" w:rsidP="00B72F13">
      <w:pPr>
        <w:pStyle w:val="Heading1"/>
      </w:pPr>
      <w:bookmarkStart w:id="94" w:name="_Toc13833265"/>
      <w:bookmarkStart w:id="95" w:name="_Toc13834049"/>
      <w:bookmarkStart w:id="96" w:name="_Toc13837887"/>
      <w:bookmarkStart w:id="97" w:name="_Toc31709742"/>
      <w:bookmarkStart w:id="98" w:name="_Toc175924464"/>
      <w:bookmarkEnd w:id="93"/>
      <w:bookmarkEnd w:id="94"/>
      <w:bookmarkEnd w:id="95"/>
      <w:bookmarkEnd w:id="96"/>
      <w:r w:rsidRPr="00B72F13">
        <w:t>P</w:t>
      </w:r>
      <w:r w:rsidR="00EC5AF1" w:rsidRPr="00B72F13">
        <w:t>olicy</w:t>
      </w:r>
      <w:bookmarkStart w:id="99" w:name="_Hlk85093580"/>
      <w:bookmarkEnd w:id="97"/>
      <w:bookmarkEnd w:id="98"/>
    </w:p>
    <w:p w14:paraId="5732CFD8" w14:textId="77777777" w:rsidR="00525774" w:rsidRPr="00333FA6" w:rsidRDefault="00525774" w:rsidP="005C70AC">
      <w:pPr>
        <w:rPr>
          <w:b/>
          <w:bCs/>
        </w:rPr>
      </w:pPr>
      <w:r w:rsidRPr="00333FA6">
        <w:t xml:space="preserve">This COPP sets out mandatory search procedures for prison environments, property, prisoners, visitors, and staff, necessary for the security and good order of all prisons. </w:t>
      </w:r>
    </w:p>
    <w:p w14:paraId="74B932D6" w14:textId="79CB91D5" w:rsidR="00BC65E5" w:rsidRPr="00B72F13" w:rsidRDefault="0036584F" w:rsidP="005C70AC">
      <w:r w:rsidRPr="00B72F13">
        <w:t xml:space="preserve">Searches of people and property entering and exiting prisons, as well as prison environments and vehicles, are necessary aspects of the overall strategy to detect and prevent the passage of unauthorised items </w:t>
      </w:r>
      <w:r w:rsidR="00AC735A" w:rsidRPr="00B72F13">
        <w:t xml:space="preserve">or contraband </w:t>
      </w:r>
      <w:r w:rsidRPr="00B72F13">
        <w:t>into prisons.</w:t>
      </w:r>
      <w:r w:rsidR="00BB0F6E" w:rsidRPr="00B72F13">
        <w:t xml:space="preserve"> </w:t>
      </w:r>
    </w:p>
    <w:p w14:paraId="59E3EF71" w14:textId="120CB1E4" w:rsidR="00BB0F6E" w:rsidRPr="00B72F13" w:rsidRDefault="00BB0F6E" w:rsidP="00B72F13">
      <w:r w:rsidRPr="00B72F13">
        <w:t>Effective searches can assist to increase the safety and security of every person within the prison and reduce the likelihood of</w:t>
      </w:r>
      <w:r w:rsidR="00BC65E5" w:rsidRPr="00B72F13">
        <w:t>:</w:t>
      </w:r>
    </w:p>
    <w:p w14:paraId="5EE2EA78" w14:textId="2793E44A" w:rsidR="00BC65E5" w:rsidRPr="00BC65E5" w:rsidRDefault="00BC65E5" w:rsidP="00B72F13">
      <w:pPr>
        <w:pStyle w:val="ListBullet"/>
      </w:pPr>
      <w:r w:rsidRPr="00BC65E5">
        <w:t xml:space="preserve">escapes </w:t>
      </w:r>
    </w:p>
    <w:p w14:paraId="277E3C1E" w14:textId="5DF8AF88" w:rsidR="00BC65E5" w:rsidRPr="00BC65E5" w:rsidRDefault="009D59B4" w:rsidP="00B72F13">
      <w:pPr>
        <w:pStyle w:val="ListBullet"/>
      </w:pPr>
      <w:r>
        <w:t>unlawful activity</w:t>
      </w:r>
    </w:p>
    <w:p w14:paraId="0C8E54E5" w14:textId="77777777" w:rsidR="00064965" w:rsidRDefault="00BC65E5" w:rsidP="00B72F13">
      <w:pPr>
        <w:pStyle w:val="ListBullet"/>
      </w:pPr>
      <w:r w:rsidRPr="00BC65E5">
        <w:t xml:space="preserve">the number of unauthorised </w:t>
      </w:r>
      <w:r>
        <w:t>items in prisons</w:t>
      </w:r>
    </w:p>
    <w:p w14:paraId="77EFE65E" w14:textId="647C3872" w:rsidR="00BC65E5" w:rsidRPr="00064965" w:rsidRDefault="00BC65E5" w:rsidP="00B72F13">
      <w:pPr>
        <w:pStyle w:val="ListBullet"/>
      </w:pPr>
      <w:r w:rsidRPr="00064965">
        <w:t xml:space="preserve">harm to self and others. </w:t>
      </w:r>
    </w:p>
    <w:p w14:paraId="37B8D3CE" w14:textId="1531894E" w:rsidR="00537BC4" w:rsidRPr="00B72F13" w:rsidRDefault="00BB0F6E" w:rsidP="00B72F13">
      <w:r w:rsidRPr="00B72F13">
        <w:t>All persons</w:t>
      </w:r>
      <w:r w:rsidR="00537BC4" w:rsidRPr="00B72F13">
        <w:t>, vehicles</w:t>
      </w:r>
      <w:r w:rsidRPr="00B72F13">
        <w:t xml:space="preserve"> and property may be searched on entry, within the prison or on exit to prisons.</w:t>
      </w:r>
    </w:p>
    <w:p w14:paraId="48DA7631" w14:textId="07BE49BA" w:rsidR="00EB714B" w:rsidRPr="00B72F13" w:rsidRDefault="00561CF3" w:rsidP="00B72F13">
      <w:r w:rsidRPr="00B72F13">
        <w:t>Searches of all persons and their property shall be conducted in a manner that:</w:t>
      </w:r>
    </w:p>
    <w:p w14:paraId="4CCC6426" w14:textId="568DA2A9" w:rsidR="00561CF3" w:rsidRPr="00B72F13" w:rsidRDefault="00561CF3" w:rsidP="00B72F13">
      <w:pPr>
        <w:pStyle w:val="ListBullet"/>
      </w:pPr>
      <w:r w:rsidRPr="00B72F13">
        <w:t xml:space="preserve">maintains the dignity, </w:t>
      </w:r>
      <w:r w:rsidR="00773F75" w:rsidRPr="00B72F13">
        <w:t>self-respect,</w:t>
      </w:r>
      <w:r w:rsidRPr="00B72F13">
        <w:t xml:space="preserve"> and privacy of the person</w:t>
      </w:r>
    </w:p>
    <w:p w14:paraId="582AD9A6" w14:textId="77777777" w:rsidR="00561CF3" w:rsidRPr="00B72F13" w:rsidRDefault="00561CF3" w:rsidP="00B72F13">
      <w:pPr>
        <w:pStyle w:val="ListBullet"/>
      </w:pPr>
      <w:r w:rsidRPr="00B72F13">
        <w:t xml:space="preserve">avoids any unnecessary and unreasonable humiliation and embarrassment </w:t>
      </w:r>
    </w:p>
    <w:p w14:paraId="5014BFA8" w14:textId="3E87DFC6" w:rsidR="00A95F11" w:rsidRPr="00B72F13" w:rsidRDefault="00561CF3" w:rsidP="00B72F13">
      <w:pPr>
        <w:pStyle w:val="ListBullet"/>
      </w:pPr>
      <w:r w:rsidRPr="00B72F13">
        <w:t xml:space="preserve">ensures the person knows how a search will be conducted and their rights and obligations in relation to that search. </w:t>
      </w:r>
    </w:p>
    <w:p w14:paraId="082FD9C2" w14:textId="4A5A1EBB" w:rsidR="00561CF3" w:rsidRDefault="00561CF3" w:rsidP="00B72F13">
      <w:r w:rsidRPr="00B72F13">
        <w:t xml:space="preserve">Search practices </w:t>
      </w:r>
      <w:r w:rsidR="00EA4D9A" w:rsidRPr="00B72F13">
        <w:t>shall</w:t>
      </w:r>
      <w:r w:rsidR="00537BC4" w:rsidRPr="00B72F13">
        <w:t xml:space="preserve"> </w:t>
      </w:r>
      <w:r w:rsidRPr="00B72F13">
        <w:t>utilise various methods and available technology, adopting the least intrusive</w:t>
      </w:r>
      <w:r w:rsidR="00EA4D9A" w:rsidRPr="00B72F13">
        <w:t xml:space="preserve"> method </w:t>
      </w:r>
      <w:r w:rsidRPr="00B72F13">
        <w:t xml:space="preserve">possible to minimise the negative impact on a person, without compromising the </w:t>
      </w:r>
      <w:r w:rsidR="00EA4D9A" w:rsidRPr="00B72F13">
        <w:t xml:space="preserve">integrity of the </w:t>
      </w:r>
      <w:r w:rsidRPr="00B72F13">
        <w:t>search</w:t>
      </w:r>
      <w:r w:rsidR="00C35D69" w:rsidRPr="00B72F13">
        <w:t>.</w:t>
      </w:r>
    </w:p>
    <w:p w14:paraId="305114DD" w14:textId="287E0887" w:rsidR="00A60E92" w:rsidRDefault="00CB4CBA" w:rsidP="00B72F13">
      <w:r>
        <w:t xml:space="preserve">Low dose x-ray </w:t>
      </w:r>
      <w:r w:rsidR="00CD20E4">
        <w:t xml:space="preserve">body </w:t>
      </w:r>
      <w:r>
        <w:t>scanners are</w:t>
      </w:r>
      <w:r w:rsidR="00DA5812">
        <w:t xml:space="preserve"> used for </w:t>
      </w:r>
      <w:r w:rsidR="00F6480C" w:rsidRPr="000876F4">
        <w:t xml:space="preserve">security </w:t>
      </w:r>
      <w:r w:rsidR="00DA5812" w:rsidRPr="000876F4">
        <w:t>screening</w:t>
      </w:r>
      <w:r w:rsidR="00DA5812">
        <w:t xml:space="preserve"> and are</w:t>
      </w:r>
      <w:r>
        <w:t xml:space="preserve"> capable of locating contraband and weapons concealed on or within a person’s body. The use of a</w:t>
      </w:r>
      <w:r w:rsidR="00E63574">
        <w:t>n</w:t>
      </w:r>
      <w:r>
        <w:t xml:space="preserve"> x-ray </w:t>
      </w:r>
      <w:r w:rsidR="00CD20E4">
        <w:t xml:space="preserve">body </w:t>
      </w:r>
      <w:r>
        <w:t>scanner compliment</w:t>
      </w:r>
      <w:r w:rsidR="00DA5812">
        <w:t>s</w:t>
      </w:r>
      <w:r>
        <w:t xml:space="preserve"> existing searching methods</w:t>
      </w:r>
      <w:r w:rsidR="00DA5812">
        <w:t>.</w:t>
      </w:r>
      <w:r>
        <w:t xml:space="preserve"> </w:t>
      </w:r>
      <w:r w:rsidR="00E14A39">
        <w:t xml:space="preserve">Where available, </w:t>
      </w:r>
      <w:r w:rsidR="00E63574">
        <w:t>x</w:t>
      </w:r>
      <w:r w:rsidR="003C2641">
        <w:t>-ray</w:t>
      </w:r>
      <w:r w:rsidR="00CD20E4">
        <w:t xml:space="preserve"> body</w:t>
      </w:r>
      <w:r w:rsidR="003C2641">
        <w:t xml:space="preserve"> scanners </w:t>
      </w:r>
      <w:r w:rsidR="00E14A39">
        <w:t xml:space="preserve">shall </w:t>
      </w:r>
      <w:r w:rsidR="003C2641">
        <w:t xml:space="preserve">only be used to </w:t>
      </w:r>
      <w:r w:rsidR="00E63574">
        <w:t xml:space="preserve">search </w:t>
      </w:r>
      <w:r w:rsidR="00E14A39">
        <w:t>prisoners</w:t>
      </w:r>
      <w:r w:rsidR="00E63574">
        <w:t>.</w:t>
      </w:r>
      <w:r w:rsidR="00E14A39">
        <w:t xml:space="preserve"> </w:t>
      </w:r>
      <w:r w:rsidR="00E63574">
        <w:t>S</w:t>
      </w:r>
      <w:r w:rsidR="00E14A39">
        <w:t xml:space="preserve">taff and visitors are not to be </w:t>
      </w:r>
      <w:r w:rsidR="00E63574">
        <w:t>searched</w:t>
      </w:r>
      <w:r w:rsidR="00E14A39">
        <w:t xml:space="preserve"> by the device.</w:t>
      </w:r>
      <w:r w:rsidR="00DA5812">
        <w:t xml:space="preserve"> </w:t>
      </w:r>
    </w:p>
    <w:p w14:paraId="7E59D4E8" w14:textId="54A182DA" w:rsidR="003C2641" w:rsidRPr="00B72F13" w:rsidRDefault="00DA5812" w:rsidP="00B72F13">
      <w:r>
        <w:t xml:space="preserve">X-ray equipment </w:t>
      </w:r>
      <w:r w:rsidR="00CD20E4">
        <w:t xml:space="preserve">used to </w:t>
      </w:r>
      <w:r w:rsidR="00E63574">
        <w:t>search</w:t>
      </w:r>
      <w:r w:rsidR="00CD20E4">
        <w:t xml:space="preserve"> a prisoner </w:t>
      </w:r>
      <w:r>
        <w:t>shall only be operated by trained, qualified and licensed staff</w:t>
      </w:r>
      <w:r w:rsidR="00A60E92">
        <w:t xml:space="preserve"> (operators).</w:t>
      </w:r>
    </w:p>
    <w:p w14:paraId="6EFC9044" w14:textId="6BA5C0C3" w:rsidR="00267F7E" w:rsidRPr="00B72F13" w:rsidRDefault="00267F7E" w:rsidP="00B72F13">
      <w:r w:rsidRPr="00B72F13">
        <w:lastRenderedPageBreak/>
        <w:t>Searches, especially strip searches, can be embarrassing and difficult experiences for prisoners, staff and visitors. Staff shall be mindful of the impact searches may have on prisoners who may be at risk or have experienced trauma.</w:t>
      </w:r>
    </w:p>
    <w:p w14:paraId="3F202CC0" w14:textId="77777777" w:rsidR="00685735" w:rsidRPr="000B37D1" w:rsidRDefault="00685735" w:rsidP="000B37D1">
      <w:bookmarkStart w:id="100" w:name="_Toc31709743"/>
      <w:bookmarkStart w:id="101" w:name="_Hlk85100113"/>
      <w:bookmarkEnd w:id="99"/>
      <w:r>
        <w:br w:type="page"/>
      </w:r>
    </w:p>
    <w:p w14:paraId="7846DAB4" w14:textId="33D2F57B" w:rsidR="00E216DF" w:rsidRDefault="00E216DF" w:rsidP="00B72F13">
      <w:pPr>
        <w:pStyle w:val="Heading1"/>
      </w:pPr>
      <w:bookmarkStart w:id="102" w:name="_Toc175924465"/>
      <w:r>
        <w:lastRenderedPageBreak/>
        <w:t xml:space="preserve">Search </w:t>
      </w:r>
      <w:r w:rsidRPr="00B72F13">
        <w:t>Requirements</w:t>
      </w:r>
      <w:bookmarkEnd w:id="102"/>
    </w:p>
    <w:p w14:paraId="223D0921" w14:textId="7D61267E" w:rsidR="00A13A7C" w:rsidRPr="00B72F13" w:rsidRDefault="00447CC5" w:rsidP="00B72F13">
      <w:pPr>
        <w:pStyle w:val="Heading2"/>
      </w:pPr>
      <w:bookmarkStart w:id="103" w:name="_Toc536361951"/>
      <w:bookmarkStart w:id="104" w:name="_Toc536362109"/>
      <w:bookmarkStart w:id="105" w:name="_Toc536361952"/>
      <w:bookmarkStart w:id="106" w:name="_Toc536362110"/>
      <w:bookmarkStart w:id="107" w:name="_Toc536361953"/>
      <w:bookmarkStart w:id="108" w:name="_Toc536362111"/>
      <w:bookmarkStart w:id="109" w:name="_Toc536361954"/>
      <w:bookmarkStart w:id="110" w:name="_Toc536362112"/>
      <w:bookmarkStart w:id="111" w:name="_Toc536361955"/>
      <w:bookmarkStart w:id="112" w:name="_Toc536362113"/>
      <w:bookmarkStart w:id="113" w:name="_Toc536361956"/>
      <w:bookmarkStart w:id="114" w:name="_Toc536362114"/>
      <w:bookmarkStart w:id="115" w:name="_Toc536361957"/>
      <w:bookmarkStart w:id="116" w:name="_Toc536362115"/>
      <w:bookmarkStart w:id="117" w:name="_Toc536361958"/>
      <w:bookmarkStart w:id="118" w:name="_Toc536362116"/>
      <w:bookmarkStart w:id="119" w:name="_Toc536361959"/>
      <w:bookmarkStart w:id="120" w:name="_Toc536362117"/>
      <w:bookmarkStart w:id="121" w:name="_Toc536361960"/>
      <w:bookmarkStart w:id="122" w:name="_Toc536362118"/>
      <w:bookmarkStart w:id="123" w:name="_Toc536361961"/>
      <w:bookmarkStart w:id="124" w:name="_Toc536362119"/>
      <w:bookmarkStart w:id="125" w:name="_Toc536361962"/>
      <w:bookmarkStart w:id="126" w:name="_Toc536362120"/>
      <w:bookmarkStart w:id="127" w:name="_Toc536361963"/>
      <w:bookmarkStart w:id="128" w:name="_Toc536362121"/>
      <w:bookmarkStart w:id="129" w:name="_Toc536361964"/>
      <w:bookmarkStart w:id="130" w:name="_Toc536362122"/>
      <w:bookmarkStart w:id="131" w:name="_Toc536361965"/>
      <w:bookmarkStart w:id="132" w:name="_Toc536362123"/>
      <w:bookmarkStart w:id="133" w:name="_General_Requirements"/>
      <w:bookmarkStart w:id="134" w:name="_Toc175924466"/>
      <w:bookmarkStart w:id="135" w:name="_Toc31709744"/>
      <w:bookmarkEnd w:id="100"/>
      <w:bookmarkEnd w:id="101"/>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B72F13">
        <w:t>General</w:t>
      </w:r>
      <w:bookmarkEnd w:id="134"/>
      <w:r w:rsidRPr="00B72F13">
        <w:t xml:space="preserve"> </w:t>
      </w:r>
      <w:bookmarkEnd w:id="135"/>
    </w:p>
    <w:p w14:paraId="46795121" w14:textId="6220C3CA" w:rsidR="00E66BB5" w:rsidRPr="00B72F13" w:rsidRDefault="00A06E34" w:rsidP="00751356">
      <w:pPr>
        <w:pStyle w:val="Heading3"/>
      </w:pPr>
      <w:r w:rsidRPr="00B72F13">
        <w:t>Searching Officer</w:t>
      </w:r>
      <w:r w:rsidR="001D1ECD" w:rsidRPr="00B72F13">
        <w:t>s</w:t>
      </w:r>
      <w:r w:rsidR="005740D2" w:rsidRPr="00B72F13">
        <w:t xml:space="preserve"> undertaking search activities </w:t>
      </w:r>
      <w:r w:rsidR="00455EFC" w:rsidRPr="00B72F13">
        <w:t xml:space="preserve">shall </w:t>
      </w:r>
      <w:r w:rsidR="005740D2" w:rsidRPr="00B72F13">
        <w:t xml:space="preserve">have completed </w:t>
      </w:r>
      <w:r w:rsidR="00DB6FE8" w:rsidRPr="00B72F13">
        <w:t xml:space="preserve">the </w:t>
      </w:r>
      <w:r w:rsidR="005740D2" w:rsidRPr="00B72F13">
        <w:t>relevant training and utilise all required personal protective equipment</w:t>
      </w:r>
      <w:r w:rsidR="005532F0" w:rsidRPr="00B72F13">
        <w:t xml:space="preserve"> (PPE)</w:t>
      </w:r>
      <w:r w:rsidR="005740D2" w:rsidRPr="00B72F13">
        <w:t xml:space="preserve">. </w:t>
      </w:r>
    </w:p>
    <w:p w14:paraId="1A93FF85" w14:textId="372A2F3D" w:rsidR="005740D2" w:rsidRPr="00B72F13" w:rsidRDefault="004D4683" w:rsidP="00751356">
      <w:pPr>
        <w:pStyle w:val="Heading3"/>
      </w:pPr>
      <w:r w:rsidRPr="00B72F13">
        <w:t>Records shall be maintain</w:t>
      </w:r>
      <w:r w:rsidR="0003249E" w:rsidRPr="00B72F13">
        <w:t>ed</w:t>
      </w:r>
      <w:r w:rsidRPr="00B72F13">
        <w:t xml:space="preserve"> of training completed by staff. </w:t>
      </w:r>
    </w:p>
    <w:p w14:paraId="61446EB1" w14:textId="2FDB2C64" w:rsidR="00B36A6B" w:rsidRPr="00B72F13" w:rsidRDefault="002713DE" w:rsidP="00751356">
      <w:pPr>
        <w:pStyle w:val="Heading3"/>
      </w:pPr>
      <w:r w:rsidRPr="00B72F13">
        <w:t>Law enforcement agencies acting under the authority of statutory powers or warrant</w:t>
      </w:r>
      <w:r w:rsidR="00F36C58" w:rsidRPr="00B72F13">
        <w:t>s</w:t>
      </w:r>
      <w:r w:rsidRPr="00B72F13">
        <w:t xml:space="preserve"> may conduct such searches as necessary on prison property. In these events staff shall cooperate with all law</w:t>
      </w:r>
      <w:r w:rsidR="00125590" w:rsidRPr="00B72F13">
        <w:t xml:space="preserve">ful requests and instructions. </w:t>
      </w:r>
      <w:bookmarkStart w:id="136" w:name="_Toc536356917"/>
      <w:bookmarkStart w:id="137" w:name="_Toc536357988"/>
      <w:bookmarkStart w:id="138" w:name="_Toc536359865"/>
      <w:bookmarkStart w:id="139" w:name="_Toc536361290"/>
      <w:bookmarkStart w:id="140" w:name="_Toc536361967"/>
      <w:bookmarkStart w:id="141" w:name="_Toc536362125"/>
      <w:bookmarkStart w:id="142" w:name="_Toc536356919"/>
      <w:bookmarkStart w:id="143" w:name="_Toc536357990"/>
      <w:bookmarkStart w:id="144" w:name="_Toc536359867"/>
      <w:bookmarkStart w:id="145" w:name="_Toc536361292"/>
      <w:bookmarkStart w:id="146" w:name="_Toc536361969"/>
      <w:bookmarkStart w:id="147" w:name="_Toc536362127"/>
      <w:bookmarkStart w:id="148" w:name="_Toc536359870"/>
      <w:bookmarkStart w:id="149" w:name="_Toc536361295"/>
      <w:bookmarkStart w:id="150" w:name="_Toc536361972"/>
      <w:bookmarkStart w:id="151" w:name="_Toc536362130"/>
      <w:bookmarkStart w:id="152" w:name="_Toc536362133"/>
      <w:bookmarkStart w:id="153" w:name="_Toc536362134"/>
      <w:bookmarkStart w:id="154" w:name="_Toc536362135"/>
      <w:bookmarkStart w:id="155" w:name="_Toc536359875"/>
      <w:bookmarkStart w:id="156" w:name="_Toc536361300"/>
      <w:bookmarkStart w:id="157" w:name="_Toc536361977"/>
      <w:bookmarkStart w:id="158" w:name="_Toc536362136"/>
      <w:bookmarkStart w:id="159" w:name="_Toc536362137"/>
      <w:bookmarkStart w:id="160" w:name="_Toc536362138"/>
      <w:bookmarkStart w:id="161" w:name="_Toc536362139"/>
      <w:bookmarkStart w:id="162" w:name="_Toc536362140"/>
      <w:bookmarkStart w:id="163" w:name="_Toc536362152"/>
      <w:bookmarkStart w:id="164" w:name="_Toc536362157"/>
      <w:bookmarkStart w:id="165" w:name="_Toc536362164"/>
      <w:bookmarkStart w:id="166" w:name="_Toc536362169"/>
      <w:bookmarkStart w:id="167" w:name="_Toc536362173"/>
      <w:bookmarkStart w:id="168" w:name="_Toc536362177"/>
      <w:bookmarkStart w:id="169" w:name="_Gender_of_person"/>
      <w:bookmarkStart w:id="170" w:name="_Toc31709747"/>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7F946773" w14:textId="1EA6938B" w:rsidR="004213BC" w:rsidRPr="00B72F13" w:rsidRDefault="00C73D90" w:rsidP="00751356">
      <w:pPr>
        <w:pStyle w:val="Heading3"/>
      </w:pPr>
      <w:r w:rsidRPr="00B72F13">
        <w:t xml:space="preserve">If an unauthorised item is found during any search it shall be managed accordance with </w:t>
      </w:r>
      <w:r w:rsidR="002E56F0" w:rsidRPr="00B72F13">
        <w:t>section 1</w:t>
      </w:r>
      <w:r w:rsidR="00F42BA5" w:rsidRPr="00B72F13">
        <w:t>7</w:t>
      </w:r>
      <w:r w:rsidR="007D3F03" w:rsidRPr="00B72F13">
        <w:t xml:space="preserve"> of this COPP</w:t>
      </w:r>
      <w:r w:rsidRPr="00B72F13">
        <w:t>.</w:t>
      </w:r>
    </w:p>
    <w:p w14:paraId="6284DAE6" w14:textId="11AB7910" w:rsidR="00EE6120" w:rsidRDefault="00055055" w:rsidP="00B72F13">
      <w:pPr>
        <w:pStyle w:val="Heading2"/>
      </w:pPr>
      <w:bookmarkStart w:id="171" w:name="_Gender_of_person_1"/>
      <w:bookmarkStart w:id="172" w:name="_Gender_of_the"/>
      <w:bookmarkStart w:id="173" w:name="_Toc175924467"/>
      <w:bookmarkEnd w:id="171"/>
      <w:bookmarkEnd w:id="172"/>
      <w:r>
        <w:t xml:space="preserve">Gender of </w:t>
      </w:r>
      <w:r w:rsidR="0022480A">
        <w:t xml:space="preserve">the </w:t>
      </w:r>
      <w:r>
        <w:t xml:space="preserve">person </w:t>
      </w:r>
      <w:r w:rsidRPr="00B72F13">
        <w:t>conducting</w:t>
      </w:r>
      <w:r>
        <w:t xml:space="preserve"> the search</w:t>
      </w:r>
      <w:bookmarkEnd w:id="170"/>
      <w:bookmarkEnd w:id="173"/>
      <w:r w:rsidR="00EE6120">
        <w:t xml:space="preserve"> </w:t>
      </w:r>
    </w:p>
    <w:p w14:paraId="37FDCE43" w14:textId="77777777" w:rsidR="0038500D" w:rsidRPr="00B72F13" w:rsidRDefault="0006650E" w:rsidP="00751356">
      <w:pPr>
        <w:pStyle w:val="Heading3"/>
      </w:pPr>
      <w:r w:rsidRPr="00B72F13">
        <w:t xml:space="preserve">A search </w:t>
      </w:r>
      <w:r w:rsidR="00EF19DC" w:rsidRPr="00B72F13">
        <w:t xml:space="preserve">involving physical contact shall be conducted by a Searching Officer of the same gender as the person being searched. </w:t>
      </w:r>
    </w:p>
    <w:p w14:paraId="6D2C435D" w14:textId="77777777" w:rsidR="003E5B41" w:rsidRPr="00B72F13" w:rsidRDefault="0006650E" w:rsidP="00751356">
      <w:pPr>
        <w:pStyle w:val="Heading3"/>
      </w:pPr>
      <w:r w:rsidRPr="00B72F13">
        <w:t>All efforts shall be made to ensure the second Searching Officer is also of the same gender</w:t>
      </w:r>
      <w:r w:rsidR="0038500D" w:rsidRPr="00B72F13">
        <w:t xml:space="preserve"> as the person being searched</w:t>
      </w:r>
      <w:r w:rsidR="0053342A" w:rsidRPr="00B72F13">
        <w:t>.</w:t>
      </w:r>
    </w:p>
    <w:p w14:paraId="331B9718" w14:textId="22481600" w:rsidR="00A34E6C" w:rsidRPr="00B72F13" w:rsidRDefault="00A34E6C" w:rsidP="00751356">
      <w:pPr>
        <w:pStyle w:val="Heading3"/>
      </w:pPr>
      <w:r w:rsidRPr="00B72F13">
        <w:t xml:space="preserve">Visitor searches shall be conducted by </w:t>
      </w:r>
      <w:r w:rsidR="00564F07" w:rsidRPr="00B72F13">
        <w:t xml:space="preserve">2 </w:t>
      </w:r>
      <w:r w:rsidR="00623B8F" w:rsidRPr="00B72F13">
        <w:t>Searching</w:t>
      </w:r>
      <w:r w:rsidRPr="00B72F13">
        <w:t xml:space="preserve"> Officers of the same gender as the visitor and in the presence of people of the same gender, except where the visitor is a baby or child apparently under the age of 10 years</w:t>
      </w:r>
      <w:r w:rsidR="007D3F03" w:rsidRPr="00B72F13">
        <w:t xml:space="preserve"> (refer to sectio</w:t>
      </w:r>
      <w:r w:rsidR="00C1057D" w:rsidRPr="00B72F13">
        <w:t xml:space="preserve">n </w:t>
      </w:r>
      <w:r w:rsidR="00FE19A4" w:rsidRPr="00B72F13">
        <w:t xml:space="preserve">10 </w:t>
      </w:r>
      <w:r w:rsidR="00ED60E8" w:rsidRPr="00B72F13">
        <w:t>of this COPP</w:t>
      </w:r>
      <w:r w:rsidR="007D3F03" w:rsidRPr="00B72F13">
        <w:t>).</w:t>
      </w:r>
    </w:p>
    <w:p w14:paraId="1DCE93A8" w14:textId="5A8D42C0" w:rsidR="00EF19DC" w:rsidRDefault="003E5B41" w:rsidP="00751356">
      <w:pPr>
        <w:pStyle w:val="Heading3"/>
      </w:pPr>
      <w:r w:rsidRPr="00B72F13">
        <w:t xml:space="preserve">All efforts shall be made to ensure basic searches of prisoners are conducted by </w:t>
      </w:r>
      <w:r w:rsidR="00564F07" w:rsidRPr="00B72F13">
        <w:t xml:space="preserve">2 </w:t>
      </w:r>
      <w:r w:rsidRPr="00B72F13">
        <w:t>Searching Officers of the same gender</w:t>
      </w:r>
      <w:r w:rsidR="00623B8F" w:rsidRPr="00B72F13">
        <w:t xml:space="preserve"> as the person being searched.</w:t>
      </w:r>
    </w:p>
    <w:p w14:paraId="7846A0C7" w14:textId="373600B1" w:rsidR="00E439CC" w:rsidRPr="00E439CC" w:rsidRDefault="00E63574" w:rsidP="00E439CC">
      <w:pPr>
        <w:pStyle w:val="Heading3"/>
      </w:pPr>
      <w:r>
        <w:t>Searches</w:t>
      </w:r>
      <w:r w:rsidR="00A60E92">
        <w:t xml:space="preserve"> of prisoners using the x-ray</w:t>
      </w:r>
      <w:r w:rsidR="00CD20E4">
        <w:t xml:space="preserve"> body</w:t>
      </w:r>
      <w:r w:rsidR="00A60E92">
        <w:t xml:space="preserve"> scanner </w:t>
      </w:r>
      <w:r w:rsidR="00E439CC">
        <w:t xml:space="preserve">shall be conducted by an operator of the same gender. </w:t>
      </w:r>
    </w:p>
    <w:p w14:paraId="19034F4D" w14:textId="06F84154" w:rsidR="00162052" w:rsidRPr="00B72F13" w:rsidRDefault="00055055" w:rsidP="00751356">
      <w:pPr>
        <w:pStyle w:val="Heading3"/>
      </w:pPr>
      <w:r w:rsidRPr="00B72F13">
        <w:t xml:space="preserve">If the </w:t>
      </w:r>
      <w:r w:rsidR="00162052" w:rsidRPr="00B72F13">
        <w:t xml:space="preserve">Searching Officer is uncertain as to the gender of a person to be searched, </w:t>
      </w:r>
      <w:r w:rsidRPr="00B72F13">
        <w:t xml:space="preserve">the </w:t>
      </w:r>
      <w:r w:rsidR="00A06E34" w:rsidRPr="00B72F13">
        <w:t>Searching Officer</w:t>
      </w:r>
      <w:r w:rsidRPr="00B72F13">
        <w:t xml:space="preserve"> shall ask the person if a male or </w:t>
      </w:r>
      <w:r w:rsidR="00056990" w:rsidRPr="00B72F13">
        <w:t>women</w:t>
      </w:r>
      <w:r w:rsidRPr="00B72F13">
        <w:t xml:space="preserve"> </w:t>
      </w:r>
      <w:r w:rsidR="00A06E34" w:rsidRPr="00B72F13">
        <w:t>Searching Officer</w:t>
      </w:r>
      <w:r w:rsidR="00C25E53" w:rsidRPr="00B72F13">
        <w:t xml:space="preserve"> </w:t>
      </w:r>
      <w:r w:rsidRPr="00B72F13">
        <w:t xml:space="preserve">should carry out the search and act in accordance with the answer. </w:t>
      </w:r>
    </w:p>
    <w:p w14:paraId="2A7F8694" w14:textId="0C11EB79" w:rsidR="00C17CCC" w:rsidRPr="00B72F13" w:rsidRDefault="00C17CCC" w:rsidP="00751356">
      <w:pPr>
        <w:pStyle w:val="Heading3"/>
      </w:pPr>
      <w:r w:rsidRPr="00B72F13">
        <w:t xml:space="preserve">The Superintendent may request the presence of a </w:t>
      </w:r>
      <w:r w:rsidR="00564F07" w:rsidRPr="00B72F13">
        <w:t>M</w:t>
      </w:r>
      <w:r w:rsidRPr="00B72F13">
        <w:t xml:space="preserve">edical </w:t>
      </w:r>
      <w:r w:rsidR="00564F07" w:rsidRPr="00B72F13">
        <w:t>O</w:t>
      </w:r>
      <w:r w:rsidRPr="00B72F13">
        <w:t>fficer during the search of a prisoner, who can be of a different gender to the prisoner.</w:t>
      </w:r>
    </w:p>
    <w:p w14:paraId="12BA3DD0" w14:textId="43997DC3" w:rsidR="00C45C59" w:rsidRPr="00C45C59" w:rsidRDefault="00C45C59" w:rsidP="00B72F13">
      <w:pPr>
        <w:pStyle w:val="Heading2"/>
      </w:pPr>
      <w:bookmarkStart w:id="174" w:name="_Toc175924468"/>
      <w:r>
        <w:t xml:space="preserve">Trans, </w:t>
      </w:r>
      <w:r w:rsidR="00685735">
        <w:t xml:space="preserve">gender diverse </w:t>
      </w:r>
      <w:r>
        <w:t>or intersex</w:t>
      </w:r>
      <w:r w:rsidR="00E241D1">
        <w:t xml:space="preserve"> prisoners</w:t>
      </w:r>
      <w:bookmarkEnd w:id="174"/>
    </w:p>
    <w:p w14:paraId="5C9D2B65" w14:textId="3E5FB609" w:rsidR="00B72943" w:rsidRDefault="00623B8F" w:rsidP="00751356">
      <w:pPr>
        <w:pStyle w:val="Heading3"/>
      </w:pPr>
      <w:r>
        <w:t>Searching</w:t>
      </w:r>
      <w:r w:rsidR="00821AF3">
        <w:t xml:space="preserve"> Officer</w:t>
      </w:r>
      <w:r w:rsidR="00B72943">
        <w:t xml:space="preserve">s conducting the search of a prisoner who has self-identified as trans, </w:t>
      </w:r>
      <w:r w:rsidR="00685735">
        <w:t>gender diverse</w:t>
      </w:r>
      <w:r w:rsidR="00B72943">
        <w:t xml:space="preserve"> or intersex shall check </w:t>
      </w:r>
      <w:r w:rsidR="005C1BEE">
        <w:t xml:space="preserve">the </w:t>
      </w:r>
      <w:r w:rsidR="009F52CD">
        <w:t>Total Offender Management System (TOMS)</w:t>
      </w:r>
      <w:r w:rsidR="00B72943">
        <w:t xml:space="preserve"> for the preferred gender of the </w:t>
      </w:r>
      <w:r>
        <w:t xml:space="preserve">Searching </w:t>
      </w:r>
      <w:r w:rsidR="00821AF3">
        <w:t>Officer</w:t>
      </w:r>
      <w:r w:rsidR="00B72943">
        <w:t xml:space="preserve"> to conduct the search.</w:t>
      </w:r>
    </w:p>
    <w:p w14:paraId="2ECEE3D7" w14:textId="241F2A65" w:rsidR="00050287" w:rsidRDefault="00B72943" w:rsidP="00751356">
      <w:pPr>
        <w:pStyle w:val="Heading3"/>
      </w:pPr>
      <w:r>
        <w:t xml:space="preserve">Where a prisoner </w:t>
      </w:r>
      <w:r w:rsidR="00414B8A">
        <w:t>self-</w:t>
      </w:r>
      <w:r>
        <w:t xml:space="preserve">identifies as trans, </w:t>
      </w:r>
      <w:r w:rsidR="00685735">
        <w:t xml:space="preserve">gender diverse </w:t>
      </w:r>
      <w:r>
        <w:t>or intersex</w:t>
      </w:r>
      <w:r w:rsidR="005C1BEE">
        <w:t>,</w:t>
      </w:r>
      <w:r>
        <w:t xml:space="preserve"> the prisoner shall be searched by the </w:t>
      </w:r>
      <w:r w:rsidR="00623B8F">
        <w:t>Searching</w:t>
      </w:r>
      <w:r w:rsidR="00821AF3">
        <w:t xml:space="preserve"> Officer</w:t>
      </w:r>
      <w:r>
        <w:t xml:space="preserve"> of the gender documented on</w:t>
      </w:r>
      <w:r w:rsidR="00ED60E8">
        <w:t xml:space="preserve"> TOMS</w:t>
      </w:r>
      <w:r>
        <w:t xml:space="preserve">. </w:t>
      </w:r>
    </w:p>
    <w:p w14:paraId="155E37E5" w14:textId="2000E2E9" w:rsidR="005B0E37" w:rsidRPr="005B0E37" w:rsidRDefault="00B72943" w:rsidP="00751356">
      <w:pPr>
        <w:pStyle w:val="Heading3"/>
      </w:pPr>
      <w:r>
        <w:t xml:space="preserve">A prisoner </w:t>
      </w:r>
      <w:r w:rsidR="00495831">
        <w:t>who self</w:t>
      </w:r>
      <w:r w:rsidR="00414B8A">
        <w:t>-</w:t>
      </w:r>
      <w:r w:rsidR="00495831">
        <w:t xml:space="preserve">identifies as trans, gender diverse or intersex </w:t>
      </w:r>
      <w:r>
        <w:t xml:space="preserve">may also request </w:t>
      </w:r>
      <w:r w:rsidR="00623B8F">
        <w:t>Searching</w:t>
      </w:r>
      <w:r w:rsidR="00821AF3">
        <w:t xml:space="preserve"> Officer</w:t>
      </w:r>
      <w:r>
        <w:t xml:space="preserve">s of differing genders </w:t>
      </w:r>
      <w:r w:rsidR="00E32AAD">
        <w:t xml:space="preserve">to </w:t>
      </w:r>
      <w:r>
        <w:t>complete top/bottom searches (dual search)</w:t>
      </w:r>
      <w:r w:rsidR="00DB6FE8">
        <w:t>.</w:t>
      </w:r>
    </w:p>
    <w:p w14:paraId="2F060A73" w14:textId="7EE88419" w:rsidR="00055055" w:rsidRDefault="00055055" w:rsidP="00751356">
      <w:pPr>
        <w:pStyle w:val="Heading3"/>
      </w:pPr>
      <w:r>
        <w:t>If there is no answer</w:t>
      </w:r>
      <w:r w:rsidR="00DE3E2F">
        <w:t xml:space="preserve"> as to the preferred gender of the Searching Officer</w:t>
      </w:r>
      <w:r>
        <w:t xml:space="preserve">, </w:t>
      </w:r>
      <w:r w:rsidR="001C6E8A">
        <w:t xml:space="preserve">and </w:t>
      </w:r>
      <w:r w:rsidR="00162052">
        <w:t>if the p</w:t>
      </w:r>
      <w:r w:rsidR="00DB6FE8">
        <w:t xml:space="preserve">risoner </w:t>
      </w:r>
      <w:r w:rsidR="00162052">
        <w:t xml:space="preserve">is </w:t>
      </w:r>
      <w:r w:rsidR="00B61CB7">
        <w:t>t</w:t>
      </w:r>
      <w:r w:rsidR="00162052">
        <w:t>rans</w:t>
      </w:r>
      <w:r w:rsidR="00B23B5E">
        <w:t xml:space="preserve">, </w:t>
      </w:r>
      <w:r w:rsidR="00B61CB7">
        <w:t>g</w:t>
      </w:r>
      <w:r w:rsidR="00B23B5E">
        <w:t xml:space="preserve">ender </w:t>
      </w:r>
      <w:r w:rsidR="00B61CB7">
        <w:t>d</w:t>
      </w:r>
      <w:r w:rsidR="00B23B5E">
        <w:t>iverse</w:t>
      </w:r>
      <w:r w:rsidR="00162052">
        <w:t xml:space="preserve"> or </w:t>
      </w:r>
      <w:r w:rsidR="00B61CB7">
        <w:t>i</w:t>
      </w:r>
      <w:r w:rsidR="00162052">
        <w:t xml:space="preserve">ntersex, </w:t>
      </w:r>
      <w:r>
        <w:t>the p</w:t>
      </w:r>
      <w:r w:rsidR="00DB6FE8">
        <w:t>risoner</w:t>
      </w:r>
      <w:r>
        <w:t xml:space="preserve"> should be searched </w:t>
      </w:r>
      <w:r w:rsidR="00AA00D9">
        <w:t xml:space="preserve">by a Searching Officer of </w:t>
      </w:r>
      <w:r>
        <w:t>the gender the p</w:t>
      </w:r>
      <w:r w:rsidR="00DB6FE8">
        <w:t>risoner</w:t>
      </w:r>
      <w:r>
        <w:t xml:space="preserve"> identifies as.</w:t>
      </w:r>
      <w:r w:rsidR="00162052">
        <w:t xml:space="preserve"> If this is </w:t>
      </w:r>
      <w:r w:rsidR="00162052">
        <w:lastRenderedPageBreak/>
        <w:t>not known, the p</w:t>
      </w:r>
      <w:r w:rsidR="00DB6FE8">
        <w:t>risoner</w:t>
      </w:r>
      <w:r w:rsidR="00162052">
        <w:t xml:space="preserve"> shall be searched </w:t>
      </w:r>
      <w:r w:rsidR="00AA00D9">
        <w:t>by a Searching Officer as the same gender the p</w:t>
      </w:r>
      <w:r w:rsidR="00DB6FE8">
        <w:t>risoner</w:t>
      </w:r>
      <w:r w:rsidR="00AA00D9">
        <w:t xml:space="preserve"> </w:t>
      </w:r>
      <w:r w:rsidR="00162052">
        <w:t>appear</w:t>
      </w:r>
      <w:r w:rsidR="00F13D9B">
        <w:t>s</w:t>
      </w:r>
      <w:r w:rsidR="00162052">
        <w:t xml:space="preserve"> to the Searching Officer to be.</w:t>
      </w:r>
    </w:p>
    <w:p w14:paraId="0CF5966E" w14:textId="77777777" w:rsidR="00C17CCC" w:rsidRDefault="00967F27" w:rsidP="00751356">
      <w:pPr>
        <w:pStyle w:val="Heading3"/>
      </w:pPr>
      <w:r w:rsidRPr="00967F27">
        <w:t>The</w:t>
      </w:r>
      <w:r w:rsidR="000346C5" w:rsidRPr="00967F27">
        <w:t xml:space="preserve"> </w:t>
      </w:r>
      <w:r w:rsidR="00A06E34">
        <w:t>Searching Officer</w:t>
      </w:r>
      <w:r w:rsidR="000346C5" w:rsidRPr="00967F27">
        <w:t xml:space="preserve"> </w:t>
      </w:r>
      <w:r w:rsidR="00FF760B" w:rsidRPr="00967F27">
        <w:t xml:space="preserve">shall raise any concerns with </w:t>
      </w:r>
      <w:r w:rsidR="000346C5" w:rsidRPr="00967F27">
        <w:t xml:space="preserve">the </w:t>
      </w:r>
      <w:r w:rsidR="00FF760B" w:rsidRPr="00967F27">
        <w:t xml:space="preserve">answer or the process with the relevant Senior Officer. </w:t>
      </w:r>
    </w:p>
    <w:p w14:paraId="0AE01EE4" w14:textId="23C78413" w:rsidR="00C17CCC" w:rsidRDefault="00055055" w:rsidP="00751356">
      <w:pPr>
        <w:pStyle w:val="Heading3"/>
      </w:pPr>
      <w:r w:rsidRPr="00967F27">
        <w:t xml:space="preserve">Once the gender of the </w:t>
      </w:r>
      <w:r w:rsidR="00A06E34">
        <w:t>Searching Officer</w:t>
      </w:r>
      <w:r w:rsidRPr="00967F27">
        <w:t xml:space="preserve"> to conduct the search has been established, the </w:t>
      </w:r>
      <w:r w:rsidR="001C6E8A">
        <w:t>approved</w:t>
      </w:r>
      <w:r w:rsidRPr="00967F27">
        <w:t xml:space="preserve"> search procedures apply</w:t>
      </w:r>
      <w:r w:rsidR="001C6E8A">
        <w:t xml:space="preserve">. </w:t>
      </w:r>
      <w:r w:rsidRPr="00967F27">
        <w:t xml:space="preserve"> </w:t>
      </w:r>
    </w:p>
    <w:p w14:paraId="67BAD742" w14:textId="08A977E9" w:rsidR="00DB6FE8" w:rsidRDefault="00DB6FE8" w:rsidP="00751356">
      <w:pPr>
        <w:pStyle w:val="Heading3"/>
      </w:pPr>
      <w:r>
        <w:t xml:space="preserve">Where a </w:t>
      </w:r>
      <w:r w:rsidR="00623B8F">
        <w:t>Searching</w:t>
      </w:r>
      <w:r>
        <w:t xml:space="preserve"> Officer declines to search the prisoner, who self-identifies as trans, gender diverse or intersex they shall request via the Senior Officer, another </w:t>
      </w:r>
      <w:r w:rsidR="00623B8F">
        <w:t>Searching</w:t>
      </w:r>
      <w:r>
        <w:t xml:space="preserve"> Officer, of the prisoner</w:t>
      </w:r>
      <w:r w:rsidR="005C1BEE">
        <w:t>’</w:t>
      </w:r>
      <w:r>
        <w:t xml:space="preserve">s preferred gender, to conduct the search.  </w:t>
      </w:r>
    </w:p>
    <w:p w14:paraId="4EF9EA04" w14:textId="2D9FD4FE" w:rsidR="001F2E13" w:rsidRPr="001F2E13" w:rsidRDefault="00FF760B" w:rsidP="00751356">
      <w:pPr>
        <w:pStyle w:val="Heading3"/>
      </w:pPr>
      <w:r w:rsidRPr="00967F27">
        <w:t xml:space="preserve">Where a </w:t>
      </w:r>
      <w:r w:rsidR="00A06E34">
        <w:t>Searching Officer</w:t>
      </w:r>
      <w:r w:rsidRPr="00967F27">
        <w:t xml:space="preserve"> is not comfortable with this directive, another </w:t>
      </w:r>
      <w:r w:rsidR="00A06E34">
        <w:t>Searching Officer</w:t>
      </w:r>
      <w:r w:rsidRPr="00967F27">
        <w:t xml:space="preserve"> must be assigned the task.</w:t>
      </w:r>
    </w:p>
    <w:p w14:paraId="7BAA28E3" w14:textId="78257A87" w:rsidR="001C6E8A" w:rsidRDefault="001C6E8A" w:rsidP="00B72F13">
      <w:pPr>
        <w:pStyle w:val="Heading2"/>
      </w:pPr>
      <w:bookmarkStart w:id="175" w:name="_Toc31709748"/>
      <w:bookmarkStart w:id="176" w:name="_Toc175924469"/>
      <w:r w:rsidRPr="00335BC3">
        <w:t xml:space="preserve">Injuries or </w:t>
      </w:r>
      <w:r w:rsidRPr="00B72F13">
        <w:t>disabilities</w:t>
      </w:r>
      <w:bookmarkEnd w:id="175"/>
      <w:bookmarkEnd w:id="176"/>
    </w:p>
    <w:p w14:paraId="49EF7BCF" w14:textId="13A7339F" w:rsidR="005C7395" w:rsidRPr="0010232B" w:rsidRDefault="001C6E8A" w:rsidP="00751356">
      <w:pPr>
        <w:pStyle w:val="Heading3"/>
      </w:pPr>
      <w:r w:rsidRPr="0010232B">
        <w:t xml:space="preserve">The search of </w:t>
      </w:r>
      <w:r w:rsidR="005C1BEE">
        <w:t xml:space="preserve">all </w:t>
      </w:r>
      <w:r w:rsidRPr="0010232B">
        <w:t>persons with an injury or disability</w:t>
      </w:r>
      <w:r w:rsidR="009D59B4">
        <w:t xml:space="preserve"> (including persons with </w:t>
      </w:r>
      <w:r w:rsidR="001D1697">
        <w:t>a prothesis</w:t>
      </w:r>
      <w:r w:rsidR="009D59B4">
        <w:t xml:space="preserve">) </w:t>
      </w:r>
      <w:r w:rsidRPr="0010232B">
        <w:t>shall be conducted in a manner which ensures decency and the least discomfort or intrusion while maintaining the integrity of the search.</w:t>
      </w:r>
    </w:p>
    <w:p w14:paraId="218BBA24" w14:textId="7C7E264E" w:rsidR="00EF6108" w:rsidRDefault="001C6E8A" w:rsidP="00751356">
      <w:pPr>
        <w:pStyle w:val="Heading3"/>
      </w:pPr>
      <w:r w:rsidRPr="002A702B">
        <w:t xml:space="preserve">The </w:t>
      </w:r>
      <w:r>
        <w:t>Searching Officer</w:t>
      </w:r>
      <w:r w:rsidRPr="002A702B">
        <w:t xml:space="preserve"> must </w:t>
      </w:r>
      <w:r w:rsidR="002F0962" w:rsidRPr="002A702B">
        <w:t>assess</w:t>
      </w:r>
      <w:r w:rsidRPr="002A702B">
        <w:t xml:space="preserve"> the person to be searched to determine if the injury or disability requires an adjustment to the searching procedures without compromising prison safety and security. </w:t>
      </w:r>
    </w:p>
    <w:p w14:paraId="47CA22F7" w14:textId="042D86A7" w:rsidR="009F52CD" w:rsidRPr="009F52CD" w:rsidRDefault="009F52CD" w:rsidP="00751356">
      <w:pPr>
        <w:pStyle w:val="Heading3"/>
      </w:pPr>
      <w:bookmarkStart w:id="177" w:name="_Hlk86818648"/>
      <w:r>
        <w:t>Where practicable, prior to the search</w:t>
      </w:r>
      <w:r w:rsidR="001664E6">
        <w:t xml:space="preserve"> of a prisoner</w:t>
      </w:r>
      <w:r>
        <w:t xml:space="preserve">, the Searching Officer should check TOMS for any alerts to indicate a </w:t>
      </w:r>
      <w:r w:rsidR="008C217A">
        <w:t>d</w:t>
      </w:r>
      <w:r>
        <w:t>isability</w:t>
      </w:r>
      <w:r w:rsidR="0062223B">
        <w:t>.</w:t>
      </w:r>
    </w:p>
    <w:p w14:paraId="07CE3488" w14:textId="5A8B51AA" w:rsidR="009810EB" w:rsidRPr="009078EC" w:rsidRDefault="009810EB" w:rsidP="00B72F13">
      <w:pPr>
        <w:pStyle w:val="Heading2"/>
      </w:pPr>
      <w:bookmarkStart w:id="178" w:name="_Toc31709746"/>
      <w:bookmarkStart w:id="179" w:name="_Toc175924470"/>
      <w:bookmarkEnd w:id="177"/>
      <w:r w:rsidRPr="009078EC">
        <w:t xml:space="preserve">Religious and cultural </w:t>
      </w:r>
      <w:r w:rsidRPr="00B72F13">
        <w:t>headwear</w:t>
      </w:r>
      <w:bookmarkEnd w:id="178"/>
      <w:bookmarkEnd w:id="179"/>
    </w:p>
    <w:p w14:paraId="0DDE1306" w14:textId="5B3A88B0" w:rsidR="008A028A" w:rsidRPr="008A028A" w:rsidRDefault="009810EB" w:rsidP="00751356">
      <w:pPr>
        <w:pStyle w:val="Heading3"/>
      </w:pPr>
      <w:r w:rsidRPr="00592C0C">
        <w:t>All persons entering a prison shall be permitted to wear religious</w:t>
      </w:r>
      <w:r>
        <w:t xml:space="preserve"> and/or </w:t>
      </w:r>
      <w:r w:rsidRPr="00592C0C">
        <w:t>cultural headwear</w:t>
      </w:r>
      <w:r>
        <w:t xml:space="preserve"> </w:t>
      </w:r>
      <w:r w:rsidRPr="00592C0C">
        <w:t>and shall be treat</w:t>
      </w:r>
      <w:r w:rsidR="00623B8F">
        <w:t>ed</w:t>
      </w:r>
      <w:r w:rsidRPr="00592C0C">
        <w:t xml:space="preserve"> with respect.</w:t>
      </w:r>
    </w:p>
    <w:p w14:paraId="0A7E105E" w14:textId="77777777" w:rsidR="009810EB" w:rsidRPr="0010232B" w:rsidRDefault="009810EB" w:rsidP="00751356">
      <w:pPr>
        <w:pStyle w:val="Heading3"/>
      </w:pPr>
      <w:r>
        <w:t>Searches of religious and cultural headwear shall be conducted in accordance with the following procedures:</w:t>
      </w:r>
    </w:p>
    <w:tbl>
      <w:tblPr>
        <w:tblStyle w:val="DCStable"/>
        <w:tblW w:w="0" w:type="auto"/>
        <w:tblLook w:val="04A0" w:firstRow="1" w:lastRow="0" w:firstColumn="1" w:lastColumn="0" w:noHBand="0" w:noVBand="1"/>
      </w:tblPr>
      <w:tblGrid>
        <w:gridCol w:w="562"/>
        <w:gridCol w:w="6379"/>
        <w:gridCol w:w="2049"/>
      </w:tblGrid>
      <w:tr w:rsidR="009810EB" w:rsidRPr="00CF6125" w14:paraId="5B9EA44C" w14:textId="77777777" w:rsidTr="00963B55">
        <w:trPr>
          <w:cnfStyle w:val="100000000000" w:firstRow="1" w:lastRow="0" w:firstColumn="0" w:lastColumn="0" w:oddVBand="0" w:evenVBand="0" w:oddHBand="0" w:evenHBand="0" w:firstRowFirstColumn="0" w:firstRowLastColumn="0" w:lastRowFirstColumn="0" w:lastRowLastColumn="0"/>
        </w:trPr>
        <w:tc>
          <w:tcPr>
            <w:tcW w:w="562" w:type="dxa"/>
          </w:tcPr>
          <w:p w14:paraId="2146AE88" w14:textId="77777777" w:rsidR="009810EB" w:rsidRPr="00CF6125" w:rsidRDefault="009810EB" w:rsidP="00751356">
            <w:pPr>
              <w:pStyle w:val="Tableheading"/>
            </w:pPr>
          </w:p>
        </w:tc>
        <w:tc>
          <w:tcPr>
            <w:tcW w:w="6379" w:type="dxa"/>
          </w:tcPr>
          <w:p w14:paraId="2FA25CB7" w14:textId="77777777" w:rsidR="009810EB" w:rsidRPr="00CF6125" w:rsidRDefault="009810EB" w:rsidP="00751356">
            <w:pPr>
              <w:pStyle w:val="Tableheading"/>
            </w:pPr>
            <w:r w:rsidRPr="00CF6125">
              <w:t>Procedure</w:t>
            </w:r>
          </w:p>
        </w:tc>
        <w:tc>
          <w:tcPr>
            <w:tcW w:w="2049" w:type="dxa"/>
          </w:tcPr>
          <w:p w14:paraId="02CBB2FF" w14:textId="77777777" w:rsidR="009810EB" w:rsidRPr="00CF6125" w:rsidRDefault="009810EB" w:rsidP="00751356">
            <w:pPr>
              <w:pStyle w:val="Tableheading"/>
            </w:pPr>
            <w:r w:rsidRPr="00CF6125">
              <w:t xml:space="preserve">Responsibility </w:t>
            </w:r>
          </w:p>
        </w:tc>
      </w:tr>
      <w:tr w:rsidR="009810EB" w14:paraId="5AA99995" w14:textId="77777777" w:rsidTr="00963B55">
        <w:tc>
          <w:tcPr>
            <w:tcW w:w="562" w:type="dxa"/>
          </w:tcPr>
          <w:p w14:paraId="7011D246" w14:textId="77777777" w:rsidR="009810EB" w:rsidRPr="00CF6125" w:rsidRDefault="009810EB" w:rsidP="00751356">
            <w:pPr>
              <w:pStyle w:val="Tabledata"/>
            </w:pPr>
            <w:r>
              <w:t>1.</w:t>
            </w:r>
          </w:p>
        </w:tc>
        <w:tc>
          <w:tcPr>
            <w:tcW w:w="6379" w:type="dxa"/>
          </w:tcPr>
          <w:p w14:paraId="76BCB007" w14:textId="77777777" w:rsidR="009810EB" w:rsidRPr="00727FC9" w:rsidRDefault="009810EB" w:rsidP="00751356">
            <w:pPr>
              <w:pStyle w:val="Tabledata"/>
              <w:rPr>
                <w:bCs/>
                <w:iCs/>
              </w:rPr>
            </w:pPr>
            <w:r>
              <w:rPr>
                <w:bCs/>
                <w:iCs/>
              </w:rPr>
              <w:t>Ensure the search and removal of headwear is conducted in an area out of sight to all persons of the opposite gender to the person being searched.</w:t>
            </w:r>
          </w:p>
        </w:tc>
        <w:tc>
          <w:tcPr>
            <w:tcW w:w="2049" w:type="dxa"/>
          </w:tcPr>
          <w:p w14:paraId="3FB9EC43" w14:textId="77777777" w:rsidR="009810EB" w:rsidRDefault="009810EB" w:rsidP="00751356">
            <w:pPr>
              <w:pStyle w:val="Tabledata"/>
            </w:pPr>
            <w:r>
              <w:t>Searching Officer</w:t>
            </w:r>
          </w:p>
        </w:tc>
      </w:tr>
      <w:tr w:rsidR="009810EB" w14:paraId="09B88DC9" w14:textId="77777777" w:rsidTr="00963B55">
        <w:tc>
          <w:tcPr>
            <w:tcW w:w="562" w:type="dxa"/>
          </w:tcPr>
          <w:p w14:paraId="3775E1C4" w14:textId="77777777" w:rsidR="009810EB" w:rsidRDefault="009810EB" w:rsidP="00751356">
            <w:pPr>
              <w:pStyle w:val="Tabledata"/>
            </w:pPr>
            <w:r>
              <w:t>2.</w:t>
            </w:r>
          </w:p>
        </w:tc>
        <w:tc>
          <w:tcPr>
            <w:tcW w:w="6379" w:type="dxa"/>
          </w:tcPr>
          <w:p w14:paraId="4062E09D" w14:textId="73D5B34E" w:rsidR="009810EB" w:rsidRPr="00610E60" w:rsidRDefault="009810EB" w:rsidP="00751356">
            <w:pPr>
              <w:pStyle w:val="Tabledata"/>
              <w:rPr>
                <w:bCs/>
                <w:iCs/>
              </w:rPr>
            </w:pPr>
            <w:r>
              <w:rPr>
                <w:bCs/>
                <w:iCs/>
              </w:rPr>
              <w:t xml:space="preserve">For the security and identification of </w:t>
            </w:r>
            <w:r w:rsidR="00056990">
              <w:rPr>
                <w:bCs/>
                <w:iCs/>
              </w:rPr>
              <w:t>women</w:t>
            </w:r>
            <w:r>
              <w:rPr>
                <w:bCs/>
                <w:iCs/>
              </w:rPr>
              <w:t xml:space="preserve"> visitors wearing veils or other face coverings, </w:t>
            </w:r>
            <w:r w:rsidRPr="00610E60">
              <w:rPr>
                <w:bCs/>
                <w:iCs/>
              </w:rPr>
              <w:t>ensure the removal of these are done in private</w:t>
            </w:r>
            <w:r>
              <w:rPr>
                <w:bCs/>
                <w:iCs/>
              </w:rPr>
              <w:t>.</w:t>
            </w:r>
          </w:p>
        </w:tc>
        <w:tc>
          <w:tcPr>
            <w:tcW w:w="2049" w:type="dxa"/>
          </w:tcPr>
          <w:p w14:paraId="2C4FBAA8" w14:textId="60E8095D" w:rsidR="009810EB" w:rsidRDefault="009810EB" w:rsidP="00751356">
            <w:pPr>
              <w:pStyle w:val="Tabledata"/>
            </w:pPr>
            <w:r>
              <w:t xml:space="preserve">Searching Officer </w:t>
            </w:r>
            <w:r w:rsidRPr="0036333F">
              <w:t>(</w:t>
            </w:r>
            <w:r w:rsidR="00056990">
              <w:t>Women</w:t>
            </w:r>
            <w:r w:rsidRPr="0036333F">
              <w:t xml:space="preserve"> only)</w:t>
            </w:r>
          </w:p>
        </w:tc>
      </w:tr>
      <w:tr w:rsidR="009810EB" w14:paraId="73EE5324" w14:textId="77777777" w:rsidTr="00963B55">
        <w:tc>
          <w:tcPr>
            <w:tcW w:w="562" w:type="dxa"/>
          </w:tcPr>
          <w:p w14:paraId="082407D4" w14:textId="77777777" w:rsidR="009810EB" w:rsidRDefault="009810EB" w:rsidP="00751356">
            <w:pPr>
              <w:pStyle w:val="Tabledata"/>
            </w:pPr>
            <w:r>
              <w:t>3.</w:t>
            </w:r>
          </w:p>
        </w:tc>
        <w:tc>
          <w:tcPr>
            <w:tcW w:w="6379" w:type="dxa"/>
          </w:tcPr>
          <w:p w14:paraId="694CFF25" w14:textId="47B16EB6" w:rsidR="009810EB" w:rsidRDefault="00963B55" w:rsidP="00751356">
            <w:pPr>
              <w:pStyle w:val="Tabledata"/>
              <w:rPr>
                <w:bCs/>
                <w:iCs/>
              </w:rPr>
            </w:pPr>
            <w:r>
              <w:rPr>
                <w:bCs/>
                <w:iCs/>
              </w:rPr>
              <w:t>U</w:t>
            </w:r>
            <w:r w:rsidR="009810EB">
              <w:rPr>
                <w:bCs/>
                <w:iCs/>
              </w:rPr>
              <w:t xml:space="preserve">se a </w:t>
            </w:r>
            <w:r w:rsidR="00410193">
              <w:rPr>
                <w:bCs/>
                <w:iCs/>
              </w:rPr>
              <w:t>handheld</w:t>
            </w:r>
            <w:r w:rsidR="009810EB">
              <w:rPr>
                <w:bCs/>
                <w:iCs/>
              </w:rPr>
              <w:t xml:space="preserve"> metal detector to search headwear.</w:t>
            </w:r>
          </w:p>
        </w:tc>
        <w:tc>
          <w:tcPr>
            <w:tcW w:w="2049" w:type="dxa"/>
          </w:tcPr>
          <w:p w14:paraId="49E511F2" w14:textId="77777777" w:rsidR="009810EB" w:rsidRDefault="009810EB" w:rsidP="00751356">
            <w:pPr>
              <w:pStyle w:val="Tabledata"/>
            </w:pPr>
            <w:r>
              <w:t>Searching Officer</w:t>
            </w:r>
          </w:p>
        </w:tc>
      </w:tr>
      <w:tr w:rsidR="009810EB" w14:paraId="397E0A60" w14:textId="77777777" w:rsidTr="00963B55">
        <w:tc>
          <w:tcPr>
            <w:tcW w:w="562" w:type="dxa"/>
          </w:tcPr>
          <w:p w14:paraId="18F8914E" w14:textId="77777777" w:rsidR="009810EB" w:rsidRPr="00CF6125" w:rsidRDefault="009810EB" w:rsidP="00751356">
            <w:pPr>
              <w:pStyle w:val="Tabledata"/>
            </w:pPr>
            <w:r>
              <w:t>4.</w:t>
            </w:r>
          </w:p>
        </w:tc>
        <w:tc>
          <w:tcPr>
            <w:tcW w:w="6379" w:type="dxa"/>
          </w:tcPr>
          <w:p w14:paraId="12EB0F51" w14:textId="01635FB0" w:rsidR="009810EB" w:rsidRPr="00727FC9" w:rsidRDefault="009810EB" w:rsidP="00751356">
            <w:pPr>
              <w:pStyle w:val="Tabledata"/>
              <w:rPr>
                <w:bCs/>
                <w:iCs/>
              </w:rPr>
            </w:pPr>
            <w:r>
              <w:rPr>
                <w:bCs/>
                <w:iCs/>
              </w:rPr>
              <w:t xml:space="preserve">Provide </w:t>
            </w:r>
            <w:r w:rsidRPr="00727FC9">
              <w:rPr>
                <w:bCs/>
                <w:iCs/>
              </w:rPr>
              <w:t xml:space="preserve">a mirror and privacy </w:t>
            </w:r>
            <w:r>
              <w:rPr>
                <w:bCs/>
                <w:iCs/>
              </w:rPr>
              <w:t xml:space="preserve">to </w:t>
            </w:r>
            <w:r w:rsidR="00623B8F">
              <w:rPr>
                <w:bCs/>
                <w:iCs/>
              </w:rPr>
              <w:t xml:space="preserve">the </w:t>
            </w:r>
            <w:r>
              <w:rPr>
                <w:bCs/>
                <w:iCs/>
              </w:rPr>
              <w:t xml:space="preserve">person </w:t>
            </w:r>
            <w:r w:rsidRPr="00727FC9">
              <w:rPr>
                <w:bCs/>
                <w:iCs/>
              </w:rPr>
              <w:t>when reapplying the veil</w:t>
            </w:r>
            <w:r>
              <w:rPr>
                <w:bCs/>
                <w:iCs/>
              </w:rPr>
              <w:t xml:space="preserve"> or face covering.</w:t>
            </w:r>
          </w:p>
        </w:tc>
        <w:tc>
          <w:tcPr>
            <w:tcW w:w="2049" w:type="dxa"/>
          </w:tcPr>
          <w:p w14:paraId="5EB74FD2" w14:textId="77777777" w:rsidR="009810EB" w:rsidRDefault="009810EB" w:rsidP="00751356">
            <w:pPr>
              <w:pStyle w:val="Tabledata"/>
            </w:pPr>
            <w:r>
              <w:t>Searching Officer</w:t>
            </w:r>
          </w:p>
        </w:tc>
      </w:tr>
    </w:tbl>
    <w:p w14:paraId="6444FC97" w14:textId="44BABD97" w:rsidR="0062223B" w:rsidRPr="00AC735A" w:rsidRDefault="0062223B" w:rsidP="0062223B">
      <w:pPr>
        <w:pStyle w:val="Heading2"/>
      </w:pPr>
      <w:bookmarkStart w:id="180" w:name="_Toc175924471"/>
      <w:r w:rsidRPr="00AC735A">
        <w:t>Exemptions</w:t>
      </w:r>
      <w:bookmarkEnd w:id="180"/>
    </w:p>
    <w:p w14:paraId="2E3D1417" w14:textId="4870A1C8" w:rsidR="00A60E92" w:rsidRPr="00A60E92" w:rsidRDefault="0062223B" w:rsidP="00A60E92">
      <w:pPr>
        <w:pStyle w:val="Heading3"/>
      </w:pPr>
      <w:r>
        <w:t xml:space="preserve">Except for strip searches, prison </w:t>
      </w:r>
      <w:r w:rsidR="00D46BDD">
        <w:t>w</w:t>
      </w:r>
      <w:r>
        <w:t xml:space="preserve">ork </w:t>
      </w:r>
      <w:r w:rsidR="00D46BDD">
        <w:t>c</w:t>
      </w:r>
      <w:r>
        <w:t xml:space="preserve">amp </w:t>
      </w:r>
      <w:r w:rsidR="00D46BDD">
        <w:t>o</w:t>
      </w:r>
      <w:r>
        <w:t xml:space="preserve">fficers and </w:t>
      </w:r>
      <w:r w:rsidR="00D46BDD">
        <w:t>o</w:t>
      </w:r>
      <w:r>
        <w:t xml:space="preserve">fficers supervising prisoners on external work activities are exempt from the requirement of 2 </w:t>
      </w:r>
      <w:r>
        <w:lastRenderedPageBreak/>
        <w:t>Searching Officers as part of searches as specified throughout these procedures.</w:t>
      </w:r>
    </w:p>
    <w:p w14:paraId="5D98B54F" w14:textId="67FF25D3" w:rsidR="00A10B72" w:rsidRDefault="00A10B72" w:rsidP="00751356">
      <w:pPr>
        <w:pStyle w:val="Heading1"/>
      </w:pPr>
      <w:bookmarkStart w:id="181" w:name="_Toc87896892"/>
      <w:bookmarkStart w:id="182" w:name="_Toc87897298"/>
      <w:bookmarkStart w:id="183" w:name="_Toc87896893"/>
      <w:bookmarkStart w:id="184" w:name="_Toc87897299"/>
      <w:bookmarkStart w:id="185" w:name="_Toc87896894"/>
      <w:bookmarkStart w:id="186" w:name="_Toc87897300"/>
      <w:bookmarkStart w:id="187" w:name="_Toc87896895"/>
      <w:bookmarkStart w:id="188" w:name="_Toc87897301"/>
      <w:bookmarkStart w:id="189" w:name="_Toc175924472"/>
      <w:bookmarkStart w:id="190" w:name="_Toc31709745"/>
      <w:bookmarkStart w:id="191" w:name="_Toc31709749"/>
      <w:bookmarkEnd w:id="181"/>
      <w:bookmarkEnd w:id="182"/>
      <w:bookmarkEnd w:id="183"/>
      <w:bookmarkEnd w:id="184"/>
      <w:bookmarkEnd w:id="185"/>
      <w:bookmarkEnd w:id="186"/>
      <w:bookmarkEnd w:id="187"/>
      <w:bookmarkEnd w:id="188"/>
      <w:r>
        <w:t xml:space="preserve">Search </w:t>
      </w:r>
      <w:r w:rsidR="00CD69E3" w:rsidRPr="00751356">
        <w:t>Equipment</w:t>
      </w:r>
      <w:bookmarkEnd w:id="189"/>
      <w:r w:rsidR="00CD69E3">
        <w:t xml:space="preserve"> </w:t>
      </w:r>
    </w:p>
    <w:p w14:paraId="70653E4C" w14:textId="6BA51381" w:rsidR="004B55AE" w:rsidRDefault="004B55AE" w:rsidP="00751356">
      <w:pPr>
        <w:pStyle w:val="Heading2"/>
      </w:pPr>
      <w:bookmarkStart w:id="192" w:name="_Toc175924473"/>
      <w:r>
        <w:t xml:space="preserve">Search </w:t>
      </w:r>
      <w:r w:rsidR="00DE7F47">
        <w:t>k</w:t>
      </w:r>
      <w:r>
        <w:t>its</w:t>
      </w:r>
      <w:r w:rsidR="007C41B3">
        <w:t xml:space="preserve"> and </w:t>
      </w:r>
      <w:r w:rsidR="007C41B3" w:rsidRPr="00751356">
        <w:t>environment</w:t>
      </w:r>
      <w:r w:rsidR="007C41B3">
        <w:t xml:space="preserve"> searching equipment</w:t>
      </w:r>
      <w:bookmarkEnd w:id="192"/>
    </w:p>
    <w:p w14:paraId="71F92158" w14:textId="764398B6" w:rsidR="00571580" w:rsidRDefault="004B55AE" w:rsidP="00751356">
      <w:pPr>
        <w:pStyle w:val="Heading3"/>
      </w:pPr>
      <w:r w:rsidRPr="007D3F03">
        <w:t>Tools in search kits shall be</w:t>
      </w:r>
      <w:r w:rsidR="00921934" w:rsidRPr="007D3F03">
        <w:t xml:space="preserve"> available in accordance with </w:t>
      </w:r>
      <w:hyperlink w:anchor="_Appendix_A:_Environment" w:history="1">
        <w:r w:rsidR="00921934" w:rsidRPr="00AB6C83">
          <w:rPr>
            <w:rStyle w:val="Hyperlink"/>
          </w:rPr>
          <w:t xml:space="preserve">Appendix </w:t>
        </w:r>
        <w:r w:rsidR="00A81D26" w:rsidRPr="00AB6C83">
          <w:rPr>
            <w:rStyle w:val="Hyperlink"/>
          </w:rPr>
          <w:t>A</w:t>
        </w:r>
        <w:r w:rsidR="00223956" w:rsidRPr="00AB6C83">
          <w:rPr>
            <w:rStyle w:val="Hyperlink"/>
          </w:rPr>
          <w:t>:</w:t>
        </w:r>
        <w:r w:rsidR="00921934" w:rsidRPr="00AB6C83">
          <w:rPr>
            <w:rStyle w:val="Hyperlink"/>
          </w:rPr>
          <w:t xml:space="preserve"> </w:t>
        </w:r>
        <w:r w:rsidR="007C41B3" w:rsidRPr="00AB6C83">
          <w:rPr>
            <w:rStyle w:val="Hyperlink"/>
          </w:rPr>
          <w:t>Environment Searching Equipment</w:t>
        </w:r>
      </w:hyperlink>
      <w:r w:rsidR="007C41B3" w:rsidRPr="007D3F03">
        <w:t xml:space="preserve"> </w:t>
      </w:r>
      <w:r w:rsidR="00921934" w:rsidRPr="007D3F03">
        <w:t>and</w:t>
      </w:r>
      <w:r w:rsidRPr="007D3F03">
        <w:t xml:space="preserve"> managed in accordance with </w:t>
      </w:r>
      <w:hyperlink r:id="rId17" w:history="1">
        <w:r w:rsidRPr="00571580">
          <w:rPr>
            <w:rStyle w:val="Hyperlink"/>
          </w:rPr>
          <w:t xml:space="preserve">COPP 11.5 </w:t>
        </w:r>
        <w:r w:rsidR="00192F7A" w:rsidRPr="00571580">
          <w:rPr>
            <w:rStyle w:val="Hyperlink"/>
          </w:rPr>
          <w:t xml:space="preserve">– </w:t>
        </w:r>
        <w:r w:rsidRPr="00571580">
          <w:rPr>
            <w:rStyle w:val="Hyperlink"/>
          </w:rPr>
          <w:t>Tools and Material Management</w:t>
        </w:r>
      </w:hyperlink>
      <w:r w:rsidRPr="007D3F03">
        <w:t>.</w:t>
      </w:r>
    </w:p>
    <w:p w14:paraId="667C2CE3" w14:textId="053497B4" w:rsidR="00C84E20" w:rsidRPr="007D3F03" w:rsidRDefault="00C84E20" w:rsidP="00751356">
      <w:pPr>
        <w:pStyle w:val="Heading2"/>
      </w:pPr>
      <w:bookmarkStart w:id="193" w:name="_Toc175924474"/>
      <w:r w:rsidRPr="007D3F03">
        <w:t xml:space="preserve">Approved </w:t>
      </w:r>
      <w:r w:rsidRPr="00751356">
        <w:t>searching</w:t>
      </w:r>
      <w:r w:rsidRPr="007D3F03">
        <w:t xml:space="preserve"> apparatus</w:t>
      </w:r>
      <w:r w:rsidR="00784F50">
        <w:t xml:space="preserve"> and </w:t>
      </w:r>
      <w:r w:rsidR="00E90F0E">
        <w:t>methods</w:t>
      </w:r>
      <w:bookmarkEnd w:id="193"/>
    </w:p>
    <w:p w14:paraId="44D2EA1D" w14:textId="77777777" w:rsidR="00C84E20" w:rsidRPr="00751356" w:rsidRDefault="00C84E20" w:rsidP="00751356">
      <w:pPr>
        <w:pStyle w:val="Heading3"/>
      </w:pPr>
      <w:r>
        <w:t>A</w:t>
      </w:r>
      <w:r w:rsidRPr="0010232B">
        <w:t>pproved</w:t>
      </w:r>
      <w:r>
        <w:t xml:space="preserve"> searching apparatus may be used </w:t>
      </w:r>
      <w:r w:rsidRPr="00751356">
        <w:t>to detect unauthorised items</w:t>
      </w:r>
      <w:r w:rsidRPr="00E70F93">
        <w:rPr>
          <w:rStyle w:val="FootnoteReference"/>
        </w:rPr>
        <w:footnoteReference w:id="2"/>
      </w:r>
      <w:r w:rsidRPr="00751356">
        <w:t>.</w:t>
      </w:r>
    </w:p>
    <w:p w14:paraId="183DED4E" w14:textId="03FD6E18" w:rsidR="00BE5C9F" w:rsidRDefault="00784F50" w:rsidP="00751356">
      <w:pPr>
        <w:pStyle w:val="Heading3"/>
      </w:pPr>
      <w:bookmarkStart w:id="194" w:name="_Hlk87892561"/>
      <w:r>
        <w:t xml:space="preserve">The Commissioner shall approve </w:t>
      </w:r>
      <w:r w:rsidR="00BE5C9F">
        <w:t xml:space="preserve">all apparatus and </w:t>
      </w:r>
      <w:r w:rsidR="00E90F0E">
        <w:t>methods</w:t>
      </w:r>
      <w:r w:rsidR="00BE5C9F">
        <w:t xml:space="preserve"> used in the conduct of searches. </w:t>
      </w:r>
    </w:p>
    <w:p w14:paraId="514A807C" w14:textId="77777777" w:rsidR="00BE5C9F" w:rsidRDefault="00BE5C9F" w:rsidP="00751356">
      <w:pPr>
        <w:pStyle w:val="Heading3"/>
      </w:pPr>
      <w:r>
        <w:t>Operational Support is responsible for the:</w:t>
      </w:r>
    </w:p>
    <w:p w14:paraId="7056966D" w14:textId="594B68D6" w:rsidR="00784F50" w:rsidRPr="00751356" w:rsidRDefault="00E90F0E" w:rsidP="00751356">
      <w:pPr>
        <w:pStyle w:val="ListNumber"/>
      </w:pPr>
      <w:r w:rsidRPr="00751356">
        <w:t>d</w:t>
      </w:r>
      <w:r w:rsidR="00BE5C9F" w:rsidRPr="00751356">
        <w:t xml:space="preserve">evelopment and validation of doctrine, tactics, </w:t>
      </w:r>
      <w:r w:rsidRPr="00751356">
        <w:t>methods</w:t>
      </w:r>
      <w:r w:rsidR="00BE5C9F" w:rsidRPr="00751356">
        <w:t xml:space="preserve"> and procedures for searches</w:t>
      </w:r>
    </w:p>
    <w:p w14:paraId="1EDCD982" w14:textId="7218F13E" w:rsidR="00BE5C9F" w:rsidRPr="00751356" w:rsidRDefault="00E90F0E" w:rsidP="00751356">
      <w:pPr>
        <w:pStyle w:val="ListNumber"/>
      </w:pPr>
      <w:r w:rsidRPr="00751356">
        <w:t>o</w:t>
      </w:r>
      <w:r w:rsidR="00BE5C9F" w:rsidRPr="00751356">
        <w:t xml:space="preserve">perational testing and evaluation of any apparatus proposed for use during searching. </w:t>
      </w:r>
    </w:p>
    <w:p w14:paraId="28C6E56B" w14:textId="2F707365" w:rsidR="005D0163" w:rsidRDefault="00BE5C9F" w:rsidP="005D0163">
      <w:pPr>
        <w:pStyle w:val="Heading3"/>
      </w:pPr>
      <w:r w:rsidRPr="00BE5C9F">
        <w:t xml:space="preserve">Evaluation outcomes and any recommendations for approval of new equipment or major changes to searching procedures shall be forwarded to the Corrective Services </w:t>
      </w:r>
      <w:r w:rsidR="00B0393A">
        <w:t xml:space="preserve">Intelligence, Security and Response </w:t>
      </w:r>
      <w:r w:rsidR="005D0163">
        <w:t>Committee for</w:t>
      </w:r>
      <w:r w:rsidRPr="00BE5C9F">
        <w:t xml:space="preserve"> endorsement, prior to submission to the Commissioner for final approval. </w:t>
      </w:r>
      <w:bookmarkEnd w:id="194"/>
    </w:p>
    <w:p w14:paraId="6B3A1FF4" w14:textId="40AA6016" w:rsidR="005D0163" w:rsidRDefault="00CA0F7A" w:rsidP="005D0163">
      <w:pPr>
        <w:pStyle w:val="Heading3"/>
      </w:pPr>
      <w:r>
        <w:t>A</w:t>
      </w:r>
      <w:r w:rsidR="00C84E20">
        <w:t xml:space="preserve">pproved searching apparatus </w:t>
      </w:r>
      <w:r w:rsidR="0078546D">
        <w:t xml:space="preserve">is </w:t>
      </w:r>
      <w:r w:rsidR="00C84E20" w:rsidRPr="007F026C">
        <w:t>detailed in</w:t>
      </w:r>
      <w:r w:rsidR="00C84E20">
        <w:t xml:space="preserve"> </w:t>
      </w:r>
      <w:hyperlink w:anchor="_Appendix_B:_Approved" w:history="1">
        <w:r w:rsidR="00C84E20" w:rsidRPr="00AB6C83">
          <w:rPr>
            <w:rStyle w:val="Hyperlink"/>
          </w:rPr>
          <w:t xml:space="preserve">Appendix </w:t>
        </w:r>
        <w:r w:rsidR="00A81D26" w:rsidRPr="00AB6C83">
          <w:rPr>
            <w:rStyle w:val="Hyperlink"/>
          </w:rPr>
          <w:t>B</w:t>
        </w:r>
        <w:r w:rsidR="00C84E20" w:rsidRPr="00AB6C83">
          <w:rPr>
            <w:rStyle w:val="Hyperlink"/>
          </w:rPr>
          <w:t>: Approved Searching Apparatus</w:t>
        </w:r>
      </w:hyperlink>
      <w:r w:rsidR="00C84E20" w:rsidRPr="00AB6C83">
        <w:t>.</w:t>
      </w:r>
    </w:p>
    <w:p w14:paraId="38CBC270" w14:textId="6B262EBA" w:rsidR="005D0163" w:rsidRDefault="005D0163" w:rsidP="005D0163">
      <w:pPr>
        <w:pStyle w:val="Heading2"/>
      </w:pPr>
      <w:bookmarkStart w:id="195" w:name="_Toc175924475"/>
      <w:r>
        <w:t xml:space="preserve">X- Ray </w:t>
      </w:r>
      <w:r w:rsidR="00F6480C">
        <w:t>Scanner</w:t>
      </w:r>
      <w:r>
        <w:t xml:space="preserve"> Maintenance and Radiation Safety</w:t>
      </w:r>
      <w:bookmarkEnd w:id="195"/>
    </w:p>
    <w:p w14:paraId="4282A1B7" w14:textId="12162ED0" w:rsidR="007211FA" w:rsidRPr="00302365" w:rsidRDefault="00196683" w:rsidP="00302365">
      <w:pPr>
        <w:pStyle w:val="Heading3"/>
      </w:pPr>
      <w:r w:rsidRPr="000615C6">
        <w:t xml:space="preserve">Operators must comply with the Department’s Radiation Management Plan, and the  </w:t>
      </w:r>
      <w:hyperlink r:id="rId18" w:history="1">
        <w:r w:rsidRPr="00AA0F52">
          <w:rPr>
            <w:rStyle w:val="Hyperlink"/>
          </w:rPr>
          <w:t>SMF-PRO-009: X-ray Body Scanner Equipment - Operator</w:t>
        </w:r>
      </w:hyperlink>
      <w:r w:rsidRPr="00AA0F52">
        <w:t xml:space="preserve"> (</w:t>
      </w:r>
      <w:r w:rsidRPr="000615C6">
        <w:t xml:space="preserve">X-ray Body Scanner Operator procedure) when operating the x-ray </w:t>
      </w:r>
      <w:r w:rsidR="00112992" w:rsidRPr="000615C6">
        <w:t>scanner</w:t>
      </w:r>
      <w:r w:rsidR="00302365">
        <w:br/>
      </w:r>
      <w:r w:rsidR="00302365">
        <w:br/>
      </w:r>
      <w:r w:rsidR="00536A1A" w:rsidRPr="00302365">
        <w:t xml:space="preserve">In accordance with </w:t>
      </w:r>
      <w:r w:rsidR="00536A1A" w:rsidRPr="00AA0F52">
        <w:t xml:space="preserve">the </w:t>
      </w:r>
      <w:r w:rsidR="00E63574" w:rsidRPr="00AA0F52">
        <w:t xml:space="preserve">Department’s </w:t>
      </w:r>
      <w:hyperlink r:id="rId19" w:history="1">
        <w:r w:rsidR="000876F4" w:rsidRPr="00AA0F52">
          <w:rPr>
            <w:rStyle w:val="Hyperlink"/>
          </w:rPr>
          <w:t xml:space="preserve">SMF-PLN-002 </w:t>
        </w:r>
        <w:r w:rsidR="00536A1A" w:rsidRPr="00AA0F52">
          <w:rPr>
            <w:rStyle w:val="Hyperlink"/>
          </w:rPr>
          <w:t>Radiation Management Plan</w:t>
        </w:r>
        <w:r w:rsidR="000876F4" w:rsidRPr="00AA0F52">
          <w:rPr>
            <w:rStyle w:val="Hyperlink"/>
          </w:rPr>
          <w:t xml:space="preserve"> </w:t>
        </w:r>
      </w:hyperlink>
      <w:r w:rsidR="000876F4" w:rsidRPr="00AA0F52">
        <w:t xml:space="preserve"> (Radiation Management Plan)</w:t>
      </w:r>
      <w:r w:rsidR="00E63574" w:rsidRPr="00AA0F52">
        <w:t>,</w:t>
      </w:r>
      <w:r w:rsidR="00536A1A" w:rsidRPr="00AA0F52">
        <w:t xml:space="preserve"> all maintenance and repairs shall be conducted by a qualified person.</w:t>
      </w:r>
    </w:p>
    <w:p w14:paraId="74838496" w14:textId="65CDC18E" w:rsidR="00C110A2" w:rsidRDefault="0020523E" w:rsidP="00751356">
      <w:pPr>
        <w:pStyle w:val="Heading1"/>
      </w:pPr>
      <w:bookmarkStart w:id="196" w:name="_Toc175924476"/>
      <w:r>
        <w:t xml:space="preserve">Search </w:t>
      </w:r>
      <w:r w:rsidR="00AD3438" w:rsidRPr="00751356">
        <w:t>M</w:t>
      </w:r>
      <w:r w:rsidRPr="00751356">
        <w:t>ethods</w:t>
      </w:r>
      <w:bookmarkEnd w:id="196"/>
    </w:p>
    <w:p w14:paraId="50DC9293" w14:textId="31C52036" w:rsidR="00C110A2" w:rsidRDefault="00C110A2" w:rsidP="00751356">
      <w:pPr>
        <w:pStyle w:val="Heading2"/>
      </w:pPr>
      <w:bookmarkStart w:id="197" w:name="_Toc175924477"/>
      <w:r>
        <w:t xml:space="preserve">Visual </w:t>
      </w:r>
      <w:r w:rsidRPr="00751356">
        <w:t>search</w:t>
      </w:r>
      <w:bookmarkEnd w:id="197"/>
    </w:p>
    <w:p w14:paraId="015CF0CE" w14:textId="012D3363" w:rsidR="003559B3" w:rsidRPr="003559B3" w:rsidRDefault="0043213C" w:rsidP="00333FA6">
      <w:pPr>
        <w:pStyle w:val="Heading3"/>
      </w:pPr>
      <w:r w:rsidRPr="0043213C">
        <w:t xml:space="preserve">A visual search may be </w:t>
      </w:r>
      <w:r w:rsidR="00D0749C">
        <w:t>used in conjunction with other search methods</w:t>
      </w:r>
      <w:r w:rsidRPr="0043213C">
        <w:t>.</w:t>
      </w:r>
    </w:p>
    <w:p w14:paraId="575DFB46" w14:textId="77598238" w:rsidR="00C110A2" w:rsidRDefault="00C110A2" w:rsidP="00751356">
      <w:pPr>
        <w:pStyle w:val="Heading2"/>
      </w:pPr>
      <w:bookmarkStart w:id="198" w:name="_Toc175924478"/>
      <w:r>
        <w:t xml:space="preserve">Basic </w:t>
      </w:r>
      <w:r w:rsidR="00BB0F6E">
        <w:t>s</w:t>
      </w:r>
      <w:r>
        <w:t>earch</w:t>
      </w:r>
      <w:bookmarkEnd w:id="198"/>
    </w:p>
    <w:p w14:paraId="4D84CE54" w14:textId="54926206" w:rsidR="003D1044" w:rsidRPr="003D1044" w:rsidRDefault="003D1044" w:rsidP="00751356">
      <w:pPr>
        <w:pStyle w:val="Heading3"/>
      </w:pPr>
      <w:r>
        <w:t xml:space="preserve">A </w:t>
      </w:r>
      <w:r w:rsidR="00BB0F6E">
        <w:t>b</w:t>
      </w:r>
      <w:r>
        <w:t xml:space="preserve">asic </w:t>
      </w:r>
      <w:r w:rsidR="00BB0F6E">
        <w:t>s</w:t>
      </w:r>
      <w:r>
        <w:t xml:space="preserve">earch includes </w:t>
      </w:r>
      <w:r w:rsidR="00BB0F6E">
        <w:t xml:space="preserve">touch by </w:t>
      </w:r>
      <w:r>
        <w:t xml:space="preserve">running hands over the outside of the person’s clothing. </w:t>
      </w:r>
      <w:r w:rsidRPr="00E77FD5">
        <w:t>This may include removing a person’s he</w:t>
      </w:r>
      <w:r>
        <w:t>adwear.</w:t>
      </w:r>
    </w:p>
    <w:p w14:paraId="2214AAA5" w14:textId="280E2EC9" w:rsidR="00C110A2" w:rsidRDefault="00C110A2" w:rsidP="00751356">
      <w:pPr>
        <w:pStyle w:val="Heading2"/>
      </w:pPr>
      <w:bookmarkStart w:id="199" w:name="_Toc175924479"/>
      <w:r>
        <w:lastRenderedPageBreak/>
        <w:t xml:space="preserve">Strip </w:t>
      </w:r>
      <w:r w:rsidRPr="00751356">
        <w:t>Search</w:t>
      </w:r>
      <w:bookmarkEnd w:id="199"/>
    </w:p>
    <w:p w14:paraId="2A883F8D" w14:textId="145A1856" w:rsidR="00632BF5" w:rsidRDefault="00C110A2" w:rsidP="00751356">
      <w:pPr>
        <w:pStyle w:val="Heading3"/>
      </w:pPr>
      <w:r>
        <w:t>A</w:t>
      </w:r>
      <w:r w:rsidRPr="00AE4288">
        <w:t xml:space="preserve"> strip search of a </w:t>
      </w:r>
      <w:r w:rsidRPr="00751356">
        <w:t>person</w:t>
      </w:r>
      <w:r w:rsidRPr="00AE4288">
        <w:t xml:space="preserve"> includes</w:t>
      </w:r>
      <w:r w:rsidR="00564F07">
        <w:t>:</w:t>
      </w:r>
    </w:p>
    <w:p w14:paraId="04F39DF4" w14:textId="769F9C32" w:rsidR="00632BF5" w:rsidRDefault="00C110A2" w:rsidP="00D31A52">
      <w:pPr>
        <w:pStyle w:val="ListNumber"/>
        <w:numPr>
          <w:ilvl w:val="0"/>
          <w:numId w:val="9"/>
        </w:numPr>
        <w:ind w:left="1276" w:hanging="425"/>
      </w:pPr>
      <w:r w:rsidRPr="00AE4288">
        <w:t xml:space="preserve">the removal of any article the person is wearing </w:t>
      </w:r>
      <w:r w:rsidR="000C136B">
        <w:t>including articles covering the person</w:t>
      </w:r>
      <w:r w:rsidR="0047068D">
        <w:t>’</w:t>
      </w:r>
      <w:r w:rsidR="000C136B">
        <w:t>s genitals</w:t>
      </w:r>
    </w:p>
    <w:p w14:paraId="7C05E6E7" w14:textId="77777777" w:rsidR="00632BF5" w:rsidRDefault="00C110A2" w:rsidP="00D31A52">
      <w:pPr>
        <w:pStyle w:val="ListNumber"/>
        <w:ind w:left="1276" w:hanging="425"/>
      </w:pPr>
      <w:r w:rsidRPr="00AE4288">
        <w:t>searching any article</w:t>
      </w:r>
      <w:r>
        <w:t xml:space="preserve"> removed</w:t>
      </w:r>
    </w:p>
    <w:p w14:paraId="080DAB3C" w14:textId="0D985378" w:rsidR="00632BF5" w:rsidRDefault="00C110A2" w:rsidP="00D31A52">
      <w:pPr>
        <w:pStyle w:val="ListNumber"/>
        <w:ind w:left="1276" w:hanging="425"/>
      </w:pPr>
      <w:r w:rsidRPr="00AE4288">
        <w:t>searching the person’s external parts (also his/her</w:t>
      </w:r>
      <w:r w:rsidR="00013D34">
        <w:t xml:space="preserve"> genitals</w:t>
      </w:r>
      <w:r w:rsidRPr="00AE4288">
        <w:t>)</w:t>
      </w:r>
    </w:p>
    <w:p w14:paraId="6E101E4B" w14:textId="56EAC829" w:rsidR="00E26F2F" w:rsidRDefault="00632BF5" w:rsidP="00D31A52">
      <w:pPr>
        <w:pStyle w:val="ListNumber"/>
        <w:ind w:left="1276" w:hanging="425"/>
      </w:pPr>
      <w:r>
        <w:t>s</w:t>
      </w:r>
      <w:r w:rsidR="00C110A2" w:rsidRPr="00AE4288">
        <w:t>earching the person’s mouth but not any other orifice</w:t>
      </w:r>
      <w:r w:rsidR="00CE6118">
        <w:t>.</w:t>
      </w:r>
    </w:p>
    <w:p w14:paraId="5874949A" w14:textId="42DD450A" w:rsidR="00BF70A1" w:rsidRDefault="00CE6118" w:rsidP="00BF70A1">
      <w:pPr>
        <w:pStyle w:val="Heading3"/>
      </w:pPr>
      <w:r>
        <w:t xml:space="preserve">Searching Officers shall conduct </w:t>
      </w:r>
      <w:r w:rsidRPr="00B96968">
        <w:t>strip searches</w:t>
      </w:r>
      <w:r>
        <w:t xml:space="preserve"> by the half and half method</w:t>
      </w:r>
      <w:r w:rsidRPr="00773078">
        <w:t xml:space="preserve"> </w:t>
      </w:r>
      <w:r>
        <w:t>(</w:t>
      </w:r>
      <w:r w:rsidR="005B0685">
        <w:t>i.e.</w:t>
      </w:r>
      <w:r>
        <w:t xml:space="preserve"> not fully naked) expeditiously </w:t>
      </w:r>
      <w:r w:rsidR="00096925">
        <w:t xml:space="preserve">with </w:t>
      </w:r>
      <w:r w:rsidRPr="00773078">
        <w:t>decency and respect</w:t>
      </w:r>
      <w:r>
        <w:t>, whilst r</w:t>
      </w:r>
      <w:r w:rsidRPr="00007AF0">
        <w:t>emain</w:t>
      </w:r>
      <w:r>
        <w:t>ing</w:t>
      </w:r>
      <w:r w:rsidRPr="00007AF0">
        <w:t xml:space="preserve"> alert to potenti</w:t>
      </w:r>
      <w:r>
        <w:t>al safety and security risks.</w:t>
      </w:r>
    </w:p>
    <w:p w14:paraId="70900536" w14:textId="16262831" w:rsidR="00BF70A1" w:rsidRDefault="00E63574" w:rsidP="00BF70A1">
      <w:pPr>
        <w:pStyle w:val="Heading2"/>
      </w:pPr>
      <w:bookmarkStart w:id="200" w:name="_Toc175924480"/>
      <w:r>
        <w:t>Search involving an x</w:t>
      </w:r>
      <w:r w:rsidR="00BF70A1">
        <w:t>-ray</w:t>
      </w:r>
      <w:r>
        <w:t xml:space="preserve"> body scanner</w:t>
      </w:r>
      <w:bookmarkEnd w:id="200"/>
    </w:p>
    <w:p w14:paraId="3202C3E8" w14:textId="1C617AD4" w:rsidR="00E63574" w:rsidRDefault="00E63574" w:rsidP="0067577E">
      <w:pPr>
        <w:pStyle w:val="Heading3"/>
        <w:rPr>
          <w:szCs w:val="24"/>
        </w:rPr>
      </w:pPr>
      <w:r>
        <w:rPr>
          <w:szCs w:val="24"/>
        </w:rPr>
        <w:t>Implementing x-ray body scann</w:t>
      </w:r>
      <w:r w:rsidR="00D31B90">
        <w:rPr>
          <w:szCs w:val="24"/>
        </w:rPr>
        <w:t>ing equipment</w:t>
      </w:r>
      <w:r>
        <w:rPr>
          <w:szCs w:val="24"/>
        </w:rPr>
        <w:t xml:space="preserve"> in prisons aims to deter </w:t>
      </w:r>
      <w:r w:rsidR="00D31B90">
        <w:rPr>
          <w:szCs w:val="24"/>
        </w:rPr>
        <w:t xml:space="preserve">and detect contraband </w:t>
      </w:r>
      <w:r>
        <w:t>concealed on or within a person’s body</w:t>
      </w:r>
      <w:r w:rsidR="00D31B90">
        <w:t>.</w:t>
      </w:r>
    </w:p>
    <w:p w14:paraId="4F74812D" w14:textId="4DBAAECA" w:rsidR="0067577E" w:rsidRPr="0067577E" w:rsidRDefault="00F6480C" w:rsidP="0067577E">
      <w:pPr>
        <w:pStyle w:val="Heading3"/>
        <w:rPr>
          <w:szCs w:val="24"/>
        </w:rPr>
      </w:pPr>
      <w:r>
        <w:rPr>
          <w:szCs w:val="24"/>
        </w:rPr>
        <w:t>Prior to searching prisoners, o</w:t>
      </w:r>
      <w:r w:rsidR="00CD20E4">
        <w:rPr>
          <w:szCs w:val="24"/>
        </w:rPr>
        <w:t>perators</w:t>
      </w:r>
      <w:r>
        <w:rPr>
          <w:szCs w:val="24"/>
        </w:rPr>
        <w:t xml:space="preserve"> shall complete the following</w:t>
      </w:r>
      <w:r w:rsidR="00CD20E4">
        <w:rPr>
          <w:szCs w:val="24"/>
        </w:rPr>
        <w:t xml:space="preserve"> i</w:t>
      </w:r>
      <w:r w:rsidR="0067577E" w:rsidRPr="0067577E">
        <w:rPr>
          <w:szCs w:val="24"/>
        </w:rPr>
        <w:t>n accordance with the</w:t>
      </w:r>
      <w:r w:rsidR="00E63574">
        <w:rPr>
          <w:szCs w:val="24"/>
        </w:rPr>
        <w:t xml:space="preserve"> </w:t>
      </w:r>
      <w:r w:rsidR="00E63574" w:rsidRPr="00AA0F52">
        <w:rPr>
          <w:szCs w:val="24"/>
        </w:rPr>
        <w:t>Department’s</w:t>
      </w:r>
      <w:r w:rsidR="0067577E" w:rsidRPr="00AA0F52">
        <w:rPr>
          <w:szCs w:val="24"/>
        </w:rPr>
        <w:t xml:space="preserve"> </w:t>
      </w:r>
      <w:hyperlink r:id="rId20" w:history="1">
        <w:r w:rsidR="0067577E" w:rsidRPr="00AA0F52">
          <w:rPr>
            <w:rStyle w:val="Hyperlink"/>
            <w:szCs w:val="24"/>
          </w:rPr>
          <w:t>Radiation Management Plan</w:t>
        </w:r>
      </w:hyperlink>
      <w:r w:rsidR="0067577E" w:rsidRPr="00AA0F52">
        <w:rPr>
          <w:szCs w:val="24"/>
        </w:rPr>
        <w:t>:</w:t>
      </w:r>
    </w:p>
    <w:p w14:paraId="793FD855" w14:textId="77777777" w:rsidR="00CD20E4" w:rsidRDefault="00CD20E4" w:rsidP="00BC4D35">
      <w:pPr>
        <w:pStyle w:val="ListNumber"/>
        <w:numPr>
          <w:ilvl w:val="0"/>
          <w:numId w:val="53"/>
        </w:numPr>
      </w:pPr>
      <w:r>
        <w:t>Identify the prisoner</w:t>
      </w:r>
    </w:p>
    <w:p w14:paraId="2CE63801" w14:textId="450FA93D" w:rsidR="00F6019A" w:rsidRDefault="0067577E" w:rsidP="00BC4D35">
      <w:pPr>
        <w:pStyle w:val="ListNumber"/>
        <w:numPr>
          <w:ilvl w:val="0"/>
          <w:numId w:val="53"/>
        </w:numPr>
      </w:pPr>
      <w:r w:rsidRPr="0067577E">
        <w:t xml:space="preserve">provide information </w:t>
      </w:r>
      <w:r w:rsidR="00CD20E4">
        <w:t>to the prisoner</w:t>
      </w:r>
      <w:r w:rsidR="00196683">
        <w:t xml:space="preserve"> regarding the procedure</w:t>
      </w:r>
      <w:r w:rsidRPr="0067577E">
        <w:t>.</w:t>
      </w:r>
    </w:p>
    <w:p w14:paraId="5A13BBFA" w14:textId="4B0EDD25" w:rsidR="00D31B90" w:rsidRDefault="00F6019A" w:rsidP="00D31B90">
      <w:pPr>
        <w:pStyle w:val="Heading3"/>
        <w:rPr>
          <w:szCs w:val="24"/>
        </w:rPr>
      </w:pPr>
      <w:r>
        <w:t xml:space="preserve">The process of conducting the </w:t>
      </w:r>
      <w:r w:rsidR="00E63574">
        <w:t>search</w:t>
      </w:r>
      <w:r>
        <w:t xml:space="preserve"> shall be managed in accordance with </w:t>
      </w:r>
      <w:r w:rsidR="00E63574">
        <w:t xml:space="preserve">the </w:t>
      </w:r>
      <w:hyperlink r:id="rId21" w:history="1">
        <w:r w:rsidRPr="00AA0F52">
          <w:rPr>
            <w:rStyle w:val="Hyperlink"/>
            <w:szCs w:val="24"/>
          </w:rPr>
          <w:t xml:space="preserve">X-ray </w:t>
        </w:r>
        <w:r w:rsidR="00E63574" w:rsidRPr="00AA0F52">
          <w:rPr>
            <w:rStyle w:val="Hyperlink"/>
            <w:szCs w:val="24"/>
          </w:rPr>
          <w:t>B</w:t>
        </w:r>
        <w:r w:rsidRPr="00AA0F52">
          <w:rPr>
            <w:rStyle w:val="Hyperlink"/>
            <w:szCs w:val="24"/>
          </w:rPr>
          <w:t xml:space="preserve">ody </w:t>
        </w:r>
        <w:r w:rsidR="00E63574" w:rsidRPr="00AA0F52">
          <w:rPr>
            <w:rStyle w:val="Hyperlink"/>
            <w:szCs w:val="24"/>
          </w:rPr>
          <w:t>S</w:t>
        </w:r>
        <w:r w:rsidRPr="00AA0F52">
          <w:rPr>
            <w:rStyle w:val="Hyperlink"/>
            <w:szCs w:val="24"/>
          </w:rPr>
          <w:t xml:space="preserve">canner </w:t>
        </w:r>
        <w:r w:rsidR="00E63574" w:rsidRPr="00AA0F52">
          <w:rPr>
            <w:rStyle w:val="Hyperlink"/>
            <w:szCs w:val="24"/>
          </w:rPr>
          <w:t>O</w:t>
        </w:r>
        <w:r w:rsidRPr="00AA0F52">
          <w:rPr>
            <w:rStyle w:val="Hyperlink"/>
            <w:szCs w:val="24"/>
          </w:rPr>
          <w:t>perator</w:t>
        </w:r>
        <w:r w:rsidR="00E63574" w:rsidRPr="00AA0F52">
          <w:rPr>
            <w:rStyle w:val="Hyperlink"/>
            <w:szCs w:val="24"/>
          </w:rPr>
          <w:t xml:space="preserve"> procedure</w:t>
        </w:r>
      </w:hyperlink>
      <w:r w:rsidRPr="00AA0F52">
        <w:rPr>
          <w:szCs w:val="24"/>
        </w:rPr>
        <w:t>.</w:t>
      </w:r>
    </w:p>
    <w:p w14:paraId="58202F8C" w14:textId="1AAB90C8" w:rsidR="00E26F2F" w:rsidRPr="00E27FD8" w:rsidRDefault="00E26F2F" w:rsidP="00751356">
      <w:pPr>
        <w:pStyle w:val="Heading2"/>
      </w:pPr>
      <w:bookmarkStart w:id="201" w:name="_Toc175924481"/>
      <w:r w:rsidRPr="00E27FD8">
        <w:t xml:space="preserve">Search </w:t>
      </w:r>
      <w:r w:rsidRPr="00751356">
        <w:t>involving</w:t>
      </w:r>
      <w:r w:rsidRPr="00E27FD8">
        <w:t xml:space="preserve"> a drug detection dog</w:t>
      </w:r>
      <w:bookmarkEnd w:id="201"/>
    </w:p>
    <w:p w14:paraId="4FF06894" w14:textId="3B41D8B6" w:rsidR="00BB0F6E" w:rsidRPr="00E27FD8" w:rsidRDefault="00BB0F6E" w:rsidP="00751356">
      <w:pPr>
        <w:pStyle w:val="Heading3"/>
      </w:pPr>
      <w:r w:rsidRPr="00E27FD8">
        <w:t xml:space="preserve">Deploying </w:t>
      </w:r>
      <w:r w:rsidR="00E27FD8" w:rsidRPr="00E27FD8">
        <w:t xml:space="preserve">drug </w:t>
      </w:r>
      <w:r w:rsidRPr="00E27FD8">
        <w:t xml:space="preserve">detection dogs and </w:t>
      </w:r>
      <w:r w:rsidR="00E241D1">
        <w:t xml:space="preserve">utilising </w:t>
      </w:r>
      <w:r w:rsidRPr="00E27FD8">
        <w:t>other technology in prison</w:t>
      </w:r>
      <w:r w:rsidR="005C1BEE">
        <w:t>s</w:t>
      </w:r>
      <w:r w:rsidRPr="00E27FD8">
        <w:t xml:space="preserve"> aims to detect, </w:t>
      </w:r>
      <w:r w:rsidR="00610762" w:rsidRPr="00E27FD8">
        <w:t>deter,</w:t>
      </w:r>
      <w:r w:rsidRPr="00E27FD8">
        <w:t xml:space="preserve"> and disrupt</w:t>
      </w:r>
      <w:r w:rsidR="00D31A52">
        <w:t xml:space="preserve"> </w:t>
      </w:r>
      <w:r w:rsidRPr="00E27FD8">
        <w:t>drug trafficking.</w:t>
      </w:r>
    </w:p>
    <w:p w14:paraId="0403E8B7" w14:textId="6522D9C5" w:rsidR="00E26F2F" w:rsidRPr="00CE4952" w:rsidRDefault="00E26F2F" w:rsidP="00751356">
      <w:pPr>
        <w:pStyle w:val="Heading3"/>
      </w:pPr>
      <w:r w:rsidRPr="00CE4952">
        <w:t>A drug detection dog</w:t>
      </w:r>
      <w:r w:rsidRPr="00E70F93">
        <w:rPr>
          <w:rStyle w:val="FootnoteReference"/>
        </w:rPr>
        <w:footnoteReference w:id="3"/>
      </w:r>
      <w:r w:rsidRPr="00CE4952">
        <w:t xml:space="preserve"> may be used for the purpose of carrying out drug searches to detect whether drugs are or have been present. </w:t>
      </w:r>
    </w:p>
    <w:p w14:paraId="35A56516" w14:textId="77777777" w:rsidR="00C833F6" w:rsidRPr="00CE4952" w:rsidRDefault="00C833F6" w:rsidP="00751356">
      <w:pPr>
        <w:pStyle w:val="Heading3"/>
      </w:pPr>
      <w:r w:rsidRPr="00CE4952">
        <w:t xml:space="preserve">A drug detection dog may be used to search a vehicle, building or a person in the following circumstances: </w:t>
      </w:r>
    </w:p>
    <w:p w14:paraId="2523CBE5" w14:textId="77777777" w:rsidR="00C833F6" w:rsidRPr="00685735" w:rsidRDefault="00C833F6" w:rsidP="009E35DB">
      <w:pPr>
        <w:pStyle w:val="ListNumber"/>
        <w:numPr>
          <w:ilvl w:val="0"/>
          <w:numId w:val="10"/>
        </w:numPr>
      </w:pPr>
      <w:r w:rsidRPr="00741023">
        <w:t>seeking to enter</w:t>
      </w:r>
      <w:r w:rsidRPr="00DB296D">
        <w:t xml:space="preserve"> a prison</w:t>
      </w:r>
      <w:r w:rsidRPr="00685735">
        <w:t xml:space="preserve"> </w:t>
      </w:r>
    </w:p>
    <w:p w14:paraId="6951CDEE" w14:textId="77777777" w:rsidR="00C833F6" w:rsidRPr="00CE4952" w:rsidRDefault="00C833F6" w:rsidP="00751356">
      <w:pPr>
        <w:pStyle w:val="ListNumber"/>
      </w:pPr>
      <w:r w:rsidRPr="00164B49">
        <w:t xml:space="preserve">on entry to a </w:t>
      </w:r>
      <w:r w:rsidRPr="00456A09">
        <w:t>prison</w:t>
      </w:r>
      <w:r w:rsidRPr="00CE4952">
        <w:t xml:space="preserve"> </w:t>
      </w:r>
    </w:p>
    <w:p w14:paraId="02561714" w14:textId="77777777" w:rsidR="00C833F6" w:rsidRPr="00CE4952" w:rsidRDefault="00C833F6" w:rsidP="00751356">
      <w:pPr>
        <w:pStyle w:val="ListNumber"/>
      </w:pPr>
      <w:r w:rsidRPr="00CE4952">
        <w:t>while in prison</w:t>
      </w:r>
    </w:p>
    <w:p w14:paraId="3BC01828" w14:textId="78D58155" w:rsidR="00C833F6" w:rsidRPr="00CE4952" w:rsidRDefault="00C833F6" w:rsidP="00751356">
      <w:pPr>
        <w:pStyle w:val="ListNumber"/>
      </w:pPr>
      <w:r w:rsidRPr="00CE4952">
        <w:t xml:space="preserve">seeking to leave </w:t>
      </w:r>
      <w:r w:rsidR="005C1BEE">
        <w:t>a prison</w:t>
      </w:r>
    </w:p>
    <w:p w14:paraId="536B91B8" w14:textId="77777777" w:rsidR="00C833F6" w:rsidRPr="00CE4952" w:rsidRDefault="00C833F6" w:rsidP="00751356">
      <w:pPr>
        <w:pStyle w:val="ListNumber"/>
      </w:pPr>
      <w:r w:rsidRPr="00CE4952">
        <w:t xml:space="preserve">immediately before leaving </w:t>
      </w:r>
    </w:p>
    <w:p w14:paraId="60C232DB" w14:textId="402B5709" w:rsidR="00C833F6" w:rsidRPr="00CE4952" w:rsidRDefault="00C833F6" w:rsidP="00751356">
      <w:pPr>
        <w:pStyle w:val="ListNumber"/>
      </w:pPr>
      <w:r w:rsidRPr="00CE4952">
        <w:t>anywhere on the prison gazetted grounds</w:t>
      </w:r>
      <w:r w:rsidR="00B41752">
        <w:t>.</w:t>
      </w:r>
    </w:p>
    <w:p w14:paraId="6C2CE589" w14:textId="2870732B" w:rsidR="00C833F6" w:rsidRPr="005C0889" w:rsidRDefault="00C833F6" w:rsidP="00751356">
      <w:pPr>
        <w:pStyle w:val="Heading3"/>
      </w:pPr>
      <w:r w:rsidRPr="00CE4952">
        <w:t xml:space="preserve">Drug Detection Officers shall be responsible for conducting </w:t>
      </w:r>
      <w:r w:rsidR="005C1BEE">
        <w:t>searches</w:t>
      </w:r>
      <w:r w:rsidRPr="00CE4952">
        <w:t xml:space="preserve"> with a drug detection dog</w:t>
      </w:r>
      <w:r w:rsidR="005C1BEE">
        <w:t>, in accordance with the Drug Detection Unit procedures</w:t>
      </w:r>
      <w:r w:rsidRPr="00CE4952">
        <w:t>.</w:t>
      </w:r>
    </w:p>
    <w:p w14:paraId="116EB827" w14:textId="6D7AE5A2" w:rsidR="00C833F6" w:rsidRPr="00CE4952" w:rsidRDefault="00C833F6" w:rsidP="00751356">
      <w:pPr>
        <w:pStyle w:val="Heading3"/>
      </w:pPr>
      <w:r w:rsidRPr="00DB296D">
        <w:lastRenderedPageBreak/>
        <w:t>Drug Detection Officer</w:t>
      </w:r>
      <w:r w:rsidR="005C1BEE">
        <w:t>s</w:t>
      </w:r>
      <w:r w:rsidRPr="00DB296D">
        <w:t xml:space="preserve"> </w:t>
      </w:r>
      <w:r w:rsidRPr="00685735">
        <w:t xml:space="preserve">shall ask </w:t>
      </w:r>
      <w:r w:rsidRPr="00164B49">
        <w:t>the person if they have any drugs or medication to</w:t>
      </w:r>
      <w:r w:rsidRPr="00456A09">
        <w:t xml:space="preserve"> declare</w:t>
      </w:r>
      <w:r w:rsidR="00741023">
        <w:t xml:space="preserve"> p</w:t>
      </w:r>
      <w:r w:rsidR="00741023" w:rsidRPr="000E6242">
        <w:t>rior to the search</w:t>
      </w:r>
      <w:r w:rsidR="00B41752" w:rsidRPr="00E70F93">
        <w:rPr>
          <w:rStyle w:val="FootnoteReference"/>
        </w:rPr>
        <w:footnoteReference w:id="4"/>
      </w:r>
      <w:r w:rsidRPr="00E70F93">
        <w:t>.</w:t>
      </w:r>
    </w:p>
    <w:p w14:paraId="5F9B5B8D" w14:textId="763735CD" w:rsidR="00C833F6" w:rsidRPr="00CE4952" w:rsidRDefault="00C833F6" w:rsidP="00751356">
      <w:pPr>
        <w:pStyle w:val="Heading3"/>
      </w:pPr>
      <w:r w:rsidRPr="00CE4952">
        <w:t xml:space="preserve">The person may be asked to stand or sit in a search line and advised that they </w:t>
      </w:r>
      <w:r w:rsidR="005C1BEE">
        <w:t>shall</w:t>
      </w:r>
      <w:r w:rsidR="005C1BEE" w:rsidRPr="00CE4952">
        <w:t xml:space="preserve"> </w:t>
      </w:r>
      <w:r w:rsidRPr="00CE4952">
        <w:t xml:space="preserve">be searched by a drug detection dog.  </w:t>
      </w:r>
    </w:p>
    <w:p w14:paraId="66141094" w14:textId="3F18031E" w:rsidR="00C833F6" w:rsidRPr="00CE4952" w:rsidRDefault="00C833F6" w:rsidP="00751356">
      <w:pPr>
        <w:pStyle w:val="Heading3"/>
      </w:pPr>
      <w:r w:rsidRPr="00CE4952">
        <w:t xml:space="preserve">If an indication is given by a drug detection dog, the Drug Detection Officer </w:t>
      </w:r>
      <w:r w:rsidR="005C1BEE">
        <w:t xml:space="preserve">shall </w:t>
      </w:r>
      <w:r w:rsidRPr="00CE4952">
        <w:t xml:space="preserve">refer this information to the Searching Officer who shall determine a relevant course of action. </w:t>
      </w:r>
    </w:p>
    <w:p w14:paraId="12DC3FED" w14:textId="7B8E8EB1" w:rsidR="00C833F6" w:rsidRPr="00CE4952" w:rsidRDefault="00C833F6" w:rsidP="00751356">
      <w:pPr>
        <w:pStyle w:val="Heading3"/>
      </w:pPr>
      <w:r w:rsidRPr="00CE4952">
        <w:t xml:space="preserve">In all cases where a dog alerts and </w:t>
      </w:r>
      <w:r w:rsidR="005B0685" w:rsidRPr="00CE4952">
        <w:t>regardless of</w:t>
      </w:r>
      <w:r w:rsidRPr="00CE4952">
        <w:t xml:space="preserve"> if a drug is found</w:t>
      </w:r>
      <w:r w:rsidR="005C1BEE">
        <w:t>,</w:t>
      </w:r>
      <w:r w:rsidRPr="00CE4952">
        <w:t xml:space="preserve"> consideration shall be given to searching the property locker and vehicle.</w:t>
      </w:r>
      <w:r w:rsidR="00741023" w:rsidRPr="00751356">
        <w:t xml:space="preserve"> </w:t>
      </w:r>
      <w:r w:rsidRPr="00751356">
        <w:t>This shall include but is not limited to:</w:t>
      </w:r>
    </w:p>
    <w:p w14:paraId="268D2F8E" w14:textId="77777777" w:rsidR="00C833F6" w:rsidRPr="00164B49" w:rsidRDefault="00C833F6" w:rsidP="009E35DB">
      <w:pPr>
        <w:pStyle w:val="ListNumber"/>
        <w:numPr>
          <w:ilvl w:val="0"/>
          <w:numId w:val="11"/>
        </w:numPr>
      </w:pPr>
      <w:r w:rsidRPr="00741023">
        <w:t xml:space="preserve">interviewing the person or accompanying adult </w:t>
      </w:r>
      <w:r w:rsidRPr="00DB296D">
        <w:t xml:space="preserve">or </w:t>
      </w:r>
      <w:r w:rsidRPr="00685735">
        <w:t>child in relation to the positive indication</w:t>
      </w:r>
    </w:p>
    <w:p w14:paraId="116626DE" w14:textId="77777777" w:rsidR="00C833F6" w:rsidRPr="00741023" w:rsidRDefault="00C833F6" w:rsidP="00751356">
      <w:pPr>
        <w:pStyle w:val="ListNumber"/>
      </w:pPr>
      <w:r w:rsidRPr="00164B49">
        <w:t>directing a sea</w:t>
      </w:r>
      <w:r w:rsidRPr="00456A09">
        <w:t>rch of t</w:t>
      </w:r>
      <w:r w:rsidRPr="00741023">
        <w:t>he person</w:t>
      </w:r>
    </w:p>
    <w:p w14:paraId="16EDC2AE" w14:textId="77777777" w:rsidR="00C833F6" w:rsidRPr="00741023" w:rsidRDefault="00C833F6" w:rsidP="00751356">
      <w:pPr>
        <w:pStyle w:val="ListNumber"/>
      </w:pPr>
      <w:r w:rsidRPr="00741023">
        <w:t>searching the person’s or accompanying adult’s locker</w:t>
      </w:r>
    </w:p>
    <w:p w14:paraId="3A52513F" w14:textId="77777777" w:rsidR="00C833F6" w:rsidRPr="00CE4952" w:rsidRDefault="00C833F6" w:rsidP="00751356">
      <w:pPr>
        <w:pStyle w:val="ListNumber"/>
      </w:pPr>
      <w:r w:rsidRPr="00CE4952">
        <w:t>searching the person’s or accompanying adult’s vehicle</w:t>
      </w:r>
    </w:p>
    <w:p w14:paraId="0303B508" w14:textId="06E67B5B" w:rsidR="00C833F6" w:rsidRPr="00741023" w:rsidRDefault="00C833F6" w:rsidP="00751356">
      <w:pPr>
        <w:pStyle w:val="ListNumber"/>
      </w:pPr>
      <w:r w:rsidRPr="00741023">
        <w:t xml:space="preserve">parts c and d may include conducting the search with a drug detection dog or </w:t>
      </w:r>
      <w:r w:rsidR="005C1BEE">
        <w:t>Electronic Drug Trace Detection Device (</w:t>
      </w:r>
      <w:r w:rsidRPr="00741023">
        <w:t>ETD</w:t>
      </w:r>
      <w:r w:rsidR="005C1BEE">
        <w:t>)</w:t>
      </w:r>
      <w:r w:rsidR="00FE19A4">
        <w:t>.</w:t>
      </w:r>
    </w:p>
    <w:p w14:paraId="26433BDA" w14:textId="173C6ED7" w:rsidR="00C833F6" w:rsidRDefault="00C833F6" w:rsidP="00751356">
      <w:pPr>
        <w:pStyle w:val="Heading3"/>
      </w:pPr>
      <w:r w:rsidRPr="00CE4952">
        <w:t xml:space="preserve">Drugs or contraband found as a result of a drug detection dog alert </w:t>
      </w:r>
      <w:r w:rsidR="005C1BEE">
        <w:t>shall</w:t>
      </w:r>
      <w:r w:rsidR="005C1BEE" w:rsidRPr="00CE4952">
        <w:t xml:space="preserve"> </w:t>
      </w:r>
      <w:r w:rsidRPr="00CE4952">
        <w:t xml:space="preserve">be passed to attending Prison Officers to be secured as evidence. Evidence shall be managed in accordance with </w:t>
      </w:r>
      <w:r w:rsidR="004527E1">
        <w:t>section</w:t>
      </w:r>
      <w:r w:rsidRPr="00CE4952">
        <w:t>1</w:t>
      </w:r>
      <w:r w:rsidR="00FE19A4">
        <w:t>7</w:t>
      </w:r>
      <w:r w:rsidRPr="00CE4952">
        <w:t xml:space="preserve"> of this COPP.</w:t>
      </w:r>
    </w:p>
    <w:p w14:paraId="5835547B" w14:textId="77777777" w:rsidR="00741023" w:rsidRPr="00EF1160" w:rsidRDefault="00741023" w:rsidP="00751356">
      <w:pPr>
        <w:pStyle w:val="Heading3"/>
      </w:pPr>
      <w:r w:rsidRPr="00751356">
        <w:t>Following</w:t>
      </w:r>
      <w:r w:rsidRPr="00EF1160">
        <w:t xml:space="preserve"> a positive indication by a drug detection dog and if no unauthorised items were located during subsequent searches, the following procedures apply: </w:t>
      </w:r>
    </w:p>
    <w:tbl>
      <w:tblPr>
        <w:tblStyle w:val="DCStable"/>
        <w:tblW w:w="0" w:type="auto"/>
        <w:tblCellMar>
          <w:top w:w="85" w:type="dxa"/>
          <w:bottom w:w="85" w:type="dxa"/>
        </w:tblCellMar>
        <w:tblLook w:val="04A0" w:firstRow="1" w:lastRow="0" w:firstColumn="1" w:lastColumn="0" w:noHBand="0" w:noVBand="1"/>
      </w:tblPr>
      <w:tblGrid>
        <w:gridCol w:w="371"/>
        <w:gridCol w:w="6746"/>
        <w:gridCol w:w="2041"/>
      </w:tblGrid>
      <w:tr w:rsidR="00741023" w:rsidRPr="00271DD0" w14:paraId="40CFD118" w14:textId="77777777" w:rsidTr="00D53B78">
        <w:trPr>
          <w:cnfStyle w:val="100000000000" w:firstRow="1" w:lastRow="0" w:firstColumn="0" w:lastColumn="0" w:oddVBand="0" w:evenVBand="0" w:oddHBand="0" w:evenHBand="0" w:firstRowFirstColumn="0" w:firstRowLastColumn="0" w:lastRowFirstColumn="0" w:lastRowLastColumn="0"/>
        </w:trPr>
        <w:tc>
          <w:tcPr>
            <w:tcW w:w="371" w:type="dxa"/>
          </w:tcPr>
          <w:p w14:paraId="10F6C927" w14:textId="77777777" w:rsidR="00741023" w:rsidRPr="00271DD0" w:rsidRDefault="00741023" w:rsidP="00A24FCB">
            <w:pPr>
              <w:pStyle w:val="Tableheading"/>
            </w:pPr>
          </w:p>
        </w:tc>
        <w:tc>
          <w:tcPr>
            <w:tcW w:w="6746" w:type="dxa"/>
          </w:tcPr>
          <w:p w14:paraId="668FA82B" w14:textId="77777777" w:rsidR="00741023" w:rsidRPr="00271DD0" w:rsidRDefault="00741023" w:rsidP="00A24FCB">
            <w:pPr>
              <w:pStyle w:val="Tableheading"/>
            </w:pPr>
            <w:r w:rsidRPr="00271DD0">
              <w:t>Procedure</w:t>
            </w:r>
          </w:p>
        </w:tc>
        <w:tc>
          <w:tcPr>
            <w:tcW w:w="2041" w:type="dxa"/>
          </w:tcPr>
          <w:p w14:paraId="30337302" w14:textId="77777777" w:rsidR="00741023" w:rsidRPr="00271DD0" w:rsidRDefault="00741023" w:rsidP="00A24FCB">
            <w:pPr>
              <w:pStyle w:val="Tableheading"/>
            </w:pPr>
            <w:r w:rsidRPr="00271DD0">
              <w:t xml:space="preserve">Responsibility </w:t>
            </w:r>
          </w:p>
        </w:tc>
      </w:tr>
      <w:tr w:rsidR="00741023" w:rsidRPr="00271DD0" w14:paraId="6E8DC8BA" w14:textId="77777777" w:rsidTr="00D53B78">
        <w:tc>
          <w:tcPr>
            <w:tcW w:w="371" w:type="dxa"/>
          </w:tcPr>
          <w:p w14:paraId="7F95567D" w14:textId="77777777" w:rsidR="00741023" w:rsidRPr="00271DD0" w:rsidRDefault="00741023" w:rsidP="00A24FCB">
            <w:pPr>
              <w:pStyle w:val="Tabledata"/>
            </w:pPr>
            <w:r>
              <w:t>1.</w:t>
            </w:r>
          </w:p>
        </w:tc>
        <w:tc>
          <w:tcPr>
            <w:tcW w:w="6746" w:type="dxa"/>
          </w:tcPr>
          <w:p w14:paraId="1F23F246" w14:textId="3E988F6D" w:rsidR="00741023" w:rsidRPr="00757180" w:rsidRDefault="00741023" w:rsidP="00A24FCB">
            <w:pPr>
              <w:pStyle w:val="Tabledata"/>
            </w:pPr>
            <w:r>
              <w:t xml:space="preserve">For visitors, including babies and children, </w:t>
            </w:r>
            <w:r w:rsidRPr="00271DD0">
              <w:t xml:space="preserve">if </w:t>
            </w:r>
            <w:r>
              <w:t>no</w:t>
            </w:r>
            <w:r w:rsidRPr="00271DD0">
              <w:t xml:space="preserve"> </w:t>
            </w:r>
            <w:r>
              <w:t xml:space="preserve">unauthorised item is found, </w:t>
            </w:r>
            <w:r w:rsidRPr="002E4924">
              <w:t>offer</w:t>
            </w:r>
            <w:r w:rsidRPr="00E965A8">
              <w:t xml:space="preserve"> </w:t>
            </w:r>
            <w:r w:rsidRPr="00271DD0">
              <w:t>non-contact visits if av</w:t>
            </w:r>
            <w:r>
              <w:t xml:space="preserve">ailable, otherwise consider refusing the person entry on a case by case basis in accordance with </w:t>
            </w:r>
            <w:hyperlink r:id="rId22" w:history="1">
              <w:r w:rsidRPr="008A66B0">
                <w:rPr>
                  <w:rStyle w:val="Hyperlink"/>
                  <w:bCs/>
                  <w:iCs/>
                </w:rPr>
                <w:t>COPP 7.4 – Visitor Restrictions and Bans</w:t>
              </w:r>
            </w:hyperlink>
            <w:r>
              <w:t>.</w:t>
            </w:r>
          </w:p>
        </w:tc>
        <w:tc>
          <w:tcPr>
            <w:tcW w:w="2041" w:type="dxa"/>
          </w:tcPr>
          <w:p w14:paraId="41121A75" w14:textId="77777777" w:rsidR="00741023" w:rsidRPr="00271DD0" w:rsidRDefault="00741023" w:rsidP="00A24FCB">
            <w:pPr>
              <w:pStyle w:val="Tabledata"/>
            </w:pPr>
            <w:r>
              <w:t>Searching Officer</w:t>
            </w:r>
          </w:p>
        </w:tc>
      </w:tr>
      <w:tr w:rsidR="00741023" w:rsidRPr="00271DD0" w14:paraId="5472163D" w14:textId="77777777" w:rsidTr="00D53B78">
        <w:tc>
          <w:tcPr>
            <w:tcW w:w="371" w:type="dxa"/>
          </w:tcPr>
          <w:p w14:paraId="505A79AF" w14:textId="77777777" w:rsidR="00741023" w:rsidRPr="00271DD0" w:rsidRDefault="00741023" w:rsidP="00A24FCB">
            <w:pPr>
              <w:pStyle w:val="Tabledata"/>
            </w:pPr>
            <w:r>
              <w:t>2.</w:t>
            </w:r>
          </w:p>
        </w:tc>
        <w:tc>
          <w:tcPr>
            <w:tcW w:w="6746" w:type="dxa"/>
          </w:tcPr>
          <w:p w14:paraId="39FB20FE" w14:textId="77777777" w:rsidR="00741023" w:rsidRPr="00D32FF2" w:rsidRDefault="00741023" w:rsidP="00A24FCB">
            <w:pPr>
              <w:pStyle w:val="Tabledata"/>
              <w:rPr>
                <w:bCs/>
                <w:iCs/>
              </w:rPr>
            </w:pPr>
            <w:r>
              <w:rPr>
                <w:bCs/>
                <w:iCs/>
              </w:rPr>
              <w:t xml:space="preserve">For staff members, report the matter to the Superintendent. </w:t>
            </w:r>
          </w:p>
        </w:tc>
        <w:tc>
          <w:tcPr>
            <w:tcW w:w="2041" w:type="dxa"/>
          </w:tcPr>
          <w:p w14:paraId="722D71C2" w14:textId="77777777" w:rsidR="00741023" w:rsidRPr="00271DD0" w:rsidRDefault="00741023" w:rsidP="00A24FCB">
            <w:pPr>
              <w:pStyle w:val="Tabledata"/>
            </w:pPr>
            <w:r>
              <w:t>Searching Officer</w:t>
            </w:r>
          </w:p>
        </w:tc>
      </w:tr>
    </w:tbl>
    <w:p w14:paraId="3B374454" w14:textId="77777777" w:rsidR="00751356" w:rsidRPr="00751356" w:rsidRDefault="00751356" w:rsidP="00751356"/>
    <w:p w14:paraId="37CBF841" w14:textId="651D9703" w:rsidR="00741023" w:rsidRPr="00751356" w:rsidRDefault="00741023" w:rsidP="00751356">
      <w:pPr>
        <w:pStyle w:val="Heading3"/>
      </w:pPr>
      <w:r w:rsidRPr="00751356">
        <w:t>If drugs are found as a result of a drug detection dog alert, where practicable, a live seizure training event shall be considered for the benefit and future development of the dog</w:t>
      </w:r>
      <w:r w:rsidR="00320486" w:rsidRPr="00751356">
        <w:t>.</w:t>
      </w:r>
    </w:p>
    <w:p w14:paraId="26FFA424" w14:textId="236E4652" w:rsidR="00741023" w:rsidRPr="00AE19FB" w:rsidRDefault="00741023" w:rsidP="00751356">
      <w:pPr>
        <w:pStyle w:val="Heading3"/>
        <w:rPr>
          <w:szCs w:val="24"/>
          <w:lang w:eastAsia="en-AU"/>
        </w:rPr>
      </w:pPr>
      <w:r w:rsidRPr="00DC12F6">
        <w:rPr>
          <w:szCs w:val="24"/>
        </w:rPr>
        <w:t>Searches by a drug detection dog shall be recorded on TOMS</w:t>
      </w:r>
      <w:r>
        <w:rPr>
          <w:szCs w:val="24"/>
        </w:rPr>
        <w:t xml:space="preserve"> or </w:t>
      </w:r>
      <w:r w:rsidR="00F42EF1">
        <w:rPr>
          <w:szCs w:val="24"/>
        </w:rPr>
        <w:t xml:space="preserve">the </w:t>
      </w:r>
      <w:r>
        <w:rPr>
          <w:szCs w:val="24"/>
        </w:rPr>
        <w:t xml:space="preserve">form </w:t>
      </w:r>
      <w:hyperlink r:id="rId23" w:history="1">
        <w:r w:rsidRPr="00304002">
          <w:rPr>
            <w:rStyle w:val="Hyperlink"/>
          </w:rPr>
          <w:t>S</w:t>
        </w:r>
        <w:r w:rsidRPr="00304002">
          <w:rPr>
            <w:rStyle w:val="Hyperlink"/>
            <w:rFonts w:hint="eastAsia"/>
          </w:rPr>
          <w:t>earch of a person entering</w:t>
        </w:r>
        <w:r w:rsidRPr="00304002">
          <w:rPr>
            <w:rStyle w:val="Hyperlink"/>
          </w:rPr>
          <w:t xml:space="preserve"> or l</w:t>
        </w:r>
        <w:r w:rsidRPr="00304002">
          <w:rPr>
            <w:rStyle w:val="Hyperlink"/>
            <w:rFonts w:hint="eastAsia"/>
          </w:rPr>
          <w:t xml:space="preserve">eaving a </w:t>
        </w:r>
        <w:r w:rsidRPr="00304002">
          <w:rPr>
            <w:rStyle w:val="Hyperlink"/>
          </w:rPr>
          <w:t>p</w:t>
        </w:r>
        <w:r w:rsidRPr="00304002">
          <w:rPr>
            <w:rStyle w:val="Hyperlink"/>
            <w:rFonts w:hint="eastAsia"/>
          </w:rPr>
          <w:t>rison</w:t>
        </w:r>
      </w:hyperlink>
      <w:r w:rsidRPr="00304002">
        <w:rPr>
          <w:szCs w:val="24"/>
        </w:rPr>
        <w:t>.</w:t>
      </w:r>
    </w:p>
    <w:p w14:paraId="386BE2C8" w14:textId="4693DD19" w:rsidR="00B32AC7" w:rsidRPr="00B32AC7" w:rsidRDefault="00B32AC7" w:rsidP="00751356">
      <w:pPr>
        <w:pStyle w:val="Heading3"/>
      </w:pPr>
      <w:r>
        <w:t>P</w:t>
      </w:r>
      <w:r w:rsidRPr="000C5440">
        <w:t xml:space="preserve">risoner drug searches </w:t>
      </w:r>
      <w:r>
        <w:t xml:space="preserve">shall be in accordance with </w:t>
      </w:r>
      <w:r w:rsidR="00320486">
        <w:t xml:space="preserve">the </w:t>
      </w:r>
      <w:r w:rsidRPr="000C5440">
        <w:t>Drug Detection Unit</w:t>
      </w:r>
      <w:r w:rsidR="00320486">
        <w:t xml:space="preserve">’s </w:t>
      </w:r>
      <w:r w:rsidR="00806E89">
        <w:t>S</w:t>
      </w:r>
      <w:r w:rsidR="00BA48FD">
        <w:t xml:space="preserve">tanding </w:t>
      </w:r>
      <w:r w:rsidR="00806E89">
        <w:t>O</w:t>
      </w:r>
      <w:r w:rsidR="00BA48FD">
        <w:t>rder</w:t>
      </w:r>
      <w:r w:rsidRPr="000C5440">
        <w:t xml:space="preserve"> 022 – Search of prisoners and detainees with drug detection dogs</w:t>
      </w:r>
      <w:r>
        <w:t>.</w:t>
      </w:r>
      <w:r w:rsidRPr="000C5440">
        <w:t xml:space="preserve"> </w:t>
      </w:r>
    </w:p>
    <w:p w14:paraId="3CF8BD1E" w14:textId="729E8A36" w:rsidR="00375A84" w:rsidRPr="002F011B" w:rsidRDefault="00375A84" w:rsidP="0082009B">
      <w:pPr>
        <w:pStyle w:val="Heading2"/>
      </w:pPr>
      <w:bookmarkStart w:id="202" w:name="_Toc175924482"/>
      <w:r w:rsidRPr="00751356">
        <w:lastRenderedPageBreak/>
        <w:t>Search involving an Electronic Drug Trace Detection Device (ETD</w:t>
      </w:r>
      <w:r>
        <w:t>)</w:t>
      </w:r>
      <w:r>
        <w:rPr>
          <w:rStyle w:val="FootnoteReference"/>
        </w:rPr>
        <w:footnoteReference w:id="5"/>
      </w:r>
      <w:bookmarkEnd w:id="202"/>
    </w:p>
    <w:p w14:paraId="18ADAF9A" w14:textId="0E7BD147" w:rsidR="00EB365F" w:rsidRPr="004B4CAA" w:rsidRDefault="00EB365F" w:rsidP="00751356">
      <w:pPr>
        <w:pStyle w:val="Heading3"/>
      </w:pPr>
      <w:r w:rsidRPr="004B4CAA">
        <w:t>An ETD device detect</w:t>
      </w:r>
      <w:r w:rsidR="00550D65" w:rsidRPr="004B4CAA">
        <w:t>s</w:t>
      </w:r>
      <w:r w:rsidRPr="004B4CAA">
        <w:t xml:space="preserve"> trace particles of drugs</w:t>
      </w:r>
      <w:r w:rsidR="00550D65" w:rsidRPr="004B4CAA">
        <w:t>.</w:t>
      </w:r>
    </w:p>
    <w:p w14:paraId="26B25506" w14:textId="48277065" w:rsidR="00375A84" w:rsidRDefault="00096925" w:rsidP="00751356">
      <w:pPr>
        <w:pStyle w:val="Heading3"/>
      </w:pPr>
      <w:r>
        <w:t xml:space="preserve">An </w:t>
      </w:r>
      <w:r w:rsidR="00375A84" w:rsidRPr="00040C50">
        <w:t>ETD</w:t>
      </w:r>
      <w:r w:rsidR="00550D65">
        <w:t xml:space="preserve"> </w:t>
      </w:r>
      <w:r w:rsidR="00375A84" w:rsidRPr="00040C50">
        <w:t xml:space="preserve">may be used to conduct searches on persons, their </w:t>
      </w:r>
      <w:r w:rsidR="00610762" w:rsidRPr="00040C50">
        <w:t>property,</w:t>
      </w:r>
      <w:r w:rsidR="00375A84" w:rsidRPr="00040C50">
        <w:t xml:space="preserve"> or other objects </w:t>
      </w:r>
      <w:r w:rsidR="00610762" w:rsidRPr="00040C50">
        <w:t>to</w:t>
      </w:r>
      <w:r w:rsidR="00375A84" w:rsidRPr="00040C50">
        <w:t xml:space="preserve"> determine if there is a presence of illegal or controlled drugs</w:t>
      </w:r>
      <w:r w:rsidR="00AD3438">
        <w:t>.</w:t>
      </w:r>
    </w:p>
    <w:p w14:paraId="30C7E06B" w14:textId="0474F8E3" w:rsidR="00741023" w:rsidRPr="00CE4952" w:rsidRDefault="00741023" w:rsidP="00751356">
      <w:pPr>
        <w:pStyle w:val="Heading3"/>
      </w:pPr>
      <w:r w:rsidRPr="00CE4952">
        <w:t xml:space="preserve">The Drug Detection Unit is responsible for </w:t>
      </w:r>
      <w:r w:rsidR="00320486">
        <w:t xml:space="preserve">the </w:t>
      </w:r>
      <w:r w:rsidRPr="00CE4952">
        <w:t>procur</w:t>
      </w:r>
      <w:r w:rsidR="00320486">
        <w:t>ement</w:t>
      </w:r>
      <w:r w:rsidRPr="00CE4952">
        <w:t xml:space="preserve">, operational testing and evaluation of Electronic Drug Trace Detection Devices (ETD) </w:t>
      </w:r>
    </w:p>
    <w:p w14:paraId="7EF93E23" w14:textId="77777777" w:rsidR="00741023" w:rsidRPr="00CE4952" w:rsidRDefault="00741023" w:rsidP="00751356">
      <w:pPr>
        <w:pStyle w:val="Heading3"/>
      </w:pPr>
      <w:r w:rsidRPr="00CE4952">
        <w:t>The Assistant Director Drug Mitigation shall seek approval from the Corrective Services Security and Intelligence Committee when renewal and replacement of current ETD is required.</w:t>
      </w:r>
    </w:p>
    <w:p w14:paraId="3AD1B9AE" w14:textId="77777777" w:rsidR="00741023" w:rsidRPr="00CE4952" w:rsidRDefault="00741023" w:rsidP="00751356">
      <w:pPr>
        <w:pStyle w:val="Heading3"/>
      </w:pPr>
      <w:r w:rsidRPr="00CE4952">
        <w:t>The Drug Detection Unit will maintain a register of all ETD used at each prison.</w:t>
      </w:r>
    </w:p>
    <w:p w14:paraId="1ACD1085" w14:textId="6EFEC688" w:rsidR="00741023" w:rsidRDefault="00741023" w:rsidP="00751356">
      <w:pPr>
        <w:pStyle w:val="Heading3"/>
      </w:pPr>
      <w:r w:rsidRPr="00CE4952">
        <w:t>Current approved ETD are as follows</w:t>
      </w:r>
      <w:r w:rsidR="00DB296D">
        <w:t>:</w:t>
      </w:r>
    </w:p>
    <w:p w14:paraId="62D67E11" w14:textId="6057C408" w:rsidR="00164B49" w:rsidRDefault="00164B49" w:rsidP="009E35DB">
      <w:pPr>
        <w:pStyle w:val="ListNumber"/>
        <w:numPr>
          <w:ilvl w:val="0"/>
          <w:numId w:val="12"/>
        </w:numPr>
      </w:pPr>
      <w:r>
        <w:t>Nuc Tech TR1000QC (portable)</w:t>
      </w:r>
    </w:p>
    <w:p w14:paraId="2208561A" w14:textId="68665344" w:rsidR="00164B49" w:rsidRDefault="00164B49" w:rsidP="00751356">
      <w:pPr>
        <w:pStyle w:val="ListNumber"/>
      </w:pPr>
      <w:r>
        <w:t>Nuc Tech TR2000DC</w:t>
      </w:r>
    </w:p>
    <w:p w14:paraId="16A2DEEF" w14:textId="68C43F95" w:rsidR="00741023" w:rsidRPr="00CE4952" w:rsidRDefault="00164B49" w:rsidP="00751356">
      <w:pPr>
        <w:pStyle w:val="ListNumber"/>
      </w:pPr>
      <w:r>
        <w:t>N</w:t>
      </w:r>
      <w:r w:rsidR="00741023" w:rsidRPr="00CE4952">
        <w:t>uc Tech Raman Narcotic Identifier</w:t>
      </w:r>
    </w:p>
    <w:p w14:paraId="014F4760" w14:textId="77777777" w:rsidR="00741023" w:rsidRPr="00CE4952" w:rsidRDefault="00741023" w:rsidP="00751356">
      <w:pPr>
        <w:pStyle w:val="ListNumber"/>
      </w:pPr>
      <w:r w:rsidRPr="00CE4952">
        <w:t>Smith’s Ionscan 500</w:t>
      </w:r>
    </w:p>
    <w:p w14:paraId="5971EB77" w14:textId="77777777" w:rsidR="00741023" w:rsidRPr="00CE4952" w:rsidRDefault="00741023" w:rsidP="00751356">
      <w:pPr>
        <w:pStyle w:val="ListNumber"/>
      </w:pPr>
      <w:r w:rsidRPr="00CE4952">
        <w:t>L3 Harris B220</w:t>
      </w:r>
    </w:p>
    <w:p w14:paraId="026319EA" w14:textId="77777777" w:rsidR="00741023" w:rsidRPr="00CE4952" w:rsidRDefault="00741023" w:rsidP="00751356">
      <w:pPr>
        <w:pStyle w:val="ListNumber"/>
      </w:pPr>
      <w:r w:rsidRPr="00CE4952">
        <w:t>Safran Morhpo Itemiser</w:t>
      </w:r>
    </w:p>
    <w:p w14:paraId="2EE5D13E" w14:textId="1FFA2C84" w:rsidR="00741023" w:rsidRPr="00CE4952" w:rsidRDefault="00741023" w:rsidP="00751356">
      <w:pPr>
        <w:pStyle w:val="ListNumber"/>
      </w:pPr>
      <w:r w:rsidRPr="00CE4952">
        <w:t>Smith’s Narcotic Identifier</w:t>
      </w:r>
      <w:r w:rsidR="00320486">
        <w:t>.</w:t>
      </w:r>
      <w:r w:rsidRPr="00CE4952">
        <w:t xml:space="preserve"> </w:t>
      </w:r>
    </w:p>
    <w:p w14:paraId="271F7244" w14:textId="167CDA95" w:rsidR="00741023" w:rsidRPr="00DB296D" w:rsidRDefault="00DB296D" w:rsidP="00751356">
      <w:pPr>
        <w:pStyle w:val="Heading3"/>
      </w:pPr>
      <w:r>
        <w:t>A</w:t>
      </w:r>
      <w:r w:rsidR="00741023" w:rsidRPr="00DB296D">
        <w:t>n ETD search can occur o</w:t>
      </w:r>
      <w:r w:rsidR="00DC5880">
        <w:t>f a</w:t>
      </w:r>
      <w:r w:rsidR="00741023" w:rsidRPr="00DB296D">
        <w:t xml:space="preserve"> person or on any property or vehi</w:t>
      </w:r>
      <w:r w:rsidR="00741023" w:rsidRPr="00685735">
        <w:t>cle they may h</w:t>
      </w:r>
      <w:r w:rsidR="00741023" w:rsidRPr="00596194">
        <w:t>ave in their possession or control.</w:t>
      </w:r>
    </w:p>
    <w:p w14:paraId="7C6F5D03" w14:textId="77777777" w:rsidR="00741023" w:rsidRPr="00685735" w:rsidRDefault="00741023" w:rsidP="00751356">
      <w:pPr>
        <w:pStyle w:val="Heading3"/>
      </w:pPr>
      <w:r w:rsidRPr="00685735">
        <w:t>Assistive technology includes the use of ETD and involves a swab of the visitor in locations such as clothing surfaces, pockets, belt</w:t>
      </w:r>
      <w:r w:rsidRPr="00164B49">
        <w:t xml:space="preserve"> buckles, shoes </w:t>
      </w:r>
      <w:r w:rsidRPr="00456A09">
        <w:t>bags</w:t>
      </w:r>
      <w:r w:rsidRPr="00254FC8">
        <w:t xml:space="preserve"> </w:t>
      </w:r>
      <w:r w:rsidRPr="005F5AB0">
        <w:t>or any other item in their possession</w:t>
      </w:r>
      <w:r w:rsidRPr="00DB296D">
        <w:t xml:space="preserve">. </w:t>
      </w:r>
    </w:p>
    <w:p w14:paraId="575032C6" w14:textId="77777777" w:rsidR="00741023" w:rsidRPr="00741023" w:rsidRDefault="00741023" w:rsidP="00751356">
      <w:pPr>
        <w:pStyle w:val="Heading3"/>
      </w:pPr>
      <w:r w:rsidRPr="00685735">
        <w:t xml:space="preserve">The Prison </w:t>
      </w:r>
      <w:r w:rsidRPr="00164B49">
        <w:t>Officer shall inform the visitor of the re</w:t>
      </w:r>
      <w:r w:rsidRPr="00456A09">
        <w:t>quirement to undergo ETD scre</w:t>
      </w:r>
      <w:r w:rsidRPr="00741023">
        <w:t>ening as a condition of entry to the prison.</w:t>
      </w:r>
    </w:p>
    <w:p w14:paraId="3AB8CB58" w14:textId="77777777" w:rsidR="00741023" w:rsidRPr="00741023" w:rsidRDefault="00741023" w:rsidP="00751356">
      <w:pPr>
        <w:pStyle w:val="Heading3"/>
      </w:pPr>
      <w:r w:rsidRPr="00741023">
        <w:t>An ETD search of a person must be conducted by an officer of the same gender as the person being searched.</w:t>
      </w:r>
    </w:p>
    <w:p w14:paraId="5E5DBAA5" w14:textId="77777777" w:rsidR="00741023" w:rsidRPr="00741023" w:rsidRDefault="00741023" w:rsidP="00751356">
      <w:pPr>
        <w:pStyle w:val="Heading3"/>
      </w:pPr>
      <w:r w:rsidRPr="00741023">
        <w:t>If an officer of the same gender as the person is unavailable to conduct the search a visitor may swab themselves under the direction of the officer.</w:t>
      </w:r>
    </w:p>
    <w:p w14:paraId="4CCE3750" w14:textId="4EDA4FDC" w:rsidR="00741023" w:rsidRPr="00741023" w:rsidRDefault="00741023" w:rsidP="00751356">
      <w:pPr>
        <w:pStyle w:val="Heading3"/>
      </w:pPr>
      <w:r w:rsidRPr="00741023">
        <w:t xml:space="preserve">ETD searches shall be recorded </w:t>
      </w:r>
      <w:r w:rsidR="00320486">
        <w:t>o</w:t>
      </w:r>
      <w:r w:rsidR="00320486" w:rsidRPr="00741023">
        <w:t xml:space="preserve">n </w:t>
      </w:r>
      <w:r w:rsidRPr="00741023">
        <w:t>TOMS.</w:t>
      </w:r>
    </w:p>
    <w:p w14:paraId="1E2CDD11" w14:textId="28367A93" w:rsidR="00741023" w:rsidRPr="00741023" w:rsidRDefault="00741023" w:rsidP="00751356">
      <w:pPr>
        <w:pStyle w:val="Heading3"/>
      </w:pPr>
      <w:r w:rsidRPr="00741023">
        <w:t xml:space="preserve">If the ETD alarms as a result of a drug trace detected on the visitor, the visitor </w:t>
      </w:r>
      <w:r w:rsidR="00320486">
        <w:t xml:space="preserve">shall </w:t>
      </w:r>
      <w:r w:rsidRPr="00741023">
        <w:t xml:space="preserve">be referred to attending Prison Officers or </w:t>
      </w:r>
      <w:r w:rsidR="00320486">
        <w:t xml:space="preserve">the </w:t>
      </w:r>
      <w:r w:rsidR="00682009">
        <w:t>S</w:t>
      </w:r>
      <w:r w:rsidRPr="00741023">
        <w:t xml:space="preserve">enior </w:t>
      </w:r>
      <w:r w:rsidR="00682009">
        <w:t>O</w:t>
      </w:r>
      <w:r w:rsidRPr="00741023">
        <w:t>fficer for consideration of further action.</w:t>
      </w:r>
    </w:p>
    <w:p w14:paraId="23910BE5" w14:textId="694914D2" w:rsidR="00E26F2F" w:rsidRDefault="00AD3438" w:rsidP="0063288D">
      <w:pPr>
        <w:pStyle w:val="Heading2"/>
      </w:pPr>
      <w:bookmarkStart w:id="203" w:name="_Toc87894213"/>
      <w:bookmarkStart w:id="204" w:name="_Toc87896092"/>
      <w:bookmarkStart w:id="205" w:name="_Toc87896906"/>
      <w:bookmarkStart w:id="206" w:name="_Toc87897312"/>
      <w:bookmarkStart w:id="207" w:name="_Toc175924483"/>
      <w:bookmarkEnd w:id="203"/>
      <w:bookmarkEnd w:id="204"/>
      <w:bookmarkEnd w:id="205"/>
      <w:bookmarkEnd w:id="206"/>
      <w:r>
        <w:t>S</w:t>
      </w:r>
      <w:r w:rsidRPr="004029B9">
        <w:t>earch</w:t>
      </w:r>
      <w:r w:rsidR="00096925">
        <w:t>es</w:t>
      </w:r>
      <w:r w:rsidRPr="004029B9">
        <w:t xml:space="preserve"> using approved apparatus</w:t>
      </w:r>
      <w:bookmarkEnd w:id="207"/>
    </w:p>
    <w:p w14:paraId="0363663C" w14:textId="29824B08" w:rsidR="00A47752" w:rsidRDefault="00A47752" w:rsidP="00751356">
      <w:pPr>
        <w:pStyle w:val="Heading3"/>
      </w:pPr>
      <w:r>
        <w:t>Approved search apparatus for example,</w:t>
      </w:r>
      <w:r w:rsidR="00C67122">
        <w:t xml:space="preserve"> </w:t>
      </w:r>
      <w:r w:rsidR="00210385">
        <w:t>x</w:t>
      </w:r>
      <w:r w:rsidR="00C67122">
        <w:t>-ray body scanners,</w:t>
      </w:r>
      <w:r>
        <w:t xml:space="preserve"> </w:t>
      </w:r>
      <w:r w:rsidR="0063288D">
        <w:t>handheld</w:t>
      </w:r>
      <w:r>
        <w:t xml:space="preserve"> metal detectors,</w:t>
      </w:r>
      <w:r w:rsidR="00BC65E5">
        <w:t xml:space="preserve"> </w:t>
      </w:r>
      <w:r w:rsidR="00210385">
        <w:t>x</w:t>
      </w:r>
      <w:r w:rsidR="00BC65E5">
        <w:t>-ray</w:t>
      </w:r>
      <w:r w:rsidR="00C67122">
        <w:t xml:space="preserve"> baggage</w:t>
      </w:r>
      <w:r>
        <w:t xml:space="preserve"> scanners</w:t>
      </w:r>
      <w:r w:rsidR="00BC65E5">
        <w:t xml:space="preserve">, </w:t>
      </w:r>
      <w:r w:rsidR="00806E89">
        <w:t>body orifice security scanners (B</w:t>
      </w:r>
      <w:r w:rsidR="00BC65E5">
        <w:t>OSS</w:t>
      </w:r>
      <w:r w:rsidR="00806E89">
        <w:t>)</w:t>
      </w:r>
      <w:r w:rsidR="00BC65E5">
        <w:t xml:space="preserve"> chairs</w:t>
      </w:r>
      <w:r>
        <w:t xml:space="preserve"> or wands </w:t>
      </w:r>
      <w:r w:rsidRPr="000754CD">
        <w:t xml:space="preserve">may be used on their own </w:t>
      </w:r>
      <w:r>
        <w:t xml:space="preserve">to search a </w:t>
      </w:r>
      <w:r w:rsidR="00935F1C">
        <w:t>prisoner, property</w:t>
      </w:r>
      <w:r w:rsidR="004C39FD">
        <w:t xml:space="preserve">, </w:t>
      </w:r>
      <w:r>
        <w:t xml:space="preserve">person, </w:t>
      </w:r>
      <w:r w:rsidRPr="000754CD">
        <w:t>or in conjunction with other search</w:t>
      </w:r>
      <w:r>
        <w:t xml:space="preserve"> methods. </w:t>
      </w:r>
    </w:p>
    <w:p w14:paraId="6315CB09" w14:textId="37BCEC23" w:rsidR="00AD3438" w:rsidRPr="00AB6C83" w:rsidRDefault="00AD3438" w:rsidP="00751356">
      <w:pPr>
        <w:pStyle w:val="Heading3"/>
      </w:pPr>
      <w:r w:rsidRPr="00AB6C83">
        <w:lastRenderedPageBreak/>
        <w:t xml:space="preserve">Searches with a handheld metal detector shall be conducted in accordance with </w:t>
      </w:r>
      <w:hyperlink w:anchor="_Appendix_E:_" w:history="1">
        <w:r w:rsidRPr="00AB6C83">
          <w:rPr>
            <w:rStyle w:val="Hyperlink"/>
          </w:rPr>
          <w:t xml:space="preserve">Appendix </w:t>
        </w:r>
        <w:r w:rsidR="00164B49">
          <w:rPr>
            <w:rStyle w:val="Hyperlink"/>
          </w:rPr>
          <w:t>C</w:t>
        </w:r>
        <w:r w:rsidRPr="00AB6C83">
          <w:rPr>
            <w:rStyle w:val="Hyperlink"/>
          </w:rPr>
          <w:t>:</w:t>
        </w:r>
        <w:r w:rsidR="00A56C88" w:rsidRPr="00AB6C83">
          <w:rPr>
            <w:rStyle w:val="Hyperlink"/>
          </w:rPr>
          <w:t xml:space="preserve"> </w:t>
        </w:r>
        <w:r w:rsidRPr="00AB6C83">
          <w:rPr>
            <w:rStyle w:val="Hyperlink"/>
          </w:rPr>
          <w:t>Searches Using a Handheld Metal Detector</w:t>
        </w:r>
      </w:hyperlink>
      <w:r w:rsidRPr="00AB6C83">
        <w:t>.</w:t>
      </w:r>
    </w:p>
    <w:p w14:paraId="175BEDB8" w14:textId="553DACA8" w:rsidR="00CB1C49" w:rsidRPr="00AB6C83" w:rsidRDefault="00EE494D" w:rsidP="00751356">
      <w:pPr>
        <w:pStyle w:val="Heading3"/>
      </w:pPr>
      <w:bookmarkStart w:id="208" w:name="_Toc31709752"/>
      <w:bookmarkEnd w:id="190"/>
      <w:bookmarkEnd w:id="191"/>
      <w:r w:rsidRPr="00AB6C83">
        <w:t>Po</w:t>
      </w:r>
      <w:r>
        <w:t>sitive indications following the search using approved apparatus</w:t>
      </w:r>
      <w:r w:rsidR="006B0B29">
        <w:t>, for example, a handheld metal detector</w:t>
      </w:r>
      <w:r>
        <w:t xml:space="preserve"> shall be managed in accordance </w:t>
      </w:r>
      <w:r w:rsidRPr="00AB6C83">
        <w:t xml:space="preserve">with </w:t>
      </w:r>
      <w:hyperlink w:anchor="_Appendix_F:_Positive" w:history="1">
        <w:r w:rsidRPr="00AB6C83">
          <w:rPr>
            <w:rStyle w:val="Hyperlink"/>
          </w:rPr>
          <w:t xml:space="preserve">Appendix </w:t>
        </w:r>
        <w:r w:rsidR="00164B49">
          <w:rPr>
            <w:rStyle w:val="Hyperlink"/>
          </w:rPr>
          <w:t>D</w:t>
        </w:r>
        <w:r w:rsidR="0027094C" w:rsidRPr="00AB6C83">
          <w:rPr>
            <w:rStyle w:val="Hyperlink"/>
          </w:rPr>
          <w:t>: Positive Indications</w:t>
        </w:r>
      </w:hyperlink>
      <w:r w:rsidRPr="00AB6C83">
        <w:t>.</w:t>
      </w:r>
    </w:p>
    <w:p w14:paraId="42C782D0" w14:textId="7540AA16" w:rsidR="008C5A16" w:rsidRDefault="00415F17" w:rsidP="00A25AC5">
      <w:pPr>
        <w:pStyle w:val="Heading2"/>
      </w:pPr>
      <w:bookmarkStart w:id="209" w:name="_Toc175924484"/>
      <w:r>
        <w:t>Property searches</w:t>
      </w:r>
      <w:bookmarkEnd w:id="209"/>
    </w:p>
    <w:p w14:paraId="4CC9F4DE" w14:textId="2E948119" w:rsidR="00415F17" w:rsidRDefault="00415F17" w:rsidP="00751356">
      <w:pPr>
        <w:pStyle w:val="Heading3"/>
      </w:pPr>
      <w:r>
        <w:t xml:space="preserve">A </w:t>
      </w:r>
      <w:r w:rsidR="00CB1C49" w:rsidRPr="00CB1C49">
        <w:t>person’s</w:t>
      </w:r>
      <w:r w:rsidRPr="00CB1C49">
        <w:t xml:space="preserve"> prope</w:t>
      </w:r>
      <w:r w:rsidRPr="00A27907">
        <w:t>rt</w:t>
      </w:r>
      <w:r w:rsidRPr="00566CB8">
        <w:t>y may be se</w:t>
      </w:r>
      <w:r w:rsidRPr="00AD786B">
        <w:t>arc</w:t>
      </w:r>
      <w:r w:rsidRPr="00517847">
        <w:t>hed</w:t>
      </w:r>
      <w:r w:rsidR="00CB1C49">
        <w:t xml:space="preserve"> which may include</w:t>
      </w:r>
      <w:r w:rsidR="00D2006D">
        <w:t xml:space="preserve"> (but not limited to)</w:t>
      </w:r>
      <w:r w:rsidR="00CB1C49">
        <w:t xml:space="preserve"> bags, cars parked on prison gazetted grounds and </w:t>
      </w:r>
      <w:r w:rsidR="00AD786B">
        <w:t xml:space="preserve">property placed in </w:t>
      </w:r>
      <w:r w:rsidR="00CB1C49">
        <w:t>lockers etc.</w:t>
      </w:r>
    </w:p>
    <w:p w14:paraId="2DBAAFF0" w14:textId="43FE7C47" w:rsidR="00566CB8" w:rsidRPr="00E920C1" w:rsidRDefault="00566CB8" w:rsidP="00E920C1">
      <w:pPr>
        <w:pStyle w:val="Heading3"/>
      </w:pPr>
      <w:r w:rsidRPr="00E920C1">
        <w:t xml:space="preserve">Property searches may be conducted using a variety of methods including </w:t>
      </w:r>
      <w:r w:rsidR="004C39FD" w:rsidRPr="00E920C1">
        <w:t>(</w:t>
      </w:r>
      <w:r w:rsidRPr="00E920C1">
        <w:t>but not limited to</w:t>
      </w:r>
      <w:r w:rsidR="004C39FD" w:rsidRPr="00E920C1">
        <w:t>)</w:t>
      </w:r>
      <w:r w:rsidRPr="00E920C1">
        <w:t>:</w:t>
      </w:r>
    </w:p>
    <w:p w14:paraId="6DFC45AE" w14:textId="06038D29" w:rsidR="00566CB8" w:rsidRPr="00566CB8" w:rsidRDefault="00566CB8" w:rsidP="009E35DB">
      <w:pPr>
        <w:pStyle w:val="ListNumber"/>
        <w:numPr>
          <w:ilvl w:val="0"/>
          <w:numId w:val="13"/>
        </w:numPr>
      </w:pPr>
      <w:r>
        <w:t>v</w:t>
      </w:r>
      <w:r w:rsidRPr="00566CB8">
        <w:t>isual</w:t>
      </w:r>
    </w:p>
    <w:p w14:paraId="020A0699" w14:textId="6577479A" w:rsidR="00566CB8" w:rsidRPr="00566CB8" w:rsidRDefault="00566CB8" w:rsidP="00A42A40">
      <w:pPr>
        <w:pStyle w:val="ListNumber"/>
      </w:pPr>
      <w:r w:rsidRPr="00566CB8">
        <w:t xml:space="preserve">approved apparatus, for example, scanners and </w:t>
      </w:r>
      <w:r w:rsidR="00DC5BCC" w:rsidRPr="00566CB8">
        <w:t>handheld</w:t>
      </w:r>
      <w:r w:rsidRPr="00566CB8">
        <w:t xml:space="preserve"> metal detectors</w:t>
      </w:r>
    </w:p>
    <w:p w14:paraId="55ABBBBA" w14:textId="77777777" w:rsidR="00566CB8" w:rsidRPr="00566CB8" w:rsidRDefault="00566CB8" w:rsidP="00A42A40">
      <w:pPr>
        <w:pStyle w:val="ListNumber"/>
      </w:pPr>
      <w:r w:rsidRPr="00566CB8">
        <w:t>drug detection dogs</w:t>
      </w:r>
    </w:p>
    <w:p w14:paraId="661AE8CD" w14:textId="6AB095CB" w:rsidR="00C52617" w:rsidRDefault="00566CB8" w:rsidP="008B46BE">
      <w:pPr>
        <w:pStyle w:val="ListNumber"/>
      </w:pPr>
      <w:r w:rsidRPr="00566CB8">
        <w:t>ETD.</w:t>
      </w:r>
    </w:p>
    <w:p w14:paraId="639BA60A" w14:textId="583C6807" w:rsidR="00CB1C49" w:rsidRDefault="00517847" w:rsidP="00A65D79">
      <w:pPr>
        <w:pStyle w:val="Heading2"/>
      </w:pPr>
      <w:bookmarkStart w:id="210" w:name="_Toc175924485"/>
      <w:r>
        <w:t>Environment searches</w:t>
      </w:r>
      <w:r w:rsidR="00E241D1">
        <w:t xml:space="preserve"> and </w:t>
      </w:r>
      <w:r w:rsidR="0059040E">
        <w:t xml:space="preserve">integrity </w:t>
      </w:r>
      <w:r w:rsidR="00E241D1">
        <w:t>checks</w:t>
      </w:r>
      <w:bookmarkEnd w:id="210"/>
    </w:p>
    <w:p w14:paraId="0A2EA8E9" w14:textId="0BD0BF91" w:rsidR="00517847" w:rsidRDefault="001F2E13" w:rsidP="00751356">
      <w:pPr>
        <w:pStyle w:val="Heading3"/>
      </w:pPr>
      <w:r>
        <w:t xml:space="preserve">Searches </w:t>
      </w:r>
      <w:r w:rsidR="00E241D1">
        <w:t xml:space="preserve">and </w:t>
      </w:r>
      <w:r w:rsidR="0059040E">
        <w:t xml:space="preserve">integrity </w:t>
      </w:r>
      <w:r w:rsidR="00E241D1">
        <w:t xml:space="preserve">checks </w:t>
      </w:r>
      <w:r>
        <w:t>may be conducted within the prison environment including</w:t>
      </w:r>
      <w:r w:rsidR="00031E6C">
        <w:t>,</w:t>
      </w:r>
      <w:r>
        <w:t xml:space="preserve"> but not limited to</w:t>
      </w:r>
      <w:r w:rsidR="00031E6C">
        <w:t>:</w:t>
      </w:r>
    </w:p>
    <w:p w14:paraId="71FD1EE6" w14:textId="29DF7BEF" w:rsidR="00E61AEC" w:rsidRDefault="00D2006D" w:rsidP="009E35DB">
      <w:pPr>
        <w:pStyle w:val="ListNumber"/>
        <w:numPr>
          <w:ilvl w:val="0"/>
          <w:numId w:val="14"/>
        </w:numPr>
      </w:pPr>
      <w:r>
        <w:t>c</w:t>
      </w:r>
      <w:r w:rsidR="001F2E13">
        <w:t>ells</w:t>
      </w:r>
    </w:p>
    <w:p w14:paraId="2DDABA12" w14:textId="2E2EFC08" w:rsidR="00E61AEC" w:rsidRDefault="00E61AEC" w:rsidP="009E35DB">
      <w:pPr>
        <w:pStyle w:val="ListNumber"/>
        <w:numPr>
          <w:ilvl w:val="0"/>
          <w:numId w:val="14"/>
        </w:numPr>
      </w:pPr>
      <w:r>
        <w:t>internal and external common areas</w:t>
      </w:r>
    </w:p>
    <w:p w14:paraId="7B4409B7" w14:textId="16BDD747" w:rsidR="001F2E13" w:rsidRDefault="001F2E13" w:rsidP="009E35DB">
      <w:pPr>
        <w:pStyle w:val="ListNumber"/>
        <w:numPr>
          <w:ilvl w:val="0"/>
          <w:numId w:val="14"/>
        </w:numPr>
      </w:pPr>
      <w:r>
        <w:t>prison gazetted grounds, perimeters, car parks etc</w:t>
      </w:r>
      <w:r w:rsidR="00E61AEC">
        <w:t>.</w:t>
      </w:r>
    </w:p>
    <w:p w14:paraId="0BF87412" w14:textId="7DD71484" w:rsidR="007371FD" w:rsidRPr="004E426D" w:rsidRDefault="007371FD" w:rsidP="004E426D">
      <w:pPr>
        <w:pStyle w:val="Heading1"/>
      </w:pPr>
      <w:bookmarkStart w:id="211" w:name="_Toc87334908"/>
      <w:bookmarkStart w:id="212" w:name="_Toc175924486"/>
      <w:r w:rsidRPr="004E426D">
        <w:t>Search Reason</w:t>
      </w:r>
      <w:bookmarkEnd w:id="211"/>
      <w:r w:rsidR="00685735">
        <w:t>s</w:t>
      </w:r>
      <w:bookmarkEnd w:id="212"/>
    </w:p>
    <w:p w14:paraId="67DB82C8" w14:textId="783B2110" w:rsidR="00CF0D81" w:rsidRPr="004E426D" w:rsidRDefault="00CF0D81" w:rsidP="004E426D">
      <w:pPr>
        <w:pStyle w:val="Heading2"/>
      </w:pPr>
      <w:bookmarkStart w:id="213" w:name="_Toc175924487"/>
      <w:r w:rsidRPr="004E426D">
        <w:t>Routine searches</w:t>
      </w:r>
      <w:bookmarkEnd w:id="213"/>
      <w:r w:rsidRPr="004E426D">
        <w:t xml:space="preserve"> </w:t>
      </w:r>
    </w:p>
    <w:p w14:paraId="0F704AE4" w14:textId="2F760B60" w:rsidR="00CF0D81" w:rsidRPr="00CF0D81" w:rsidRDefault="00CF0D81" w:rsidP="00751356">
      <w:pPr>
        <w:pStyle w:val="Heading3"/>
      </w:pPr>
      <w:r>
        <w:t xml:space="preserve">Routine searches </w:t>
      </w:r>
      <w:r w:rsidR="00CD6040">
        <w:t xml:space="preserve">are conducted on a regular basis and form an essential part of daily operations to ensure the safety and security of the prison, staff, prisoners, visitors, </w:t>
      </w:r>
      <w:r w:rsidR="00610762">
        <w:t>vehicles,</w:t>
      </w:r>
      <w:r w:rsidR="00CD6040">
        <w:t xml:space="preserve"> and </w:t>
      </w:r>
      <w:r w:rsidR="00320486">
        <w:t xml:space="preserve">the </w:t>
      </w:r>
      <w:r w:rsidR="00CD6040">
        <w:t xml:space="preserve">prison environment. </w:t>
      </w:r>
    </w:p>
    <w:p w14:paraId="5ED5D96D" w14:textId="3BDEA7E3" w:rsidR="00234592" w:rsidRDefault="00234592" w:rsidP="00CF0D81">
      <w:pPr>
        <w:pStyle w:val="Heading2"/>
        <w:ind w:left="567" w:hanging="567"/>
      </w:pPr>
      <w:bookmarkStart w:id="214" w:name="_Toc175924488"/>
      <w:r>
        <w:t>Targeted searches</w:t>
      </w:r>
      <w:bookmarkEnd w:id="214"/>
    </w:p>
    <w:p w14:paraId="477C31C2" w14:textId="50E3E4A3" w:rsidR="000E1E6E" w:rsidRDefault="004E4601" w:rsidP="00751356">
      <w:pPr>
        <w:pStyle w:val="Heading3"/>
      </w:pPr>
      <w:r>
        <w:t>S</w:t>
      </w:r>
      <w:r w:rsidR="00F066D9">
        <w:t xml:space="preserve">taff, visitors, </w:t>
      </w:r>
      <w:r w:rsidR="004557E9" w:rsidRPr="00E2556D">
        <w:t>prisoners</w:t>
      </w:r>
      <w:r w:rsidR="000E1E6E">
        <w:t xml:space="preserve">, </w:t>
      </w:r>
      <w:r w:rsidR="004557E9" w:rsidRPr="00E2556D">
        <w:t>cells/environs,</w:t>
      </w:r>
      <w:r w:rsidR="000E1E6E">
        <w:t xml:space="preserve"> and vehicles</w:t>
      </w:r>
      <w:r>
        <w:t xml:space="preserve"> may be subject to a targeted search.</w:t>
      </w:r>
    </w:p>
    <w:p w14:paraId="6DC5D133" w14:textId="65607080" w:rsidR="004557E9" w:rsidRDefault="000E1E6E" w:rsidP="00751356">
      <w:pPr>
        <w:pStyle w:val="Heading3"/>
      </w:pPr>
      <w:r>
        <w:t>Targeted searches may be</w:t>
      </w:r>
      <w:r w:rsidR="004557E9" w:rsidRPr="00E2556D">
        <w:t xml:space="preserve"> initiated by information or intelligence received or on other grounds that provide reasonable suspicion to justify a search.</w:t>
      </w:r>
    </w:p>
    <w:p w14:paraId="3CC5DA22" w14:textId="032AA253" w:rsidR="008B46BE" w:rsidRPr="008B46BE" w:rsidRDefault="00567DB1" w:rsidP="008B46BE">
      <w:pPr>
        <w:pStyle w:val="Heading3"/>
      </w:pPr>
      <w:r>
        <w:t>Targeted searches may be conducted in addition to routine searches.</w:t>
      </w:r>
    </w:p>
    <w:p w14:paraId="580813FB" w14:textId="5A6C66BE" w:rsidR="00234592" w:rsidRDefault="00234592" w:rsidP="00CF0D81">
      <w:pPr>
        <w:pStyle w:val="Heading2"/>
        <w:ind w:left="567" w:hanging="567"/>
      </w:pPr>
      <w:bookmarkStart w:id="215" w:name="_Toc175924489"/>
      <w:r>
        <w:t>Random searches</w:t>
      </w:r>
      <w:bookmarkEnd w:id="215"/>
    </w:p>
    <w:p w14:paraId="1FA61656" w14:textId="6C3BA551" w:rsidR="00D3404D" w:rsidRDefault="00BB5DAF" w:rsidP="00751356">
      <w:pPr>
        <w:pStyle w:val="Heading3"/>
      </w:pPr>
      <w:r>
        <w:t xml:space="preserve">Random searches </w:t>
      </w:r>
      <w:r w:rsidR="00474BE3">
        <w:t>include</w:t>
      </w:r>
      <w:r>
        <w:t xml:space="preserve"> t</w:t>
      </w:r>
      <w:r w:rsidRPr="00E81F85">
        <w:t xml:space="preserve">he </w:t>
      </w:r>
      <w:r w:rsidR="00775D28">
        <w:t xml:space="preserve">random </w:t>
      </w:r>
      <w:r w:rsidRPr="00E81F85">
        <w:t xml:space="preserve">selection of </w:t>
      </w:r>
      <w:r w:rsidR="00EE2469">
        <w:t xml:space="preserve">a person, </w:t>
      </w:r>
      <w:r w:rsidR="00610762">
        <w:t>property,</w:t>
      </w:r>
      <w:r w:rsidR="00EE2469">
        <w:t xml:space="preserve"> or location </w:t>
      </w:r>
      <w:r w:rsidRPr="00E81F85">
        <w:t>to be search</w:t>
      </w:r>
      <w:r w:rsidR="00EE2469">
        <w:t xml:space="preserve">ed </w:t>
      </w:r>
      <w:r w:rsidRPr="00E81F85">
        <w:t xml:space="preserve">in which each </w:t>
      </w:r>
      <w:r w:rsidR="00EE2469">
        <w:t xml:space="preserve">person, property or location </w:t>
      </w:r>
      <w:r w:rsidRPr="00E81F85">
        <w:t>has an equal probability of being chosen</w:t>
      </w:r>
      <w:r w:rsidR="00DE65F5">
        <w:t xml:space="preserve">. </w:t>
      </w:r>
    </w:p>
    <w:p w14:paraId="49C09369" w14:textId="77777777" w:rsidR="00C60116" w:rsidRDefault="00567DB1" w:rsidP="00751356">
      <w:pPr>
        <w:pStyle w:val="Heading3"/>
      </w:pPr>
      <w:r>
        <w:t>Random searches may be conducted in addition to other routine searches.</w:t>
      </w:r>
    </w:p>
    <w:p w14:paraId="065191F4" w14:textId="356AAC5B" w:rsidR="00C60116" w:rsidRPr="00C60116" w:rsidRDefault="00C60116" w:rsidP="00751356">
      <w:pPr>
        <w:pStyle w:val="Heading3"/>
      </w:pPr>
      <w:r>
        <w:lastRenderedPageBreak/>
        <w:t>Random, basic searches shall occur at varied intervals through</w:t>
      </w:r>
      <w:r w:rsidR="00DD2C25">
        <w:t>out</w:t>
      </w:r>
      <w:r>
        <w:t xml:space="preserve"> a 24-hour period (</w:t>
      </w:r>
      <w:r w:rsidR="005B0685">
        <w:t>e.g.</w:t>
      </w:r>
      <w:r>
        <w:t>, not isolated to am/pm only).</w:t>
      </w:r>
    </w:p>
    <w:p w14:paraId="45550E6E" w14:textId="0DF3705E" w:rsidR="00E82595" w:rsidRPr="002F011B" w:rsidRDefault="00233A79" w:rsidP="002F011B">
      <w:pPr>
        <w:pStyle w:val="Heading1"/>
      </w:pPr>
      <w:bookmarkStart w:id="216" w:name="_Toc175924490"/>
      <w:r w:rsidRPr="002F011B">
        <w:t>Prisoner Searches</w:t>
      </w:r>
      <w:bookmarkEnd w:id="208"/>
      <w:bookmarkEnd w:id="216"/>
    </w:p>
    <w:p w14:paraId="6B1763EE" w14:textId="63E04F94" w:rsidR="0030385E" w:rsidRDefault="0099407A" w:rsidP="00354B65">
      <w:pPr>
        <w:pStyle w:val="Heading2"/>
      </w:pPr>
      <w:bookmarkStart w:id="217" w:name="_Toc87896101"/>
      <w:bookmarkStart w:id="218" w:name="_Toc87896915"/>
      <w:bookmarkStart w:id="219" w:name="_Toc87897321"/>
      <w:bookmarkStart w:id="220" w:name="_Toc31709753"/>
      <w:bookmarkStart w:id="221" w:name="_Toc175924491"/>
      <w:bookmarkEnd w:id="217"/>
      <w:bookmarkEnd w:id="218"/>
      <w:bookmarkEnd w:id="219"/>
      <w:r>
        <w:t>Method</w:t>
      </w:r>
      <w:r w:rsidR="0063707F" w:rsidRPr="00D71C7E">
        <w:t xml:space="preserve"> of searches</w:t>
      </w:r>
      <w:bookmarkEnd w:id="220"/>
      <w:bookmarkEnd w:id="221"/>
    </w:p>
    <w:p w14:paraId="7B6196B8" w14:textId="77777777" w:rsidR="00E4097A" w:rsidRDefault="00E4097A" w:rsidP="00751356">
      <w:pPr>
        <w:pStyle w:val="Heading3"/>
        <w:rPr>
          <w:lang w:eastAsia="en-AU"/>
        </w:rPr>
      </w:pPr>
      <w:r w:rsidRPr="00074E11">
        <w:rPr>
          <w:lang w:eastAsia="en-AU"/>
        </w:rPr>
        <w:t>Prisoners</w:t>
      </w:r>
      <w:r>
        <w:rPr>
          <w:lang w:eastAsia="en-AU"/>
        </w:rPr>
        <w:t xml:space="preserve"> may be sub</w:t>
      </w:r>
      <w:r w:rsidR="00F072ED">
        <w:rPr>
          <w:lang w:eastAsia="en-AU"/>
        </w:rPr>
        <w:t xml:space="preserve">jected to </w:t>
      </w:r>
      <w:r w:rsidR="00227900">
        <w:rPr>
          <w:lang w:eastAsia="en-AU"/>
        </w:rPr>
        <w:t>a</w:t>
      </w:r>
      <w:r w:rsidR="00F072ED">
        <w:rPr>
          <w:lang w:eastAsia="en-AU"/>
        </w:rPr>
        <w:t>:</w:t>
      </w:r>
    </w:p>
    <w:p w14:paraId="69E01B62" w14:textId="77777777" w:rsidR="00475EF4" w:rsidRDefault="00F072ED" w:rsidP="00D31A52">
      <w:pPr>
        <w:pStyle w:val="ListNumber"/>
        <w:numPr>
          <w:ilvl w:val="0"/>
          <w:numId w:val="15"/>
        </w:numPr>
        <w:ind w:left="1276" w:hanging="425"/>
      </w:pPr>
      <w:r>
        <w:t>v</w:t>
      </w:r>
      <w:r w:rsidR="00475EF4">
        <w:t>isual</w:t>
      </w:r>
      <w:r>
        <w:t xml:space="preserve"> </w:t>
      </w:r>
      <w:r w:rsidR="00A4682E">
        <w:t>search</w:t>
      </w:r>
    </w:p>
    <w:p w14:paraId="55877942" w14:textId="77777777" w:rsidR="00E4097A" w:rsidRPr="00EE1F00" w:rsidRDefault="00E4097A" w:rsidP="00D31A52">
      <w:pPr>
        <w:pStyle w:val="ListNumber"/>
        <w:ind w:left="1276" w:hanging="425"/>
      </w:pPr>
      <w:r>
        <w:t>basic</w:t>
      </w:r>
      <w:r w:rsidR="00F072ED">
        <w:t xml:space="preserve"> search</w:t>
      </w:r>
    </w:p>
    <w:p w14:paraId="45FBCE8F" w14:textId="2631F00E" w:rsidR="00C67122" w:rsidRDefault="00DD22AF" w:rsidP="00D31A52">
      <w:pPr>
        <w:pStyle w:val="ListNumber"/>
        <w:ind w:left="1276" w:hanging="425"/>
      </w:pPr>
      <w:r>
        <w:t>strip search</w:t>
      </w:r>
    </w:p>
    <w:p w14:paraId="6EB33D91" w14:textId="349E0275" w:rsidR="00013D34" w:rsidRDefault="00013D34" w:rsidP="00D31A52">
      <w:pPr>
        <w:pStyle w:val="ListNumber"/>
        <w:ind w:left="1276" w:hanging="425"/>
      </w:pPr>
      <w:r>
        <w:t>search under force</w:t>
      </w:r>
    </w:p>
    <w:p w14:paraId="4943C014" w14:textId="292BC316" w:rsidR="00E4097A" w:rsidRDefault="00A4682E" w:rsidP="00D31A52">
      <w:pPr>
        <w:pStyle w:val="ListNumber"/>
        <w:ind w:left="1276" w:hanging="425"/>
      </w:pPr>
      <w:r>
        <w:t xml:space="preserve">search involving a </w:t>
      </w:r>
      <w:r w:rsidR="00475EF4">
        <w:t>drug detection dog</w:t>
      </w:r>
    </w:p>
    <w:p w14:paraId="0EE7E562" w14:textId="3AC73691" w:rsidR="00E6632D" w:rsidRDefault="00E6632D" w:rsidP="00D31A52">
      <w:pPr>
        <w:pStyle w:val="ListNumber"/>
        <w:ind w:left="1276" w:hanging="425"/>
      </w:pPr>
      <w:r>
        <w:t>search involving ETD</w:t>
      </w:r>
    </w:p>
    <w:p w14:paraId="472C96B5" w14:textId="46B8C78C" w:rsidR="0025104F" w:rsidRDefault="00A4682E" w:rsidP="00D31A52">
      <w:pPr>
        <w:pStyle w:val="ListNumber"/>
        <w:ind w:left="1276" w:hanging="425"/>
      </w:pPr>
      <w:r>
        <w:t xml:space="preserve">search involving an </w:t>
      </w:r>
      <w:r w:rsidR="00475EF4">
        <w:t>approved apparatus</w:t>
      </w:r>
    </w:p>
    <w:p w14:paraId="20FEC30C" w14:textId="77777777" w:rsidR="006A69C0" w:rsidRDefault="000B4A97" w:rsidP="00D31A52">
      <w:pPr>
        <w:pStyle w:val="ListNumber"/>
        <w:ind w:left="1276" w:hanging="425"/>
      </w:pPr>
      <w:r>
        <w:t>medical examination</w:t>
      </w:r>
      <w:r w:rsidR="006A69C0">
        <w:t xml:space="preserve"> (for evidentiary purposes)</w:t>
      </w:r>
    </w:p>
    <w:p w14:paraId="5652C247" w14:textId="77777777" w:rsidR="006A69C0" w:rsidRDefault="006A69C0" w:rsidP="00D31A52">
      <w:pPr>
        <w:pStyle w:val="ListNumber"/>
        <w:ind w:left="1276" w:hanging="425"/>
      </w:pPr>
      <w:r>
        <w:t>property search</w:t>
      </w:r>
    </w:p>
    <w:p w14:paraId="476D089B" w14:textId="3B9F60F4" w:rsidR="00CF0D81" w:rsidRPr="00EB20D7" w:rsidRDefault="006A69C0" w:rsidP="00D31A52">
      <w:pPr>
        <w:pStyle w:val="ListNumber"/>
        <w:ind w:left="1276" w:hanging="425"/>
      </w:pPr>
      <w:r>
        <w:t>cell</w:t>
      </w:r>
      <w:r w:rsidR="00FD3090">
        <w:t xml:space="preserve"> </w:t>
      </w:r>
      <w:r>
        <w:t>search</w:t>
      </w:r>
      <w:r w:rsidR="008A315A">
        <w:t>.</w:t>
      </w:r>
    </w:p>
    <w:p w14:paraId="2C2AA7DE" w14:textId="1427B894" w:rsidR="007A3349" w:rsidRDefault="007A3349" w:rsidP="00354B65">
      <w:pPr>
        <w:pStyle w:val="Heading2"/>
        <w:rPr>
          <w:lang w:eastAsia="en-AU"/>
        </w:rPr>
      </w:pPr>
      <w:bookmarkStart w:id="222" w:name="_Toc175924492"/>
      <w:r>
        <w:rPr>
          <w:lang w:eastAsia="en-AU"/>
        </w:rPr>
        <w:t xml:space="preserve">Authority to conduct a </w:t>
      </w:r>
      <w:r w:rsidR="00B27571">
        <w:rPr>
          <w:lang w:eastAsia="en-AU"/>
        </w:rPr>
        <w:t>b</w:t>
      </w:r>
      <w:r>
        <w:rPr>
          <w:lang w:eastAsia="en-AU"/>
        </w:rPr>
        <w:t xml:space="preserve">asic </w:t>
      </w:r>
      <w:r w:rsidR="00B27571">
        <w:rPr>
          <w:lang w:eastAsia="en-AU"/>
        </w:rPr>
        <w:t>s</w:t>
      </w:r>
      <w:r>
        <w:rPr>
          <w:lang w:eastAsia="en-AU"/>
        </w:rPr>
        <w:t>earch</w:t>
      </w:r>
      <w:bookmarkEnd w:id="222"/>
      <w:r>
        <w:rPr>
          <w:lang w:eastAsia="en-AU"/>
        </w:rPr>
        <w:t xml:space="preserve"> </w:t>
      </w:r>
    </w:p>
    <w:p w14:paraId="43C3BD1C" w14:textId="4EF96D89" w:rsidR="00AE30B0" w:rsidRPr="00AE30B0" w:rsidRDefault="00AE30B0" w:rsidP="00751356">
      <w:pPr>
        <w:pStyle w:val="Heading3"/>
        <w:rPr>
          <w:lang w:eastAsia="en-AU"/>
        </w:rPr>
      </w:pPr>
      <w:r>
        <w:rPr>
          <w:lang w:eastAsia="en-AU"/>
        </w:rPr>
        <w:t>Except for a strip search, all searches may be authorised by the Superintendent, O</w:t>
      </w:r>
      <w:r w:rsidR="002A202C">
        <w:rPr>
          <w:lang w:eastAsia="en-AU"/>
        </w:rPr>
        <w:t xml:space="preserve">fficer in </w:t>
      </w:r>
      <w:r>
        <w:rPr>
          <w:lang w:eastAsia="en-AU"/>
        </w:rPr>
        <w:t>C</w:t>
      </w:r>
      <w:r w:rsidR="002A202C">
        <w:rPr>
          <w:lang w:eastAsia="en-AU"/>
        </w:rPr>
        <w:t>harge (OIC)</w:t>
      </w:r>
      <w:r>
        <w:rPr>
          <w:lang w:eastAsia="en-AU"/>
        </w:rPr>
        <w:t xml:space="preserve"> or Searching Officer with the delegated authority. </w:t>
      </w:r>
    </w:p>
    <w:p w14:paraId="5A537D07" w14:textId="232635DC" w:rsidR="007A3349" w:rsidRPr="003F69ED" w:rsidRDefault="007A3349" w:rsidP="00751356">
      <w:pPr>
        <w:pStyle w:val="Heading3"/>
      </w:pPr>
      <w:r w:rsidRPr="00F20726">
        <w:rPr>
          <w:szCs w:val="24"/>
          <w:lang w:eastAsia="en-AU"/>
        </w:rPr>
        <w:t xml:space="preserve">The Superintendent or delegate </w:t>
      </w:r>
      <w:r>
        <w:t xml:space="preserve">may order a </w:t>
      </w:r>
      <w:r w:rsidR="000C4C5E">
        <w:t>Prison Officer</w:t>
      </w:r>
      <w:r>
        <w:t xml:space="preserve"> to conduct a basic search of a prisoner if the </w:t>
      </w:r>
      <w:r w:rsidRPr="003F69ED">
        <w:t xml:space="preserve">Superintendent considers that such a search is necessary for </w:t>
      </w:r>
      <w:r w:rsidR="0047068D">
        <w:t xml:space="preserve">maintaining </w:t>
      </w:r>
      <w:r w:rsidRPr="003F69ED">
        <w:t>the</w:t>
      </w:r>
      <w:r w:rsidR="0047068D">
        <w:t xml:space="preserve"> </w:t>
      </w:r>
      <w:r w:rsidRPr="003F69ED">
        <w:t>good government,</w:t>
      </w:r>
      <w:r w:rsidR="0047068D">
        <w:t xml:space="preserve"> good order or</w:t>
      </w:r>
      <w:r w:rsidRPr="003F69ED">
        <w:t xml:space="preserve"> security of that prison. </w:t>
      </w:r>
    </w:p>
    <w:p w14:paraId="34BC9BFF" w14:textId="2F59C2EC" w:rsidR="004E4601" w:rsidRPr="004E4601" w:rsidRDefault="00A400B0" w:rsidP="00751356">
      <w:pPr>
        <w:pStyle w:val="Heading3"/>
      </w:pPr>
      <w:r>
        <w:t xml:space="preserve">Basic searches shall be conducted in accordance with </w:t>
      </w:r>
      <w:hyperlink w:anchor="_Appendix_G:_Basic" w:history="1">
        <w:r w:rsidRPr="00AB6C83">
          <w:rPr>
            <w:rStyle w:val="Hyperlink"/>
          </w:rPr>
          <w:t xml:space="preserve">Appendix </w:t>
        </w:r>
        <w:r w:rsidR="00164B49">
          <w:rPr>
            <w:rStyle w:val="Hyperlink"/>
          </w:rPr>
          <w:t>E</w:t>
        </w:r>
        <w:r w:rsidRPr="00AB6C83">
          <w:rPr>
            <w:rStyle w:val="Hyperlink"/>
          </w:rPr>
          <w:t>:</w:t>
        </w:r>
        <w:r w:rsidR="001F76AE" w:rsidRPr="00AB6C83">
          <w:rPr>
            <w:rStyle w:val="Hyperlink"/>
          </w:rPr>
          <w:t xml:space="preserve"> Basic Search</w:t>
        </w:r>
      </w:hyperlink>
      <w:r w:rsidR="001F76AE" w:rsidRPr="00AB6C83">
        <w:t>.</w:t>
      </w:r>
      <w:r>
        <w:t xml:space="preserve"> </w:t>
      </w:r>
    </w:p>
    <w:p w14:paraId="7E365F9B" w14:textId="44C5715C" w:rsidR="00856E6A" w:rsidRDefault="000C435A" w:rsidP="0059040E">
      <w:pPr>
        <w:pStyle w:val="Heading2"/>
        <w:rPr>
          <w:lang w:eastAsia="en-AU"/>
        </w:rPr>
      </w:pPr>
      <w:bookmarkStart w:id="223" w:name="_Toc175924493"/>
      <w:r>
        <w:rPr>
          <w:lang w:eastAsia="en-AU"/>
        </w:rPr>
        <w:t xml:space="preserve">Strip </w:t>
      </w:r>
      <w:r w:rsidR="00B27571">
        <w:rPr>
          <w:lang w:eastAsia="en-AU"/>
        </w:rPr>
        <w:t>s</w:t>
      </w:r>
      <w:r>
        <w:rPr>
          <w:lang w:eastAsia="en-AU"/>
        </w:rPr>
        <w:t>earch</w:t>
      </w:r>
      <w:r w:rsidR="00856E6A">
        <w:rPr>
          <w:lang w:eastAsia="en-AU"/>
        </w:rPr>
        <w:t xml:space="preserve"> general requirements</w:t>
      </w:r>
      <w:bookmarkEnd w:id="223"/>
    </w:p>
    <w:p w14:paraId="3A3C3AA8" w14:textId="2AB16C3F" w:rsidR="00DC5880" w:rsidRDefault="00DC5880" w:rsidP="00751356">
      <w:pPr>
        <w:pStyle w:val="Heading3"/>
        <w:rPr>
          <w:lang w:eastAsia="en-AU"/>
        </w:rPr>
      </w:pPr>
      <w:r w:rsidRPr="00DC12F6">
        <w:t xml:space="preserve">The </w:t>
      </w:r>
      <w:r>
        <w:t>method</w:t>
      </w:r>
      <w:r w:rsidRPr="00DC12F6">
        <w:t xml:space="preserve"> for </w:t>
      </w:r>
      <w:r>
        <w:t xml:space="preserve">strip </w:t>
      </w:r>
      <w:r w:rsidRPr="00DC12F6">
        <w:t xml:space="preserve">searching </w:t>
      </w:r>
      <w:r>
        <w:t xml:space="preserve">women </w:t>
      </w:r>
      <w:r w:rsidRPr="00DC12F6">
        <w:t>prisoners is different to th</w:t>
      </w:r>
      <w:r>
        <w:t xml:space="preserve">e method </w:t>
      </w:r>
      <w:r w:rsidRPr="00DC12F6">
        <w:t>used to search male prisoners</w:t>
      </w:r>
      <w:r>
        <w:t xml:space="preserve"> (refer to section 7.5 of this COPP).</w:t>
      </w:r>
    </w:p>
    <w:p w14:paraId="7797FDC4" w14:textId="45005EA8" w:rsidR="0059040E" w:rsidRDefault="0059040E" w:rsidP="00751356">
      <w:pPr>
        <w:pStyle w:val="Heading3"/>
      </w:pPr>
      <w:r>
        <w:t>Strip searches should be conducted on an individual basis, for example, when such items cannot be, or have not been, discovered by a basic search.</w:t>
      </w:r>
    </w:p>
    <w:p w14:paraId="7B48D665" w14:textId="66B10BDE" w:rsidR="00DB783A" w:rsidRPr="00514E5D" w:rsidRDefault="00DB783A" w:rsidP="00751356">
      <w:pPr>
        <w:pStyle w:val="Heading3"/>
      </w:pPr>
      <w:r>
        <w:t xml:space="preserve">A Superintendent shall only order the </w:t>
      </w:r>
      <w:r w:rsidR="00B27571">
        <w:t>s</w:t>
      </w:r>
      <w:r>
        <w:t xml:space="preserve">trip </w:t>
      </w:r>
      <w:r w:rsidR="00B27571">
        <w:t>s</w:t>
      </w:r>
      <w:r>
        <w:t xml:space="preserve">earch of a prisoner </w:t>
      </w:r>
      <w:r w:rsidR="00421C09">
        <w:t>where</w:t>
      </w:r>
      <w:r w:rsidR="00AE3594">
        <w:t xml:space="preserve"> it is considered</w:t>
      </w:r>
      <w:r w:rsidR="00421C09">
        <w:t xml:space="preserve"> there are reasonable grounds</w:t>
      </w:r>
      <w:r>
        <w:t xml:space="preserve"> that a </w:t>
      </w:r>
      <w:r w:rsidR="00B27571">
        <w:t>s</w:t>
      </w:r>
      <w:r>
        <w:t xml:space="preserve">trip </w:t>
      </w:r>
      <w:r w:rsidR="00B27571">
        <w:t>s</w:t>
      </w:r>
      <w:r>
        <w:t xml:space="preserve">earch is necessary for the good government, good </w:t>
      </w:r>
      <w:r w:rsidR="00610762">
        <w:t>order,</w:t>
      </w:r>
      <w:r>
        <w:t xml:space="preserve"> or security </w:t>
      </w:r>
      <w:r w:rsidR="00AE3594">
        <w:t xml:space="preserve">of </w:t>
      </w:r>
      <w:r>
        <w:t>the prison.</w:t>
      </w:r>
    </w:p>
    <w:p w14:paraId="64A9FFBB" w14:textId="31AD6DB3" w:rsidR="00DB783A" w:rsidRDefault="00603BBC" w:rsidP="00751356">
      <w:pPr>
        <w:pStyle w:val="Heading3"/>
        <w:rPr>
          <w:lang w:eastAsia="en-AU"/>
        </w:rPr>
      </w:pPr>
      <w:r>
        <w:rPr>
          <w:lang w:eastAsia="en-AU"/>
        </w:rPr>
        <w:t>P</w:t>
      </w:r>
      <w:r w:rsidR="00DB783A" w:rsidRPr="00460478">
        <w:rPr>
          <w:lang w:eastAsia="en-AU"/>
        </w:rPr>
        <w:t xml:space="preserve">risoners shall be </w:t>
      </w:r>
      <w:r w:rsidR="00B27571">
        <w:rPr>
          <w:lang w:eastAsia="en-AU"/>
        </w:rPr>
        <w:t>s</w:t>
      </w:r>
      <w:r w:rsidR="00DB783A" w:rsidRPr="00460478">
        <w:rPr>
          <w:lang w:eastAsia="en-AU"/>
        </w:rPr>
        <w:t xml:space="preserve">trip </w:t>
      </w:r>
      <w:r w:rsidR="00B27571">
        <w:rPr>
          <w:lang w:eastAsia="en-AU"/>
        </w:rPr>
        <w:t>s</w:t>
      </w:r>
      <w:r w:rsidR="00DB783A" w:rsidRPr="00460478">
        <w:rPr>
          <w:lang w:eastAsia="en-AU"/>
        </w:rPr>
        <w:t>earched as a minimum requirement</w:t>
      </w:r>
      <w:r w:rsidR="00DB783A">
        <w:rPr>
          <w:lang w:eastAsia="en-AU"/>
        </w:rPr>
        <w:t xml:space="preserve"> on first </w:t>
      </w:r>
      <w:r w:rsidR="00DB783A" w:rsidRPr="00074E11">
        <w:rPr>
          <w:lang w:eastAsia="en-AU"/>
        </w:rPr>
        <w:t xml:space="preserve">reception into prison custody. This does not include the reception of a prisoner after being transferred from another prison where the Corrective Services chain of custody has not been broken. </w:t>
      </w:r>
    </w:p>
    <w:p w14:paraId="700A89DA" w14:textId="0BBEFE50" w:rsidR="00585CED" w:rsidRDefault="00585CED" w:rsidP="00751356">
      <w:pPr>
        <w:pStyle w:val="Heading3"/>
      </w:pPr>
      <w:r>
        <w:t>Further orders mandating the strip searching of prisoners in prescribed circumstances should be made sparingly and detailed within the prison’s Standing Order.</w:t>
      </w:r>
    </w:p>
    <w:p w14:paraId="65A43406" w14:textId="288377A9" w:rsidR="0099407A" w:rsidRPr="0099407A" w:rsidRDefault="0099407A" w:rsidP="00751356">
      <w:pPr>
        <w:pStyle w:val="Heading3"/>
        <w:rPr>
          <w:lang w:eastAsia="en-AU"/>
        </w:rPr>
      </w:pPr>
      <w:r w:rsidRPr="00D94A61">
        <w:lastRenderedPageBreak/>
        <w:t xml:space="preserve">Prisoners are not </w:t>
      </w:r>
      <w:r w:rsidR="00B82FC1">
        <w:t xml:space="preserve">routinely </w:t>
      </w:r>
      <w:r w:rsidRPr="00D94A61">
        <w:t>required to lift breasts</w:t>
      </w:r>
      <w:r>
        <w:t xml:space="preserve">, </w:t>
      </w:r>
      <w:r w:rsidRPr="00D94A61">
        <w:t>genitals (males),</w:t>
      </w:r>
      <w:r w:rsidR="00603BBC">
        <w:t xml:space="preserve"> </w:t>
      </w:r>
      <w:r w:rsidRPr="00D94A61">
        <w:t xml:space="preserve">or lift skin folds unless the </w:t>
      </w:r>
      <w:r>
        <w:t>Searching Officer</w:t>
      </w:r>
      <w:r w:rsidRPr="00D94A61">
        <w:t xml:space="preserve"> believes there is something concealed in </w:t>
      </w:r>
      <w:r w:rsidRPr="00821E36">
        <w:t>these areas</w:t>
      </w:r>
      <w:r w:rsidR="00B82FC1">
        <w:t>.</w:t>
      </w:r>
    </w:p>
    <w:p w14:paraId="5D884BFE" w14:textId="76232236" w:rsidR="00E7356D" w:rsidRDefault="00DB783A" w:rsidP="00751356">
      <w:pPr>
        <w:pStyle w:val="Heading3"/>
      </w:pPr>
      <w:r>
        <w:t xml:space="preserve">Strip </w:t>
      </w:r>
      <w:r w:rsidR="00B27571">
        <w:t>s</w:t>
      </w:r>
      <w:r>
        <w:t>earches shall be conducted in an appropriate area not visible to others (</w:t>
      </w:r>
      <w:r w:rsidR="005B0685">
        <w:t>e.g.</w:t>
      </w:r>
      <w:r>
        <w:t xml:space="preserve"> other prisoners) and by a Searching Officer of the same gender as the person to be searched. A second Searching Officer of the same gender shall witness the search.</w:t>
      </w:r>
      <w:r w:rsidR="000F5989">
        <w:t xml:space="preserve"> </w:t>
      </w:r>
    </w:p>
    <w:p w14:paraId="24653275" w14:textId="1ED47D14" w:rsidR="00BC5279" w:rsidRPr="00127248" w:rsidRDefault="00BC5279" w:rsidP="00751356">
      <w:pPr>
        <w:pStyle w:val="Heading3"/>
      </w:pPr>
      <w:r w:rsidRPr="00127248">
        <w:t xml:space="preserve">The role </w:t>
      </w:r>
      <w:r w:rsidRPr="00074E11">
        <w:t>and</w:t>
      </w:r>
      <w:r w:rsidRPr="00127248">
        <w:t xml:space="preserve"> responsibilities of the </w:t>
      </w:r>
      <w:r w:rsidR="00BE1128">
        <w:t xml:space="preserve">2 </w:t>
      </w:r>
      <w:r w:rsidRPr="00127248">
        <w:t>Searching Officers involved in the strip search are:</w:t>
      </w:r>
    </w:p>
    <w:p w14:paraId="594D6CB9" w14:textId="0B5085D5" w:rsidR="00BC5279" w:rsidRPr="00A42A40" w:rsidRDefault="00BC5279" w:rsidP="00A42A40">
      <w:pPr>
        <w:pStyle w:val="ListBullet3"/>
      </w:pPr>
      <w:r w:rsidRPr="00A42A40">
        <w:t>First officer:</w:t>
      </w:r>
    </w:p>
    <w:p w14:paraId="0A50D438" w14:textId="19203666" w:rsidR="00BC5279" w:rsidRPr="00D8157B" w:rsidRDefault="00487914" w:rsidP="009E35DB">
      <w:pPr>
        <w:pStyle w:val="ListNumber"/>
        <w:numPr>
          <w:ilvl w:val="0"/>
          <w:numId w:val="16"/>
        </w:numPr>
      </w:pPr>
      <w:r>
        <w:t xml:space="preserve"> </w:t>
      </w:r>
      <w:r w:rsidR="00031E6C">
        <w:t>c</w:t>
      </w:r>
      <w:r w:rsidR="00BC5279" w:rsidRPr="00D8157B">
        <w:t xml:space="preserve">ontrol and direct the search </w:t>
      </w:r>
    </w:p>
    <w:p w14:paraId="59EA281B" w14:textId="61C01330" w:rsidR="00BC5279" w:rsidRDefault="00BC5279" w:rsidP="00A42A40">
      <w:pPr>
        <w:pStyle w:val="ListNumber"/>
      </w:pPr>
      <w:r>
        <w:t xml:space="preserve"> </w:t>
      </w:r>
      <w:r w:rsidR="00031E6C">
        <w:t>o</w:t>
      </w:r>
      <w:r w:rsidRPr="00D8157B">
        <w:t xml:space="preserve">bserve the prisoner from the front. </w:t>
      </w:r>
    </w:p>
    <w:p w14:paraId="45F844D3" w14:textId="44CDD762" w:rsidR="00BC5279" w:rsidRPr="00554F20" w:rsidRDefault="00BC5279" w:rsidP="00A42A40">
      <w:pPr>
        <w:pStyle w:val="ListBullet3"/>
      </w:pPr>
      <w:r w:rsidRPr="00554F20">
        <w:t>Second officer:</w:t>
      </w:r>
    </w:p>
    <w:p w14:paraId="607537F4" w14:textId="350C23F6" w:rsidR="00BC5279" w:rsidRPr="00DC12F6" w:rsidRDefault="00487914" w:rsidP="009E35DB">
      <w:pPr>
        <w:pStyle w:val="ListNumber"/>
        <w:numPr>
          <w:ilvl w:val="0"/>
          <w:numId w:val="17"/>
        </w:numPr>
      </w:pPr>
      <w:r>
        <w:t xml:space="preserve"> </w:t>
      </w:r>
      <w:r w:rsidR="00031E6C">
        <w:t>r</w:t>
      </w:r>
      <w:r w:rsidR="00BC5279" w:rsidRPr="00DC12F6">
        <w:t xml:space="preserve">eceive and return clothing and other items removed by the prisoner </w:t>
      </w:r>
    </w:p>
    <w:p w14:paraId="66E0067C" w14:textId="68165AD6" w:rsidR="00267F7E" w:rsidRPr="002F011B" w:rsidRDefault="00487914" w:rsidP="002F011B">
      <w:pPr>
        <w:pStyle w:val="ListNumber"/>
      </w:pPr>
      <w:r>
        <w:t xml:space="preserve"> </w:t>
      </w:r>
      <w:r w:rsidR="00031E6C">
        <w:t>s</w:t>
      </w:r>
      <w:r w:rsidR="00BC5279" w:rsidRPr="00D3404D">
        <w:t>earch clothing and other items.</w:t>
      </w:r>
    </w:p>
    <w:p w14:paraId="0A3E7D77" w14:textId="704374AD" w:rsidR="000C435A" w:rsidRDefault="00AE30B0" w:rsidP="00011E8D">
      <w:pPr>
        <w:pStyle w:val="Heading2"/>
        <w:rPr>
          <w:lang w:eastAsia="en-AU"/>
        </w:rPr>
      </w:pPr>
      <w:bookmarkStart w:id="224" w:name="_Toc175924494"/>
      <w:r>
        <w:rPr>
          <w:lang w:eastAsia="en-AU"/>
        </w:rPr>
        <w:t xml:space="preserve">Authority to conduct a </w:t>
      </w:r>
      <w:r w:rsidR="00B27571">
        <w:rPr>
          <w:lang w:eastAsia="en-AU"/>
        </w:rPr>
        <w:t>s</w:t>
      </w:r>
      <w:r>
        <w:rPr>
          <w:lang w:eastAsia="en-AU"/>
        </w:rPr>
        <w:t xml:space="preserve">trip </w:t>
      </w:r>
      <w:r w:rsidR="00B27571">
        <w:rPr>
          <w:lang w:eastAsia="en-AU"/>
        </w:rPr>
        <w:t>s</w:t>
      </w:r>
      <w:r>
        <w:rPr>
          <w:lang w:eastAsia="en-AU"/>
        </w:rPr>
        <w:t>earch</w:t>
      </w:r>
      <w:bookmarkEnd w:id="224"/>
    </w:p>
    <w:p w14:paraId="3F9CD988" w14:textId="06B7F507" w:rsidR="008B46BE" w:rsidRPr="008B46BE" w:rsidRDefault="00AE30B0" w:rsidP="008B46BE">
      <w:pPr>
        <w:pStyle w:val="Heading3"/>
        <w:rPr>
          <w:lang w:eastAsia="en-AU"/>
        </w:rPr>
      </w:pPr>
      <w:r>
        <w:rPr>
          <w:lang w:eastAsia="en-AU"/>
        </w:rPr>
        <w:t>The Superintendent</w:t>
      </w:r>
      <w:r w:rsidR="00267F7E">
        <w:rPr>
          <w:lang w:eastAsia="en-AU"/>
        </w:rPr>
        <w:t xml:space="preserve"> or </w:t>
      </w:r>
      <w:r>
        <w:rPr>
          <w:lang w:eastAsia="en-AU"/>
        </w:rPr>
        <w:t xml:space="preserve">OIC must authorise the </w:t>
      </w:r>
      <w:r w:rsidR="00B27571">
        <w:rPr>
          <w:lang w:eastAsia="en-AU"/>
        </w:rPr>
        <w:t>s</w:t>
      </w:r>
      <w:r>
        <w:rPr>
          <w:lang w:eastAsia="en-AU"/>
        </w:rPr>
        <w:t xml:space="preserve">trip </w:t>
      </w:r>
      <w:r w:rsidR="00B27571">
        <w:rPr>
          <w:lang w:eastAsia="en-AU"/>
        </w:rPr>
        <w:t>s</w:t>
      </w:r>
      <w:r>
        <w:rPr>
          <w:lang w:eastAsia="en-AU"/>
        </w:rPr>
        <w:t>earch of a prisoner.</w:t>
      </w:r>
      <w:r w:rsidR="00267F7E">
        <w:rPr>
          <w:lang w:eastAsia="en-AU"/>
        </w:rPr>
        <w:t xml:space="preserve"> Where the Superintendent is unavailable, </w:t>
      </w:r>
      <w:r w:rsidR="000F5989">
        <w:rPr>
          <w:lang w:eastAsia="en-AU"/>
        </w:rPr>
        <w:t xml:space="preserve">an officer </w:t>
      </w:r>
      <w:r w:rsidR="00267F7E">
        <w:rPr>
          <w:lang w:eastAsia="en-AU"/>
        </w:rPr>
        <w:t>above the rank of Senior Officer</w:t>
      </w:r>
      <w:r w:rsidR="000F5989">
        <w:rPr>
          <w:lang w:eastAsia="en-AU"/>
        </w:rPr>
        <w:t xml:space="preserve"> can authorise the strip search</w:t>
      </w:r>
      <w:r w:rsidR="00D31A52">
        <w:rPr>
          <w:lang w:eastAsia="en-AU"/>
        </w:rPr>
        <w:t>.</w:t>
      </w:r>
      <w:r w:rsidR="00267F7E">
        <w:rPr>
          <w:rStyle w:val="FootnoteReference"/>
          <w:lang w:eastAsia="en-AU"/>
        </w:rPr>
        <w:footnoteReference w:id="6"/>
      </w:r>
    </w:p>
    <w:p w14:paraId="6E8F1D6E" w14:textId="0A7A90B5" w:rsidR="00856E6A" w:rsidRPr="00856E6A" w:rsidRDefault="002A3C2D" w:rsidP="00FD3090">
      <w:pPr>
        <w:pStyle w:val="Heading2"/>
        <w:ind w:left="567" w:hanging="567"/>
        <w:rPr>
          <w:lang w:eastAsia="en-AU"/>
        </w:rPr>
      </w:pPr>
      <w:bookmarkStart w:id="225" w:name="_Toc87896106"/>
      <w:bookmarkStart w:id="226" w:name="_Toc87896920"/>
      <w:bookmarkStart w:id="227" w:name="_Toc87897326"/>
      <w:bookmarkStart w:id="228" w:name="_Toc175924495"/>
      <w:bookmarkStart w:id="229" w:name="_Hlk87951108"/>
      <w:bookmarkEnd w:id="225"/>
      <w:bookmarkEnd w:id="226"/>
      <w:bookmarkEnd w:id="227"/>
      <w:r>
        <w:rPr>
          <w:lang w:eastAsia="en-AU"/>
        </w:rPr>
        <w:t xml:space="preserve">Strip search of a </w:t>
      </w:r>
      <w:r w:rsidR="00C2763C">
        <w:rPr>
          <w:lang w:eastAsia="en-AU"/>
        </w:rPr>
        <w:t>wom</w:t>
      </w:r>
      <w:r w:rsidR="0007211A">
        <w:rPr>
          <w:lang w:eastAsia="en-AU"/>
        </w:rPr>
        <w:t>a</w:t>
      </w:r>
      <w:r w:rsidR="00C2763C">
        <w:rPr>
          <w:lang w:eastAsia="en-AU"/>
        </w:rPr>
        <w:t xml:space="preserve">n </w:t>
      </w:r>
      <w:r>
        <w:rPr>
          <w:lang w:eastAsia="en-AU"/>
        </w:rPr>
        <w:t>prisoner</w:t>
      </w:r>
      <w:bookmarkEnd w:id="228"/>
    </w:p>
    <w:p w14:paraId="23159518" w14:textId="04AB6A94" w:rsidR="00BA5EFB" w:rsidRDefault="00056990" w:rsidP="00751356">
      <w:pPr>
        <w:pStyle w:val="Heading3"/>
        <w:rPr>
          <w:lang w:eastAsia="en-AU"/>
        </w:rPr>
      </w:pPr>
      <w:bookmarkStart w:id="230" w:name="_Hlk93475629"/>
      <w:bookmarkStart w:id="231" w:name="_Hlk87980510"/>
      <w:r w:rsidRPr="00DC12F6">
        <w:t xml:space="preserve">The </w:t>
      </w:r>
      <w:r>
        <w:t>method</w:t>
      </w:r>
      <w:r w:rsidRPr="00DC12F6">
        <w:t xml:space="preserve"> for </w:t>
      </w:r>
      <w:r>
        <w:t xml:space="preserve">strip </w:t>
      </w:r>
      <w:r w:rsidRPr="00DC12F6">
        <w:t xml:space="preserve">searching </w:t>
      </w:r>
      <w:r>
        <w:t xml:space="preserve">women </w:t>
      </w:r>
      <w:r w:rsidRPr="00DC12F6">
        <w:t>prisoners is different to th</w:t>
      </w:r>
      <w:r>
        <w:t xml:space="preserve">e method </w:t>
      </w:r>
      <w:r w:rsidRPr="00DC12F6">
        <w:t>used to search male prisoners</w:t>
      </w:r>
      <w:r>
        <w:t xml:space="preserve">. </w:t>
      </w:r>
    </w:p>
    <w:bookmarkEnd w:id="230"/>
    <w:p w14:paraId="21DB5A67" w14:textId="071A9D6A" w:rsidR="00A95823" w:rsidRDefault="00056990" w:rsidP="00751356">
      <w:pPr>
        <w:pStyle w:val="Heading3"/>
        <w:rPr>
          <w:lang w:eastAsia="en-AU"/>
        </w:rPr>
      </w:pPr>
      <w:r>
        <w:rPr>
          <w:lang w:eastAsia="en-AU"/>
        </w:rPr>
        <w:t>Women</w:t>
      </w:r>
      <w:r w:rsidR="00A95823">
        <w:rPr>
          <w:lang w:eastAsia="en-AU"/>
        </w:rPr>
        <w:t xml:space="preserve"> prisoner</w:t>
      </w:r>
      <w:r w:rsidR="00871EFC">
        <w:rPr>
          <w:lang w:eastAsia="en-AU"/>
        </w:rPr>
        <w:t>s</w:t>
      </w:r>
      <w:r w:rsidR="00A95823">
        <w:rPr>
          <w:lang w:eastAsia="en-AU"/>
        </w:rPr>
        <w:t xml:space="preserve"> shall </w:t>
      </w:r>
      <w:r w:rsidR="00871EFC" w:rsidRPr="00871EFC">
        <w:rPr>
          <w:lang w:eastAsia="en-AU"/>
        </w:rPr>
        <w:t xml:space="preserve">be strip searched upon first reception into custody. This does not include the reception of a </w:t>
      </w:r>
      <w:r w:rsidR="00C2763C">
        <w:rPr>
          <w:lang w:eastAsia="en-AU"/>
        </w:rPr>
        <w:t xml:space="preserve">women </w:t>
      </w:r>
      <w:r w:rsidR="00871EFC" w:rsidRPr="00871EFC">
        <w:rPr>
          <w:lang w:eastAsia="en-AU"/>
        </w:rPr>
        <w:t>prisoner after being transferred from another prison where the Corrective Services chain of custody has not been broken.</w:t>
      </w:r>
    </w:p>
    <w:p w14:paraId="0F045A89" w14:textId="0E059C38" w:rsidR="001F3731" w:rsidRDefault="00477430" w:rsidP="00751356">
      <w:pPr>
        <w:pStyle w:val="Heading3"/>
        <w:rPr>
          <w:lang w:eastAsia="en-AU"/>
        </w:rPr>
      </w:pPr>
      <w:r>
        <w:rPr>
          <w:lang w:eastAsia="en-AU"/>
        </w:rPr>
        <w:t xml:space="preserve">Women </w:t>
      </w:r>
      <w:r w:rsidR="00243C90">
        <w:rPr>
          <w:lang w:eastAsia="en-AU"/>
        </w:rPr>
        <w:t xml:space="preserve">prisoners </w:t>
      </w:r>
      <w:r>
        <w:rPr>
          <w:lang w:eastAsia="en-AU"/>
        </w:rPr>
        <w:t>shall not be subject to routine strip searches once received into custody.</w:t>
      </w:r>
      <w:r w:rsidR="004531E2">
        <w:rPr>
          <w:lang w:eastAsia="en-AU"/>
        </w:rPr>
        <w:t xml:space="preserve"> This includes not being routinely strip searched </w:t>
      </w:r>
      <w:r w:rsidR="004531E2">
        <w:rPr>
          <w:rFonts w:eastAsia="Calibri" w:cs="Arial"/>
          <w:lang w:eastAsia="en-AU"/>
        </w:rPr>
        <w:t>prior to placement in an observation or medical observation cell</w:t>
      </w:r>
      <w:r w:rsidR="00AE3594">
        <w:rPr>
          <w:rFonts w:eastAsia="Calibri" w:cs="Arial"/>
          <w:lang w:eastAsia="en-AU"/>
        </w:rPr>
        <w:t>.</w:t>
      </w:r>
    </w:p>
    <w:p w14:paraId="481D7B89" w14:textId="27131796" w:rsidR="00FC51A2" w:rsidRPr="00FC51A2" w:rsidRDefault="001F3731" w:rsidP="00751356">
      <w:pPr>
        <w:pStyle w:val="Heading3"/>
        <w:rPr>
          <w:lang w:eastAsia="en-AU"/>
        </w:rPr>
      </w:pPr>
      <w:r w:rsidRPr="001F3731">
        <w:rPr>
          <w:lang w:eastAsia="en-AU"/>
        </w:rPr>
        <w:t xml:space="preserve">Strip searching of women </w:t>
      </w:r>
      <w:r w:rsidR="00243C90">
        <w:rPr>
          <w:lang w:eastAsia="en-AU"/>
        </w:rPr>
        <w:t xml:space="preserve">prisoners </w:t>
      </w:r>
      <w:r>
        <w:rPr>
          <w:lang w:eastAsia="en-AU"/>
        </w:rPr>
        <w:t xml:space="preserve">shall </w:t>
      </w:r>
      <w:r w:rsidRPr="001F3731">
        <w:rPr>
          <w:lang w:eastAsia="en-AU"/>
        </w:rPr>
        <w:t>only be conducted</w:t>
      </w:r>
      <w:r w:rsidR="00FC51A2">
        <w:rPr>
          <w:lang w:eastAsia="en-AU"/>
        </w:rPr>
        <w:t xml:space="preserve"> as directed by the Superintendent</w:t>
      </w:r>
      <w:r w:rsidRPr="001F3731">
        <w:rPr>
          <w:lang w:eastAsia="en-AU"/>
        </w:rPr>
        <w:t xml:space="preserve"> as a last resort </w:t>
      </w:r>
      <w:r>
        <w:rPr>
          <w:lang w:eastAsia="en-AU"/>
        </w:rPr>
        <w:t>based on</w:t>
      </w:r>
      <w:r w:rsidR="00FC51A2">
        <w:rPr>
          <w:lang w:eastAsia="en-AU"/>
        </w:rPr>
        <w:t xml:space="preserve"> either</w:t>
      </w:r>
      <w:r w:rsidR="00AE3594">
        <w:rPr>
          <w:lang w:eastAsia="en-AU"/>
        </w:rPr>
        <w:t>:</w:t>
      </w:r>
    </w:p>
    <w:p w14:paraId="3B55FA1D" w14:textId="31212847" w:rsidR="00FC51A2" w:rsidRDefault="00F53661" w:rsidP="009E35DB">
      <w:pPr>
        <w:pStyle w:val="ListNumber"/>
        <w:numPr>
          <w:ilvl w:val="0"/>
          <w:numId w:val="18"/>
        </w:numPr>
        <w:rPr>
          <w:lang w:eastAsia="en-AU"/>
        </w:rPr>
      </w:pPr>
      <w:r>
        <w:rPr>
          <w:lang w:eastAsia="en-AU"/>
        </w:rPr>
        <w:t>i</w:t>
      </w:r>
      <w:r w:rsidR="001F3731" w:rsidRPr="001F3731">
        <w:rPr>
          <w:lang w:eastAsia="en-AU"/>
        </w:rPr>
        <w:t>ntelligence</w:t>
      </w:r>
    </w:p>
    <w:p w14:paraId="4AA8F5EF" w14:textId="60130375" w:rsidR="00FC51A2" w:rsidRDefault="001F3731" w:rsidP="00FC0DA3">
      <w:pPr>
        <w:pStyle w:val="ListNumber"/>
        <w:rPr>
          <w:lang w:eastAsia="en-AU"/>
        </w:rPr>
      </w:pPr>
      <w:r w:rsidRPr="001F3731">
        <w:rPr>
          <w:lang w:eastAsia="en-AU"/>
        </w:rPr>
        <w:t xml:space="preserve">indication by </w:t>
      </w:r>
      <w:r w:rsidR="00FC51A2">
        <w:rPr>
          <w:lang w:eastAsia="en-AU"/>
        </w:rPr>
        <w:t>a drug detection dog</w:t>
      </w:r>
    </w:p>
    <w:p w14:paraId="334E455E" w14:textId="2A66CA0B" w:rsidR="001F3731" w:rsidRPr="001F3731" w:rsidRDefault="001F3731" w:rsidP="00FC0DA3">
      <w:pPr>
        <w:pStyle w:val="ListNumber"/>
        <w:rPr>
          <w:lang w:eastAsia="en-AU"/>
        </w:rPr>
      </w:pPr>
      <w:r w:rsidRPr="001F3731">
        <w:rPr>
          <w:lang w:eastAsia="en-AU"/>
        </w:rPr>
        <w:t>for safety or security proposes</w:t>
      </w:r>
      <w:r>
        <w:rPr>
          <w:lang w:eastAsia="en-AU"/>
        </w:rPr>
        <w:t xml:space="preserve">. </w:t>
      </w:r>
    </w:p>
    <w:p w14:paraId="3C12DD5B" w14:textId="4D0E4207" w:rsidR="00477430" w:rsidRPr="00477430" w:rsidRDefault="00CA18C0" w:rsidP="00751356">
      <w:pPr>
        <w:pStyle w:val="Heading3"/>
        <w:rPr>
          <w:lang w:eastAsia="en-AU"/>
        </w:rPr>
      </w:pPr>
      <w:r>
        <w:rPr>
          <w:lang w:eastAsia="en-AU"/>
        </w:rPr>
        <w:t>Prior to conducting a strip search directed by the Superintendent</w:t>
      </w:r>
      <w:r w:rsidR="00F07E81">
        <w:rPr>
          <w:lang w:eastAsia="en-AU"/>
        </w:rPr>
        <w:t>,</w:t>
      </w:r>
      <w:r>
        <w:rPr>
          <w:lang w:eastAsia="en-AU"/>
        </w:rPr>
        <w:t xml:space="preserve"> consideration shall be given to the health, welfare and circumstances of the woman, including</w:t>
      </w:r>
      <w:r w:rsidR="00243C90">
        <w:rPr>
          <w:lang w:eastAsia="en-AU"/>
        </w:rPr>
        <w:t>,</w:t>
      </w:r>
      <w:r>
        <w:rPr>
          <w:lang w:eastAsia="en-AU"/>
        </w:rPr>
        <w:t xml:space="preserve"> but not limited to</w:t>
      </w:r>
      <w:r w:rsidR="00243C90">
        <w:rPr>
          <w:lang w:eastAsia="en-AU"/>
        </w:rPr>
        <w:t>,</w:t>
      </w:r>
      <w:r w:rsidR="00F07E81">
        <w:rPr>
          <w:lang w:eastAsia="en-AU"/>
        </w:rPr>
        <w:t xml:space="preserve"> their</w:t>
      </w:r>
      <w:r>
        <w:rPr>
          <w:lang w:eastAsia="en-AU"/>
        </w:rPr>
        <w:t>, age, vulnerability, mental health and trauma</w:t>
      </w:r>
      <w:r w:rsidR="003552AC">
        <w:rPr>
          <w:lang w:eastAsia="en-AU"/>
        </w:rPr>
        <w:t>.</w:t>
      </w:r>
    </w:p>
    <w:p w14:paraId="66CB1659" w14:textId="2FD0943E" w:rsidR="00A95823" w:rsidRPr="00A95823" w:rsidRDefault="00A95823" w:rsidP="00751356">
      <w:pPr>
        <w:pStyle w:val="Heading3"/>
        <w:rPr>
          <w:lang w:eastAsia="en-AU"/>
        </w:rPr>
      </w:pPr>
      <w:r>
        <w:rPr>
          <w:lang w:eastAsia="en-AU"/>
        </w:rPr>
        <w:lastRenderedPageBreak/>
        <w:t xml:space="preserve">Searching Officers shall consider the </w:t>
      </w:r>
      <w:r>
        <w:t xml:space="preserve">health, welfare and circumstances of the individual when determining the requirement and impact of conducting a strip search of a </w:t>
      </w:r>
      <w:r w:rsidR="00AE3594">
        <w:t xml:space="preserve">woman </w:t>
      </w:r>
      <w:r>
        <w:t xml:space="preserve">prisoner.  </w:t>
      </w:r>
    </w:p>
    <w:p w14:paraId="675E9A19" w14:textId="318A2B94" w:rsidR="000C435A" w:rsidRDefault="00056990" w:rsidP="00751356">
      <w:pPr>
        <w:pStyle w:val="Heading3"/>
        <w:rPr>
          <w:lang w:eastAsia="en-AU"/>
        </w:rPr>
      </w:pPr>
      <w:r>
        <w:rPr>
          <w:lang w:eastAsia="en-AU"/>
        </w:rPr>
        <w:t>Women</w:t>
      </w:r>
      <w:r w:rsidR="00E7356D">
        <w:rPr>
          <w:lang w:eastAsia="en-AU"/>
        </w:rPr>
        <w:t xml:space="preserve"> prisoners shall not be requested to squat under any circumstances during a strip search.</w:t>
      </w:r>
    </w:p>
    <w:p w14:paraId="739A7801" w14:textId="77777777" w:rsidR="00A95823" w:rsidRPr="00A95823" w:rsidRDefault="00A95823" w:rsidP="00A95823">
      <w:pPr>
        <w:rPr>
          <w:lang w:eastAsia="en-AU"/>
        </w:rPr>
      </w:pPr>
    </w:p>
    <w:tbl>
      <w:tblPr>
        <w:tblStyle w:val="DCStable"/>
        <w:tblW w:w="9292" w:type="dxa"/>
        <w:tblLook w:val="04A0" w:firstRow="1" w:lastRow="0" w:firstColumn="1" w:lastColumn="0" w:noHBand="0" w:noVBand="1"/>
      </w:tblPr>
      <w:tblGrid>
        <w:gridCol w:w="504"/>
        <w:gridCol w:w="6180"/>
        <w:gridCol w:w="2608"/>
      </w:tblGrid>
      <w:tr w:rsidR="00B27571" w:rsidRPr="00CF6125" w14:paraId="2AD91E3D" w14:textId="77777777" w:rsidTr="00FC0DA3">
        <w:trPr>
          <w:cnfStyle w:val="100000000000" w:firstRow="1" w:lastRow="0" w:firstColumn="0" w:lastColumn="0" w:oddVBand="0" w:evenVBand="0" w:oddHBand="0" w:evenHBand="0" w:firstRowFirstColumn="0" w:firstRowLastColumn="0" w:lastRowFirstColumn="0" w:lastRowLastColumn="0"/>
          <w:tblHeader/>
        </w:trPr>
        <w:tc>
          <w:tcPr>
            <w:tcW w:w="504" w:type="dxa"/>
          </w:tcPr>
          <w:p w14:paraId="3353BAA1" w14:textId="77777777" w:rsidR="00B27571" w:rsidRPr="00CF6125" w:rsidRDefault="00B27571" w:rsidP="00FC0DA3">
            <w:pPr>
              <w:pStyle w:val="Tableheading"/>
            </w:pPr>
          </w:p>
        </w:tc>
        <w:tc>
          <w:tcPr>
            <w:tcW w:w="6180" w:type="dxa"/>
          </w:tcPr>
          <w:p w14:paraId="2E2B8F7A" w14:textId="77777777" w:rsidR="00B27571" w:rsidRPr="00CF6125" w:rsidRDefault="00B27571" w:rsidP="00FC0DA3">
            <w:pPr>
              <w:pStyle w:val="Tableheading"/>
            </w:pPr>
            <w:r w:rsidRPr="00CF6125">
              <w:t>Procedure</w:t>
            </w:r>
          </w:p>
        </w:tc>
        <w:tc>
          <w:tcPr>
            <w:tcW w:w="2608" w:type="dxa"/>
          </w:tcPr>
          <w:p w14:paraId="582BFEC1" w14:textId="77777777" w:rsidR="00B27571" w:rsidRPr="00CF6125" w:rsidRDefault="00B27571" w:rsidP="00FC0DA3">
            <w:pPr>
              <w:pStyle w:val="Tableheading"/>
            </w:pPr>
            <w:r w:rsidRPr="00CF6125">
              <w:t xml:space="preserve">Responsibility </w:t>
            </w:r>
          </w:p>
        </w:tc>
      </w:tr>
      <w:tr w:rsidR="00B27571" w:rsidRPr="00CF6125" w14:paraId="192382F1" w14:textId="77777777" w:rsidTr="00FC0DA3">
        <w:tc>
          <w:tcPr>
            <w:tcW w:w="504" w:type="dxa"/>
          </w:tcPr>
          <w:p w14:paraId="6669C1C1" w14:textId="77777777" w:rsidR="00B27571" w:rsidRPr="007F7710" w:rsidRDefault="00B27571" w:rsidP="00FC0DA3">
            <w:pPr>
              <w:pStyle w:val="Tabledata"/>
            </w:pPr>
            <w:r w:rsidRPr="007F7710">
              <w:t>1.</w:t>
            </w:r>
          </w:p>
        </w:tc>
        <w:tc>
          <w:tcPr>
            <w:tcW w:w="6180" w:type="dxa"/>
          </w:tcPr>
          <w:p w14:paraId="023B00C7" w14:textId="0B404DA4" w:rsidR="00B27571" w:rsidRPr="007F7710" w:rsidRDefault="00B27571" w:rsidP="00FC0DA3">
            <w:pPr>
              <w:pStyle w:val="Tabledata"/>
            </w:pPr>
            <w:r>
              <w:rPr>
                <w:bCs/>
                <w:iCs/>
              </w:rPr>
              <w:t>Order the Searching Officer to conduct the strip search</w:t>
            </w:r>
            <w:r w:rsidR="00D61481">
              <w:rPr>
                <w:bCs/>
                <w:iCs/>
              </w:rPr>
              <w:t>.</w:t>
            </w:r>
          </w:p>
        </w:tc>
        <w:tc>
          <w:tcPr>
            <w:tcW w:w="2608" w:type="dxa"/>
          </w:tcPr>
          <w:p w14:paraId="2C9988D8" w14:textId="09A18FD9" w:rsidR="00B27571" w:rsidRPr="007F7710" w:rsidRDefault="00B27571" w:rsidP="00FC0DA3">
            <w:pPr>
              <w:pStyle w:val="Tabledata"/>
            </w:pPr>
            <w:r w:rsidRPr="007F7710">
              <w:t>Superintendent/</w:t>
            </w:r>
            <w:r>
              <w:t>OIC /</w:t>
            </w:r>
            <w:r w:rsidRPr="007F7710">
              <w:t>delegate</w:t>
            </w:r>
            <w:r>
              <w:t xml:space="preserve"> </w:t>
            </w:r>
          </w:p>
        </w:tc>
      </w:tr>
      <w:tr w:rsidR="00B27571" w14:paraId="638474CC" w14:textId="77777777" w:rsidTr="00FC0DA3">
        <w:tc>
          <w:tcPr>
            <w:tcW w:w="504" w:type="dxa"/>
          </w:tcPr>
          <w:p w14:paraId="02631213" w14:textId="77777777" w:rsidR="00B27571" w:rsidRPr="00CF6125" w:rsidRDefault="00B27571" w:rsidP="00FC0DA3">
            <w:pPr>
              <w:pStyle w:val="Tabledata"/>
            </w:pPr>
            <w:r>
              <w:t>2.</w:t>
            </w:r>
          </w:p>
        </w:tc>
        <w:tc>
          <w:tcPr>
            <w:tcW w:w="6180" w:type="dxa"/>
          </w:tcPr>
          <w:p w14:paraId="2DB9110F" w14:textId="320C72F3" w:rsidR="00B27571" w:rsidRPr="000A3C19" w:rsidRDefault="00B27571" w:rsidP="00FC0DA3">
            <w:pPr>
              <w:pStyle w:val="Tabledata"/>
              <w:rPr>
                <w:bCs/>
                <w:iCs/>
              </w:rPr>
            </w:pPr>
            <w:r w:rsidRPr="00007AF0">
              <w:rPr>
                <w:bCs/>
                <w:iCs/>
              </w:rPr>
              <w:t>Request th</w:t>
            </w:r>
            <w:r>
              <w:rPr>
                <w:bCs/>
                <w:iCs/>
              </w:rPr>
              <w:t xml:space="preserve">e presence of a </w:t>
            </w:r>
            <w:r w:rsidR="00BE1128">
              <w:rPr>
                <w:bCs/>
                <w:iCs/>
              </w:rPr>
              <w:t>M</w:t>
            </w:r>
            <w:r w:rsidRPr="006835EB">
              <w:rPr>
                <w:bCs/>
                <w:iCs/>
              </w:rPr>
              <w:t xml:space="preserve">edical </w:t>
            </w:r>
            <w:r w:rsidR="00BE1128">
              <w:rPr>
                <w:bCs/>
                <w:iCs/>
              </w:rPr>
              <w:t>O</w:t>
            </w:r>
            <w:r w:rsidRPr="006835EB">
              <w:rPr>
                <w:bCs/>
                <w:iCs/>
              </w:rPr>
              <w:t>fficer, if required</w:t>
            </w:r>
            <w:r w:rsidRPr="00007AF0">
              <w:rPr>
                <w:bCs/>
                <w:iCs/>
              </w:rPr>
              <w:t>.</w:t>
            </w:r>
          </w:p>
        </w:tc>
        <w:tc>
          <w:tcPr>
            <w:tcW w:w="2608" w:type="dxa"/>
          </w:tcPr>
          <w:p w14:paraId="2FD04219" w14:textId="77777777" w:rsidR="00B27571" w:rsidRDefault="00B27571" w:rsidP="00FC0DA3">
            <w:pPr>
              <w:pStyle w:val="Tabledata"/>
            </w:pPr>
            <w:r>
              <w:t>Superintendent or OIC</w:t>
            </w:r>
          </w:p>
        </w:tc>
      </w:tr>
      <w:tr w:rsidR="00B27571" w14:paraId="419DE2E8" w14:textId="77777777" w:rsidTr="00FC0DA3">
        <w:tc>
          <w:tcPr>
            <w:tcW w:w="504" w:type="dxa"/>
          </w:tcPr>
          <w:p w14:paraId="6B81AD65" w14:textId="77777777" w:rsidR="00B27571" w:rsidRDefault="00B27571" w:rsidP="00FC0DA3">
            <w:pPr>
              <w:pStyle w:val="Tabledata"/>
            </w:pPr>
            <w:r>
              <w:t>3.</w:t>
            </w:r>
          </w:p>
        </w:tc>
        <w:tc>
          <w:tcPr>
            <w:tcW w:w="6180" w:type="dxa"/>
          </w:tcPr>
          <w:p w14:paraId="68E5DC1F" w14:textId="16183055" w:rsidR="00B27571" w:rsidRPr="00007AF0" w:rsidRDefault="00B27571" w:rsidP="00FC0DA3">
            <w:pPr>
              <w:pStyle w:val="Tabledata"/>
              <w:rPr>
                <w:bCs/>
                <w:iCs/>
              </w:rPr>
            </w:pPr>
            <w:r w:rsidRPr="009865A2">
              <w:rPr>
                <w:bCs/>
                <w:iCs/>
              </w:rPr>
              <w:t xml:space="preserve">Inform the </w:t>
            </w:r>
            <w:r w:rsidR="00AE3594">
              <w:rPr>
                <w:bCs/>
                <w:iCs/>
              </w:rPr>
              <w:t xml:space="preserve">woman </w:t>
            </w:r>
            <w:r>
              <w:rPr>
                <w:bCs/>
                <w:iCs/>
              </w:rPr>
              <w:t>p</w:t>
            </w:r>
            <w:r w:rsidR="00D61481">
              <w:rPr>
                <w:bCs/>
                <w:iCs/>
              </w:rPr>
              <w:t>risoner</w:t>
            </w:r>
            <w:r w:rsidRPr="009865A2">
              <w:rPr>
                <w:bCs/>
                <w:iCs/>
              </w:rPr>
              <w:t xml:space="preserve"> of </w:t>
            </w:r>
            <w:r w:rsidR="00D61481">
              <w:rPr>
                <w:bCs/>
                <w:iCs/>
              </w:rPr>
              <w:t xml:space="preserve">the </w:t>
            </w:r>
            <w:r w:rsidRPr="009865A2">
              <w:rPr>
                <w:bCs/>
                <w:iCs/>
              </w:rPr>
              <w:t xml:space="preserve">authority </w:t>
            </w:r>
            <w:r>
              <w:rPr>
                <w:bCs/>
                <w:iCs/>
              </w:rPr>
              <w:t xml:space="preserve">to conduct </w:t>
            </w:r>
            <w:r w:rsidR="00D61481">
              <w:rPr>
                <w:bCs/>
                <w:iCs/>
              </w:rPr>
              <w:t>the strip search</w:t>
            </w:r>
            <w:r>
              <w:rPr>
                <w:bCs/>
                <w:iCs/>
              </w:rPr>
              <w:t>.</w:t>
            </w:r>
          </w:p>
        </w:tc>
        <w:tc>
          <w:tcPr>
            <w:tcW w:w="2608" w:type="dxa"/>
          </w:tcPr>
          <w:p w14:paraId="553A88C5" w14:textId="77777777" w:rsidR="00B27571" w:rsidRDefault="00B27571" w:rsidP="00FC0DA3">
            <w:pPr>
              <w:pStyle w:val="Tabledata"/>
            </w:pPr>
            <w:r>
              <w:t>Searching Officer</w:t>
            </w:r>
          </w:p>
        </w:tc>
      </w:tr>
      <w:tr w:rsidR="00B27571" w14:paraId="0EF3B307" w14:textId="77777777" w:rsidTr="00FC0DA3">
        <w:tc>
          <w:tcPr>
            <w:tcW w:w="504" w:type="dxa"/>
          </w:tcPr>
          <w:p w14:paraId="6116A2FD" w14:textId="77777777" w:rsidR="00B27571" w:rsidRDefault="00B27571" w:rsidP="00FC0DA3">
            <w:pPr>
              <w:pStyle w:val="Tabledata"/>
            </w:pPr>
            <w:r>
              <w:t>4</w:t>
            </w:r>
            <w:r w:rsidRPr="009E3AAF">
              <w:t>.</w:t>
            </w:r>
          </w:p>
        </w:tc>
        <w:tc>
          <w:tcPr>
            <w:tcW w:w="6180" w:type="dxa"/>
          </w:tcPr>
          <w:p w14:paraId="3C77B367" w14:textId="1F042DD9" w:rsidR="00B27571" w:rsidRPr="00007AF0" w:rsidRDefault="00B27571" w:rsidP="00FC0DA3">
            <w:pPr>
              <w:pStyle w:val="Tabledata"/>
              <w:rPr>
                <w:bCs/>
                <w:iCs/>
              </w:rPr>
            </w:pPr>
            <w:r>
              <w:t>Determine</w:t>
            </w:r>
            <w:r w:rsidRPr="009E3AAF">
              <w:t xml:space="preserve"> the gender of the Searching Officer in accordance with</w:t>
            </w:r>
            <w:r w:rsidR="007012A5" w:rsidRPr="007012A5">
              <w:t xml:space="preserve"> </w:t>
            </w:r>
            <w:r w:rsidR="000E0181">
              <w:t>this COPP</w:t>
            </w:r>
            <w:r w:rsidRPr="007012A5">
              <w:t>.</w:t>
            </w:r>
          </w:p>
        </w:tc>
        <w:tc>
          <w:tcPr>
            <w:tcW w:w="2608" w:type="dxa"/>
          </w:tcPr>
          <w:p w14:paraId="572A5B0C" w14:textId="77777777" w:rsidR="00B27571" w:rsidRDefault="00B27571" w:rsidP="00FC0DA3">
            <w:pPr>
              <w:pStyle w:val="Tabledata"/>
            </w:pPr>
            <w:r>
              <w:t>Searching Officer</w:t>
            </w:r>
          </w:p>
        </w:tc>
      </w:tr>
      <w:tr w:rsidR="00B27571" w14:paraId="0C9230D3" w14:textId="77777777" w:rsidTr="00FC0DA3">
        <w:tc>
          <w:tcPr>
            <w:tcW w:w="504" w:type="dxa"/>
          </w:tcPr>
          <w:p w14:paraId="3627DAF3" w14:textId="77777777" w:rsidR="00B27571" w:rsidRDefault="00B27571" w:rsidP="00FC0DA3">
            <w:pPr>
              <w:pStyle w:val="Tabledata"/>
            </w:pPr>
            <w:r>
              <w:t>5.</w:t>
            </w:r>
          </w:p>
        </w:tc>
        <w:tc>
          <w:tcPr>
            <w:tcW w:w="6180" w:type="dxa"/>
          </w:tcPr>
          <w:p w14:paraId="32077A17" w14:textId="77777777" w:rsidR="00B27571" w:rsidRPr="009B1928" w:rsidRDefault="00B27571" w:rsidP="00FC0DA3">
            <w:pPr>
              <w:pStyle w:val="Tabledata"/>
              <w:rPr>
                <w:bCs/>
                <w:iCs/>
              </w:rPr>
            </w:pPr>
            <w:r>
              <w:rPr>
                <w:bCs/>
                <w:iCs/>
              </w:rPr>
              <w:t>Determine if the searching procedure needs to be altered to accommodate:</w:t>
            </w:r>
          </w:p>
          <w:p w14:paraId="01574CAB" w14:textId="37359B7A" w:rsidR="000F5989" w:rsidRPr="00FC0DA3" w:rsidRDefault="000F5989" w:rsidP="00FC0DA3">
            <w:pPr>
              <w:pStyle w:val="ListNumber2"/>
            </w:pPr>
            <w:r w:rsidRPr="00FC0DA3">
              <w:t xml:space="preserve">trans, gender diverse and intersex </w:t>
            </w:r>
          </w:p>
          <w:p w14:paraId="0A2ED5C0" w14:textId="77777777" w:rsidR="00243C90" w:rsidRPr="00FC0DA3" w:rsidRDefault="000F5989" w:rsidP="00FC0DA3">
            <w:pPr>
              <w:pStyle w:val="ListNumber2"/>
            </w:pPr>
            <w:r w:rsidRPr="00FC0DA3">
              <w:t xml:space="preserve">prisoners with disabilities or injuries </w:t>
            </w:r>
          </w:p>
          <w:p w14:paraId="162094F0" w14:textId="18E85BB8" w:rsidR="00B27571" w:rsidRPr="000F5989" w:rsidRDefault="000F5989" w:rsidP="00FC0DA3">
            <w:pPr>
              <w:pStyle w:val="ListNumber2"/>
            </w:pPr>
            <w:r w:rsidRPr="00FC0DA3">
              <w:t>prisoners with religious cultural headwear</w:t>
            </w:r>
            <w:r w:rsidR="00243C90" w:rsidRPr="00FC0DA3">
              <w:t>.</w:t>
            </w:r>
          </w:p>
        </w:tc>
        <w:tc>
          <w:tcPr>
            <w:tcW w:w="2608" w:type="dxa"/>
          </w:tcPr>
          <w:p w14:paraId="7AFE65BE" w14:textId="77777777" w:rsidR="00B27571" w:rsidRDefault="00B27571" w:rsidP="00FC0DA3">
            <w:pPr>
              <w:pStyle w:val="Tabledata"/>
            </w:pPr>
            <w:r>
              <w:t>Searching Officer</w:t>
            </w:r>
          </w:p>
        </w:tc>
      </w:tr>
      <w:tr w:rsidR="00243C90" w14:paraId="265067B2" w14:textId="77777777" w:rsidTr="00FC0DA3">
        <w:tc>
          <w:tcPr>
            <w:tcW w:w="504" w:type="dxa"/>
          </w:tcPr>
          <w:p w14:paraId="17D005D1" w14:textId="780D7038" w:rsidR="00243C90" w:rsidRDefault="00243C90" w:rsidP="00FC0DA3">
            <w:pPr>
              <w:pStyle w:val="Tabledata"/>
            </w:pPr>
            <w:r>
              <w:t>6.</w:t>
            </w:r>
          </w:p>
        </w:tc>
        <w:tc>
          <w:tcPr>
            <w:tcW w:w="6180" w:type="dxa"/>
          </w:tcPr>
          <w:p w14:paraId="3C8F9076" w14:textId="77777777" w:rsidR="00243C90" w:rsidRDefault="00243C90" w:rsidP="00FC0DA3">
            <w:pPr>
              <w:pStyle w:val="Tabledata"/>
              <w:rPr>
                <w:rFonts w:eastAsia="Calibri" w:cs="Arial"/>
              </w:rPr>
            </w:pPr>
            <w:r>
              <w:rPr>
                <w:rFonts w:eastAsia="Calibri" w:cs="Arial"/>
              </w:rPr>
              <w:t xml:space="preserve">Where a </w:t>
            </w:r>
            <w:r w:rsidRPr="00243C90">
              <w:rPr>
                <w:rFonts w:eastAsia="Calibri" w:cs="Arial"/>
              </w:rPr>
              <w:t xml:space="preserve">woman </w:t>
            </w:r>
            <w:r>
              <w:rPr>
                <w:rFonts w:eastAsia="Calibri" w:cs="Arial"/>
              </w:rPr>
              <w:t xml:space="preserve">prisoner </w:t>
            </w:r>
            <w:r w:rsidRPr="00243C90">
              <w:rPr>
                <w:rFonts w:eastAsia="Calibri" w:cs="Arial"/>
              </w:rPr>
              <w:t>refuses to be strip searched, the</w:t>
            </w:r>
            <w:r>
              <w:rPr>
                <w:rFonts w:eastAsia="Calibri" w:cs="Arial"/>
              </w:rPr>
              <w:t xml:space="preserve">y shall </w:t>
            </w:r>
            <w:r w:rsidRPr="00243C90">
              <w:rPr>
                <w:rFonts w:eastAsia="Calibri" w:cs="Arial"/>
              </w:rPr>
              <w:t xml:space="preserve">be secured in </w:t>
            </w:r>
            <w:r>
              <w:rPr>
                <w:rFonts w:eastAsia="Calibri" w:cs="Arial"/>
              </w:rPr>
              <w:t xml:space="preserve">a </w:t>
            </w:r>
            <w:r w:rsidRPr="00243C90">
              <w:rPr>
                <w:rFonts w:eastAsia="Calibri" w:cs="Arial"/>
              </w:rPr>
              <w:t xml:space="preserve">cell and remain under constant </w:t>
            </w:r>
            <w:r>
              <w:rPr>
                <w:rFonts w:eastAsia="Calibri" w:cs="Arial"/>
              </w:rPr>
              <w:t xml:space="preserve">observation by a Prison </w:t>
            </w:r>
            <w:r w:rsidRPr="00243C90">
              <w:rPr>
                <w:rFonts w:eastAsia="Calibri" w:cs="Arial"/>
              </w:rPr>
              <w:t xml:space="preserve">Officer. </w:t>
            </w:r>
          </w:p>
          <w:p w14:paraId="227BEBAF" w14:textId="0474AD96" w:rsidR="00243C90" w:rsidRPr="00243C90" w:rsidRDefault="00243C90" w:rsidP="00FC0DA3">
            <w:pPr>
              <w:pStyle w:val="Tabledata"/>
              <w:rPr>
                <w:rFonts w:eastAsia="Calibri" w:cs="Arial"/>
              </w:rPr>
            </w:pPr>
            <w:r w:rsidRPr="00243C90">
              <w:rPr>
                <w:rFonts w:eastAsia="Calibri" w:cs="Arial"/>
              </w:rPr>
              <w:t xml:space="preserve">Negotiations </w:t>
            </w:r>
            <w:r>
              <w:rPr>
                <w:rFonts w:eastAsia="Calibri" w:cs="Arial"/>
              </w:rPr>
              <w:t xml:space="preserve">shall </w:t>
            </w:r>
            <w:r w:rsidRPr="00243C90">
              <w:rPr>
                <w:rFonts w:eastAsia="Calibri" w:cs="Arial"/>
              </w:rPr>
              <w:t xml:space="preserve">be undertaken </w:t>
            </w:r>
            <w:r>
              <w:rPr>
                <w:rFonts w:eastAsia="Calibri" w:cs="Arial"/>
              </w:rPr>
              <w:t xml:space="preserve">between the woman prisoner and Prison Officer with the aim of </w:t>
            </w:r>
            <w:r w:rsidRPr="00243C90">
              <w:rPr>
                <w:rFonts w:eastAsia="Calibri" w:cs="Arial"/>
              </w:rPr>
              <w:t>achieving compliance</w:t>
            </w:r>
            <w:r>
              <w:rPr>
                <w:rFonts w:eastAsia="Calibri" w:cs="Arial"/>
              </w:rPr>
              <w:t xml:space="preserve"> to the strip search.</w:t>
            </w:r>
          </w:p>
        </w:tc>
        <w:tc>
          <w:tcPr>
            <w:tcW w:w="2608" w:type="dxa"/>
          </w:tcPr>
          <w:p w14:paraId="070D5A5D" w14:textId="72EFD92C" w:rsidR="00243C90" w:rsidRDefault="00243C90" w:rsidP="00FC0DA3">
            <w:pPr>
              <w:pStyle w:val="Tabledata"/>
            </w:pPr>
            <w:r>
              <w:t>Prison Officer</w:t>
            </w:r>
          </w:p>
        </w:tc>
      </w:tr>
      <w:tr w:rsidR="00BA5EFB" w14:paraId="27A37C0C" w14:textId="77777777" w:rsidTr="00FC0DA3">
        <w:tc>
          <w:tcPr>
            <w:tcW w:w="504" w:type="dxa"/>
          </w:tcPr>
          <w:p w14:paraId="16ECE8AB" w14:textId="3AD43DBD" w:rsidR="00BA5EFB" w:rsidRDefault="002E2766" w:rsidP="00FC0DA3">
            <w:pPr>
              <w:pStyle w:val="Tabledata"/>
            </w:pPr>
            <w:r>
              <w:t>7.</w:t>
            </w:r>
          </w:p>
        </w:tc>
        <w:tc>
          <w:tcPr>
            <w:tcW w:w="6180" w:type="dxa"/>
          </w:tcPr>
          <w:p w14:paraId="352A5D12" w14:textId="1D18C70D" w:rsidR="00180023" w:rsidRDefault="00BA5EFB" w:rsidP="00FC0DA3">
            <w:pPr>
              <w:pStyle w:val="Tabledata"/>
              <w:rPr>
                <w:rFonts w:eastAsia="Calibri" w:cs="Arial"/>
              </w:rPr>
            </w:pPr>
            <w:r w:rsidRPr="00180023">
              <w:rPr>
                <w:rFonts w:eastAsia="Calibri" w:cs="Arial"/>
              </w:rPr>
              <w:t xml:space="preserve">Where practicable, </w:t>
            </w:r>
            <w:r w:rsidR="00180023" w:rsidRPr="00180023">
              <w:rPr>
                <w:rFonts w:eastAsia="Calibri" w:cs="Arial"/>
              </w:rPr>
              <w:t xml:space="preserve">the gender of </w:t>
            </w:r>
            <w:r w:rsidR="00180023">
              <w:rPr>
                <w:rFonts w:eastAsia="Calibri" w:cs="Arial"/>
              </w:rPr>
              <w:t xml:space="preserve">the Prison Officer </w:t>
            </w:r>
            <w:r w:rsidR="00180023" w:rsidRPr="00180023">
              <w:rPr>
                <w:rFonts w:eastAsia="Calibri" w:cs="Arial"/>
              </w:rPr>
              <w:t xml:space="preserve">visually monitoring a woman who has removed their clothing or viewing electronic images of a woman who is not fully dressed should be of the same gender as the </w:t>
            </w:r>
            <w:r w:rsidR="00180023">
              <w:rPr>
                <w:rFonts w:eastAsia="Calibri" w:cs="Arial"/>
              </w:rPr>
              <w:t>p</w:t>
            </w:r>
            <w:r w:rsidR="00180023" w:rsidRPr="00180023">
              <w:rPr>
                <w:rFonts w:eastAsia="Calibri" w:cs="Arial"/>
              </w:rPr>
              <w:t xml:space="preserve">risoner. </w:t>
            </w:r>
          </w:p>
          <w:p w14:paraId="19A6B4ED" w14:textId="3902DEB5" w:rsidR="00BA5EFB" w:rsidRDefault="00180023" w:rsidP="00FC0DA3">
            <w:pPr>
              <w:pStyle w:val="Tabledata"/>
              <w:rPr>
                <w:rFonts w:eastAsia="Calibri" w:cs="Arial"/>
              </w:rPr>
            </w:pPr>
            <w:r w:rsidRPr="00180023">
              <w:rPr>
                <w:rFonts w:eastAsia="Calibri" w:cs="Arial"/>
              </w:rPr>
              <w:t>This includes viewing electronic images for the purpose of management reviews.</w:t>
            </w:r>
          </w:p>
        </w:tc>
        <w:tc>
          <w:tcPr>
            <w:tcW w:w="2608" w:type="dxa"/>
          </w:tcPr>
          <w:p w14:paraId="2B77A28B" w14:textId="77777777" w:rsidR="00BA5EFB" w:rsidRDefault="00BA5EFB" w:rsidP="00FC0DA3">
            <w:pPr>
              <w:pStyle w:val="Tabledata"/>
            </w:pPr>
          </w:p>
        </w:tc>
      </w:tr>
      <w:tr w:rsidR="00B27571" w14:paraId="68129868" w14:textId="77777777" w:rsidTr="00FC0DA3">
        <w:tc>
          <w:tcPr>
            <w:tcW w:w="504" w:type="dxa"/>
          </w:tcPr>
          <w:p w14:paraId="5F67B96F" w14:textId="6CF6E101" w:rsidR="00B27571" w:rsidRDefault="002E2766" w:rsidP="00FC0DA3">
            <w:pPr>
              <w:pStyle w:val="Tabledata"/>
            </w:pPr>
            <w:r>
              <w:t>8</w:t>
            </w:r>
            <w:r w:rsidR="00B27571">
              <w:t>.</w:t>
            </w:r>
          </w:p>
        </w:tc>
        <w:tc>
          <w:tcPr>
            <w:tcW w:w="6180" w:type="dxa"/>
          </w:tcPr>
          <w:p w14:paraId="45B61045" w14:textId="6991C9BA" w:rsidR="00637FE0" w:rsidRDefault="00637FE0" w:rsidP="00FC0DA3">
            <w:pPr>
              <w:pStyle w:val="Tabledata"/>
              <w:rPr>
                <w:rFonts w:eastAsia="Calibri"/>
              </w:rPr>
            </w:pPr>
            <w:r w:rsidRPr="00637FE0">
              <w:rPr>
                <w:rFonts w:eastAsia="Calibri"/>
              </w:rPr>
              <w:t xml:space="preserve">The practice of forcibly removing clothing and/or forcibly strip searching </w:t>
            </w:r>
            <w:r>
              <w:rPr>
                <w:rFonts w:eastAsia="Calibri"/>
              </w:rPr>
              <w:t xml:space="preserve">shall </w:t>
            </w:r>
            <w:r w:rsidRPr="00637FE0">
              <w:rPr>
                <w:rFonts w:eastAsia="Calibri"/>
              </w:rPr>
              <w:t xml:space="preserve">not occur unless the </w:t>
            </w:r>
            <w:r>
              <w:rPr>
                <w:rFonts w:eastAsia="Calibri"/>
              </w:rPr>
              <w:t xml:space="preserve">woman </w:t>
            </w:r>
            <w:r w:rsidRPr="00637FE0">
              <w:rPr>
                <w:rFonts w:eastAsia="Calibri"/>
              </w:rPr>
              <w:t xml:space="preserve">prisoner is actively engaged in self-harm and </w:t>
            </w:r>
            <w:r w:rsidR="00AE3594">
              <w:rPr>
                <w:rFonts w:eastAsia="Calibri"/>
              </w:rPr>
              <w:t xml:space="preserve">a </w:t>
            </w:r>
            <w:r w:rsidRPr="00637FE0">
              <w:rPr>
                <w:rFonts w:eastAsia="Calibri"/>
              </w:rPr>
              <w:t xml:space="preserve">duty of care to the </w:t>
            </w:r>
            <w:r w:rsidR="00AE3594" w:rsidRPr="00637FE0">
              <w:rPr>
                <w:rFonts w:eastAsia="Calibri"/>
              </w:rPr>
              <w:t>wom</w:t>
            </w:r>
            <w:r w:rsidR="00AE3594">
              <w:rPr>
                <w:rFonts w:eastAsia="Calibri"/>
              </w:rPr>
              <w:t>a</w:t>
            </w:r>
            <w:r w:rsidR="00AE3594" w:rsidRPr="00637FE0">
              <w:rPr>
                <w:rFonts w:eastAsia="Calibri"/>
              </w:rPr>
              <w:t xml:space="preserve">n </w:t>
            </w:r>
            <w:r w:rsidRPr="00637FE0">
              <w:rPr>
                <w:rFonts w:eastAsia="Calibri"/>
              </w:rPr>
              <w:t xml:space="preserve">requires staff to enter the cell and remove </w:t>
            </w:r>
            <w:r>
              <w:rPr>
                <w:rFonts w:eastAsia="Calibri"/>
              </w:rPr>
              <w:t xml:space="preserve">the </w:t>
            </w:r>
            <w:r w:rsidR="00AE3594">
              <w:rPr>
                <w:rFonts w:eastAsia="Calibri"/>
              </w:rPr>
              <w:t xml:space="preserve">woman </w:t>
            </w:r>
            <w:r>
              <w:rPr>
                <w:rFonts w:eastAsia="Calibri"/>
              </w:rPr>
              <w:t xml:space="preserve">prisoner’s </w:t>
            </w:r>
            <w:r w:rsidRPr="00637FE0">
              <w:rPr>
                <w:rFonts w:eastAsia="Calibri"/>
              </w:rPr>
              <w:t>clothing.</w:t>
            </w:r>
          </w:p>
          <w:p w14:paraId="5C73E9F0" w14:textId="77777777" w:rsidR="00637FE0" w:rsidRPr="00637FE0" w:rsidRDefault="00637FE0" w:rsidP="00FC0DA3">
            <w:pPr>
              <w:pStyle w:val="Tabledata"/>
              <w:rPr>
                <w:rFonts w:eastAsia="Calibri"/>
              </w:rPr>
            </w:pPr>
          </w:p>
          <w:p w14:paraId="517C76B9" w14:textId="0B29D84E" w:rsidR="00B27571" w:rsidRDefault="00B27571" w:rsidP="00FC0DA3">
            <w:pPr>
              <w:pStyle w:val="Tabledata"/>
              <w:rPr>
                <w:bCs/>
                <w:iCs/>
              </w:rPr>
            </w:pPr>
            <w:r>
              <w:rPr>
                <w:bCs/>
                <w:iCs/>
              </w:rPr>
              <w:t xml:space="preserve">Guidance on using force and restraints to facilitate a strip search is contained within </w:t>
            </w:r>
            <w:hyperlink r:id="rId24" w:history="1">
              <w:r w:rsidRPr="005F270B">
                <w:rPr>
                  <w:rStyle w:val="Hyperlink"/>
                  <w:bCs/>
                  <w:iCs/>
                </w:rPr>
                <w:t>COPP11.3 – Use of Force and Restraints</w:t>
              </w:r>
              <w:r w:rsidRPr="00CE4952">
                <w:rPr>
                  <w:rStyle w:val="Hyperlink"/>
                  <w:bCs/>
                  <w:iCs/>
                  <w:u w:val="none"/>
                </w:rPr>
                <w:t>.</w:t>
              </w:r>
            </w:hyperlink>
          </w:p>
        </w:tc>
        <w:tc>
          <w:tcPr>
            <w:tcW w:w="2608" w:type="dxa"/>
          </w:tcPr>
          <w:p w14:paraId="2EE37BD6" w14:textId="77777777" w:rsidR="00B27571" w:rsidRDefault="00B27571" w:rsidP="00FC0DA3">
            <w:pPr>
              <w:pStyle w:val="Tabledata"/>
            </w:pPr>
            <w:r>
              <w:t>Searching Officer</w:t>
            </w:r>
          </w:p>
        </w:tc>
      </w:tr>
      <w:tr w:rsidR="00B27571" w:rsidRPr="00CF6125" w14:paraId="689E0FA4" w14:textId="77777777" w:rsidTr="00FC0DA3">
        <w:tc>
          <w:tcPr>
            <w:tcW w:w="504" w:type="dxa"/>
          </w:tcPr>
          <w:p w14:paraId="2C6DBB8D" w14:textId="1CE340BF" w:rsidR="00B27571" w:rsidRPr="00CF6125" w:rsidRDefault="002E2766" w:rsidP="00FC0DA3">
            <w:pPr>
              <w:pStyle w:val="Tabledata"/>
            </w:pPr>
            <w:r w:rsidRPr="002E2766">
              <w:lastRenderedPageBreak/>
              <w:t>9</w:t>
            </w:r>
            <w:r w:rsidR="00B27571" w:rsidRPr="002E2766">
              <w:t>.</w:t>
            </w:r>
          </w:p>
        </w:tc>
        <w:tc>
          <w:tcPr>
            <w:tcW w:w="6180" w:type="dxa"/>
          </w:tcPr>
          <w:p w14:paraId="08C0EE09" w14:textId="77777777" w:rsidR="00B27571" w:rsidRPr="00CF6125" w:rsidRDefault="00B27571" w:rsidP="00FC0DA3">
            <w:pPr>
              <w:pStyle w:val="Tabledata"/>
            </w:pPr>
            <w:r w:rsidRPr="00704048">
              <w:rPr>
                <w:bCs/>
                <w:iCs/>
              </w:rPr>
              <w:t>Wear Department issued gloves.</w:t>
            </w:r>
          </w:p>
        </w:tc>
        <w:tc>
          <w:tcPr>
            <w:tcW w:w="2608" w:type="dxa"/>
          </w:tcPr>
          <w:p w14:paraId="6C7892A1" w14:textId="77777777" w:rsidR="00B27571" w:rsidRPr="00CF6125" w:rsidRDefault="00B27571" w:rsidP="00FC0DA3">
            <w:pPr>
              <w:pStyle w:val="Tabledata"/>
            </w:pPr>
            <w:r>
              <w:t>Searching Officer</w:t>
            </w:r>
          </w:p>
        </w:tc>
      </w:tr>
      <w:tr w:rsidR="00B27571" w:rsidRPr="00CF6125" w14:paraId="210B4C67" w14:textId="77777777" w:rsidTr="00FC0DA3">
        <w:tc>
          <w:tcPr>
            <w:tcW w:w="504" w:type="dxa"/>
          </w:tcPr>
          <w:p w14:paraId="12CAE8D0" w14:textId="679C660C" w:rsidR="00B27571" w:rsidRDefault="002E2766" w:rsidP="00FC0DA3">
            <w:pPr>
              <w:pStyle w:val="Tabledata"/>
            </w:pPr>
            <w:r>
              <w:t>10</w:t>
            </w:r>
            <w:r w:rsidR="00B27571">
              <w:t>.</w:t>
            </w:r>
          </w:p>
        </w:tc>
        <w:tc>
          <w:tcPr>
            <w:tcW w:w="6180" w:type="dxa"/>
          </w:tcPr>
          <w:p w14:paraId="0D522C10" w14:textId="1FBAA042" w:rsidR="00B27571" w:rsidRDefault="00B27571" w:rsidP="00FC0DA3">
            <w:pPr>
              <w:pStyle w:val="Tabledata"/>
              <w:rPr>
                <w:bCs/>
                <w:iCs/>
              </w:rPr>
            </w:pPr>
            <w:r w:rsidRPr="00E65E83">
              <w:rPr>
                <w:bCs/>
              </w:rPr>
              <w:t>Provide the</w:t>
            </w:r>
            <w:r w:rsidR="00AE3594">
              <w:rPr>
                <w:bCs/>
              </w:rPr>
              <w:t xml:space="preserve"> woman</w:t>
            </w:r>
            <w:r w:rsidRPr="00E65E83">
              <w:rPr>
                <w:bCs/>
              </w:rPr>
              <w:t xml:space="preserve"> </w:t>
            </w:r>
            <w:r>
              <w:rPr>
                <w:bCs/>
              </w:rPr>
              <w:t xml:space="preserve">prisoner </w:t>
            </w:r>
            <w:r w:rsidRPr="00E65E83">
              <w:rPr>
                <w:bCs/>
              </w:rPr>
              <w:t>with a gown or towel</w:t>
            </w:r>
            <w:r>
              <w:rPr>
                <w:bCs/>
              </w:rPr>
              <w:t>.</w:t>
            </w:r>
          </w:p>
        </w:tc>
        <w:tc>
          <w:tcPr>
            <w:tcW w:w="2608" w:type="dxa"/>
          </w:tcPr>
          <w:p w14:paraId="247113A4" w14:textId="77777777" w:rsidR="00B27571" w:rsidRDefault="00B27571" w:rsidP="00FC0DA3">
            <w:pPr>
              <w:pStyle w:val="Tabledata"/>
            </w:pPr>
            <w:r>
              <w:t>Searching Officer</w:t>
            </w:r>
          </w:p>
        </w:tc>
      </w:tr>
      <w:tr w:rsidR="00B27571" w:rsidRPr="00CF6125" w14:paraId="07DDD86A" w14:textId="77777777" w:rsidTr="00FC0DA3">
        <w:tc>
          <w:tcPr>
            <w:tcW w:w="504" w:type="dxa"/>
          </w:tcPr>
          <w:p w14:paraId="497ECC61" w14:textId="7501607D" w:rsidR="00B27571" w:rsidRDefault="002E2766" w:rsidP="00FC0DA3">
            <w:pPr>
              <w:pStyle w:val="Tabledata"/>
            </w:pPr>
            <w:r>
              <w:t>11</w:t>
            </w:r>
            <w:r w:rsidR="00B27571">
              <w:t>.</w:t>
            </w:r>
          </w:p>
        </w:tc>
        <w:tc>
          <w:tcPr>
            <w:tcW w:w="6180" w:type="dxa"/>
          </w:tcPr>
          <w:p w14:paraId="20739196" w14:textId="7C52D2B6" w:rsidR="00B27571" w:rsidRDefault="00B27571" w:rsidP="00FC0DA3">
            <w:pPr>
              <w:pStyle w:val="Tabledata"/>
            </w:pPr>
            <w:r>
              <w:t xml:space="preserve">Ask the </w:t>
            </w:r>
            <w:r w:rsidR="00AE3594">
              <w:t xml:space="preserve">woman </w:t>
            </w:r>
            <w:r>
              <w:t>prisoner:</w:t>
            </w:r>
          </w:p>
          <w:p w14:paraId="0CA4F3FF" w14:textId="3787F7D9" w:rsidR="00B27571" w:rsidRPr="00FC0DA3" w:rsidRDefault="00B27571" w:rsidP="009E35DB">
            <w:pPr>
              <w:pStyle w:val="ListNumber2"/>
              <w:numPr>
                <w:ilvl w:val="0"/>
                <w:numId w:val="20"/>
              </w:numPr>
            </w:pPr>
            <w:r w:rsidRPr="00FC0DA3">
              <w:t>if</w:t>
            </w:r>
            <w:r w:rsidR="00324EF2" w:rsidRPr="00FC0DA3">
              <w:t xml:space="preserve"> they </w:t>
            </w:r>
            <w:r w:rsidRPr="00FC0DA3">
              <w:t>ha</w:t>
            </w:r>
            <w:r w:rsidR="00324EF2" w:rsidRPr="00FC0DA3">
              <w:t>ve</w:t>
            </w:r>
            <w:r w:rsidRPr="00FC0DA3">
              <w:t xml:space="preserve"> anything on their person which is unauthorised or may cause an injury</w:t>
            </w:r>
          </w:p>
          <w:p w14:paraId="2F314292" w14:textId="44238DFB" w:rsidR="00B27571" w:rsidRPr="00FC0DA3" w:rsidRDefault="00B27571" w:rsidP="00FC0DA3">
            <w:pPr>
              <w:pStyle w:val="ListNumber2"/>
            </w:pPr>
            <w:r w:rsidRPr="00FC0DA3">
              <w:t>to empty</w:t>
            </w:r>
            <w:r w:rsidR="00324EF2" w:rsidRPr="00FC0DA3">
              <w:t xml:space="preserve"> their</w:t>
            </w:r>
            <w:r w:rsidRPr="00FC0DA3">
              <w:t xml:space="preserve"> pockets and remove their hat or jacket</w:t>
            </w:r>
          </w:p>
          <w:p w14:paraId="0FD3B914" w14:textId="27071D00" w:rsidR="00B27571" w:rsidRPr="00CF6125" w:rsidRDefault="00B27571" w:rsidP="00FC0DA3">
            <w:pPr>
              <w:pStyle w:val="ListNumber2"/>
            </w:pPr>
            <w:r w:rsidRPr="00FC0DA3">
              <w:t>to shake out</w:t>
            </w:r>
            <w:r w:rsidR="00524EA8" w:rsidRPr="00FC0DA3">
              <w:t xml:space="preserve"> </w:t>
            </w:r>
            <w:r w:rsidR="00324EF2" w:rsidRPr="00FC0DA3">
              <w:t xml:space="preserve">their </w:t>
            </w:r>
            <w:r w:rsidRPr="00FC0DA3">
              <w:t>hair and untie their hair if necessary.</w:t>
            </w:r>
          </w:p>
        </w:tc>
        <w:tc>
          <w:tcPr>
            <w:tcW w:w="2608" w:type="dxa"/>
          </w:tcPr>
          <w:p w14:paraId="486FE62B" w14:textId="77777777" w:rsidR="00B27571" w:rsidRPr="00CF6125" w:rsidRDefault="00B27571" w:rsidP="00FC0DA3">
            <w:pPr>
              <w:pStyle w:val="Tabledata"/>
            </w:pPr>
            <w:r>
              <w:t>Searching Officer</w:t>
            </w:r>
          </w:p>
        </w:tc>
      </w:tr>
      <w:tr w:rsidR="00B27571" w:rsidRPr="00CF6125" w14:paraId="6BE58ADE" w14:textId="77777777" w:rsidTr="00FC0DA3">
        <w:tc>
          <w:tcPr>
            <w:tcW w:w="504" w:type="dxa"/>
          </w:tcPr>
          <w:p w14:paraId="64C41759" w14:textId="1E9434C0" w:rsidR="00B27571" w:rsidRDefault="00B27571" w:rsidP="00FC0DA3">
            <w:pPr>
              <w:pStyle w:val="Tabledata"/>
            </w:pPr>
            <w:r>
              <w:t>1</w:t>
            </w:r>
            <w:r w:rsidR="002E2766">
              <w:t>2</w:t>
            </w:r>
            <w:r>
              <w:t>.</w:t>
            </w:r>
          </w:p>
        </w:tc>
        <w:tc>
          <w:tcPr>
            <w:tcW w:w="6180" w:type="dxa"/>
          </w:tcPr>
          <w:p w14:paraId="51C09E0D" w14:textId="6883E4A8" w:rsidR="00B27571" w:rsidRPr="00CF6125" w:rsidRDefault="00B27571" w:rsidP="00FC0DA3">
            <w:pPr>
              <w:pStyle w:val="Tabledata"/>
            </w:pPr>
            <w:r>
              <w:t xml:space="preserve">Visually inspect around and inside the </w:t>
            </w:r>
            <w:r w:rsidR="00AE3594">
              <w:t xml:space="preserve">woman </w:t>
            </w:r>
            <w:r>
              <w:t>prisoner’s ears, nose and mouth and ask them to raise their tongue to enable a thorough search.</w:t>
            </w:r>
            <w:r w:rsidRPr="00CF6125">
              <w:t xml:space="preserve"> </w:t>
            </w:r>
          </w:p>
        </w:tc>
        <w:tc>
          <w:tcPr>
            <w:tcW w:w="2608" w:type="dxa"/>
          </w:tcPr>
          <w:p w14:paraId="657C4810" w14:textId="77777777" w:rsidR="00B27571" w:rsidRPr="00CF6125" w:rsidRDefault="00B27571" w:rsidP="00FC0DA3">
            <w:pPr>
              <w:pStyle w:val="Tabledata"/>
            </w:pPr>
            <w:r>
              <w:t>Searching Officer</w:t>
            </w:r>
          </w:p>
        </w:tc>
      </w:tr>
      <w:tr w:rsidR="00B27571" w:rsidRPr="00CF6125" w14:paraId="5BDD53CD" w14:textId="77777777" w:rsidTr="00FC0DA3">
        <w:tc>
          <w:tcPr>
            <w:tcW w:w="504" w:type="dxa"/>
          </w:tcPr>
          <w:p w14:paraId="600D468E" w14:textId="69BE4AF3" w:rsidR="00B27571" w:rsidRDefault="00B27571" w:rsidP="00FC0DA3">
            <w:pPr>
              <w:pStyle w:val="Tabledata"/>
            </w:pPr>
            <w:r>
              <w:t>1</w:t>
            </w:r>
            <w:r w:rsidR="002E2766">
              <w:t>3</w:t>
            </w:r>
            <w:r>
              <w:t>.</w:t>
            </w:r>
          </w:p>
        </w:tc>
        <w:tc>
          <w:tcPr>
            <w:tcW w:w="6180" w:type="dxa"/>
          </w:tcPr>
          <w:p w14:paraId="1EFD869E" w14:textId="232D421F" w:rsidR="00B27571" w:rsidRPr="00CF6125" w:rsidRDefault="00B27571" w:rsidP="00FC0DA3">
            <w:pPr>
              <w:pStyle w:val="Tabledata"/>
            </w:pPr>
            <w:r>
              <w:t>A</w:t>
            </w:r>
            <w:r w:rsidRPr="00007AF0">
              <w:t xml:space="preserve">sk the </w:t>
            </w:r>
            <w:r w:rsidR="00AE3594">
              <w:t xml:space="preserve">woman </w:t>
            </w:r>
            <w:r w:rsidRPr="00007AF0">
              <w:t>p</w:t>
            </w:r>
            <w:r>
              <w:t>risoner</w:t>
            </w:r>
            <w:r w:rsidR="00C34B52">
              <w:t xml:space="preserve"> to </w:t>
            </w:r>
            <w:r w:rsidRPr="00CC0BC8">
              <w:t xml:space="preserve">remove the top half </w:t>
            </w:r>
            <w:r w:rsidR="009E46AE">
              <w:t xml:space="preserve">of </w:t>
            </w:r>
            <w:r w:rsidR="00324EF2">
              <w:t>thei</w:t>
            </w:r>
            <w:r w:rsidRPr="00CC0BC8">
              <w:t xml:space="preserve">r clothing including </w:t>
            </w:r>
            <w:r w:rsidR="00524EA8">
              <w:t xml:space="preserve">their </w:t>
            </w:r>
            <w:r w:rsidRPr="00CC0BC8">
              <w:t>bra</w:t>
            </w:r>
            <w:r w:rsidR="00C34B52">
              <w:t xml:space="preserve">, </w:t>
            </w:r>
            <w:r w:rsidRPr="0075335A">
              <w:t>hold up their arms and turn around whilst both Searching Officers observe the upper body and hands.</w:t>
            </w:r>
          </w:p>
        </w:tc>
        <w:tc>
          <w:tcPr>
            <w:tcW w:w="2608" w:type="dxa"/>
          </w:tcPr>
          <w:p w14:paraId="7F222473" w14:textId="77777777" w:rsidR="00B27571" w:rsidRPr="00CF6125" w:rsidRDefault="00B27571" w:rsidP="00FC0DA3">
            <w:pPr>
              <w:pStyle w:val="Tabledata"/>
            </w:pPr>
            <w:r>
              <w:t>Searching Officer</w:t>
            </w:r>
          </w:p>
        </w:tc>
      </w:tr>
      <w:tr w:rsidR="00B27571" w:rsidRPr="00CF6125" w14:paraId="08B41FD8" w14:textId="77777777" w:rsidTr="00FC0DA3">
        <w:tc>
          <w:tcPr>
            <w:tcW w:w="504" w:type="dxa"/>
          </w:tcPr>
          <w:p w14:paraId="54E4BB69" w14:textId="1D056D76" w:rsidR="00B27571" w:rsidRDefault="00B27571" w:rsidP="00FC0DA3">
            <w:pPr>
              <w:pStyle w:val="Tabledata"/>
            </w:pPr>
            <w:r>
              <w:t>1</w:t>
            </w:r>
            <w:r w:rsidR="002E2766">
              <w:t>4</w:t>
            </w:r>
            <w:r>
              <w:t>.</w:t>
            </w:r>
          </w:p>
        </w:tc>
        <w:tc>
          <w:tcPr>
            <w:tcW w:w="6180" w:type="dxa"/>
          </w:tcPr>
          <w:p w14:paraId="65F6801C" w14:textId="6609888F" w:rsidR="00B27571" w:rsidRDefault="00B27571" w:rsidP="00FC0DA3">
            <w:pPr>
              <w:pStyle w:val="Tabledata"/>
            </w:pPr>
            <w:r w:rsidRPr="006127BD">
              <w:t xml:space="preserve">Return </w:t>
            </w:r>
            <w:r>
              <w:t>the</w:t>
            </w:r>
            <w:r w:rsidR="00AE3594">
              <w:t xml:space="preserve"> woman </w:t>
            </w:r>
            <w:r w:rsidRPr="006127BD">
              <w:t>p</w:t>
            </w:r>
            <w:r>
              <w:t>risoner</w:t>
            </w:r>
            <w:r w:rsidRPr="006127BD">
              <w:t>’s clothing and allow them to re-dress</w:t>
            </w:r>
            <w:r>
              <w:t>.</w:t>
            </w:r>
          </w:p>
        </w:tc>
        <w:tc>
          <w:tcPr>
            <w:tcW w:w="2608" w:type="dxa"/>
          </w:tcPr>
          <w:p w14:paraId="3C9DB1A0" w14:textId="77777777" w:rsidR="00B27571" w:rsidRPr="00CF6125" w:rsidRDefault="00B27571" w:rsidP="00FC0DA3">
            <w:pPr>
              <w:pStyle w:val="Tabledata"/>
            </w:pPr>
            <w:r>
              <w:t>Searching Officer</w:t>
            </w:r>
          </w:p>
        </w:tc>
      </w:tr>
      <w:tr w:rsidR="00B27571" w:rsidRPr="00CF6125" w14:paraId="6A33244F" w14:textId="77777777" w:rsidTr="00FC0DA3">
        <w:tc>
          <w:tcPr>
            <w:tcW w:w="504" w:type="dxa"/>
          </w:tcPr>
          <w:p w14:paraId="01365759" w14:textId="6E56C509" w:rsidR="00B27571" w:rsidRDefault="00B27571" w:rsidP="00FC0DA3">
            <w:pPr>
              <w:pStyle w:val="Tabledata"/>
            </w:pPr>
            <w:r>
              <w:t>1</w:t>
            </w:r>
            <w:r w:rsidR="002E2766">
              <w:t>5</w:t>
            </w:r>
            <w:r>
              <w:t>.</w:t>
            </w:r>
          </w:p>
        </w:tc>
        <w:tc>
          <w:tcPr>
            <w:tcW w:w="6180" w:type="dxa"/>
          </w:tcPr>
          <w:p w14:paraId="1CC19573" w14:textId="650AAAEF" w:rsidR="00B27571" w:rsidRDefault="00B27571" w:rsidP="00FC0DA3">
            <w:pPr>
              <w:pStyle w:val="Tabledata"/>
            </w:pPr>
            <w:r>
              <w:t xml:space="preserve">Ask the </w:t>
            </w:r>
            <w:r w:rsidR="00AE3594">
              <w:t xml:space="preserve">woman </w:t>
            </w:r>
            <w:r>
              <w:t>prisoner to:</w:t>
            </w:r>
          </w:p>
          <w:p w14:paraId="498F2562" w14:textId="75320E36" w:rsidR="00B27571" w:rsidRDefault="00B27571" w:rsidP="009E35DB">
            <w:pPr>
              <w:pStyle w:val="ListNumber2"/>
              <w:numPr>
                <w:ilvl w:val="0"/>
                <w:numId w:val="21"/>
              </w:numPr>
            </w:pPr>
            <w:r>
              <w:t xml:space="preserve">remove </w:t>
            </w:r>
            <w:r w:rsidR="00C34B52">
              <w:t xml:space="preserve">their </w:t>
            </w:r>
            <w:r>
              <w:t>footwear including socks</w:t>
            </w:r>
          </w:p>
          <w:p w14:paraId="139A0652" w14:textId="6CAB9266" w:rsidR="00B27571" w:rsidRDefault="00B27571" w:rsidP="000D115E">
            <w:pPr>
              <w:pStyle w:val="ListNumber2"/>
            </w:pPr>
            <w:r w:rsidRPr="00007AF0">
              <w:t>r</w:t>
            </w:r>
            <w:r>
              <w:t xml:space="preserve">emove the bottom half of </w:t>
            </w:r>
            <w:r w:rsidR="00324EF2">
              <w:t xml:space="preserve">their </w:t>
            </w:r>
            <w:r w:rsidRPr="00007AF0">
              <w:t>clothing, including underwear</w:t>
            </w:r>
          </w:p>
          <w:p w14:paraId="304B8DCA" w14:textId="77777777" w:rsidR="00E471C3" w:rsidRDefault="00B27571" w:rsidP="000D115E">
            <w:pPr>
              <w:pStyle w:val="ListNumber2"/>
            </w:pPr>
            <w:r>
              <w:t xml:space="preserve">lift </w:t>
            </w:r>
            <w:r w:rsidR="00324EF2">
              <w:t xml:space="preserve">their </w:t>
            </w:r>
            <w:r w:rsidRPr="00007AF0">
              <w:t>feet</w:t>
            </w:r>
            <w:r>
              <w:t xml:space="preserve"> and </w:t>
            </w:r>
            <w:r w:rsidRPr="00007AF0">
              <w:t>visually check between the toes</w:t>
            </w:r>
          </w:p>
          <w:p w14:paraId="4E96DB00" w14:textId="1960C3FD" w:rsidR="00B27571" w:rsidRPr="007012A5" w:rsidRDefault="00B27571" w:rsidP="000D115E">
            <w:pPr>
              <w:pStyle w:val="ListNumber2"/>
            </w:pPr>
            <w:r w:rsidRPr="00007AF0">
              <w:t>raise the top half of their clothing and turn around, so the lower half of the body can be checked.</w:t>
            </w:r>
          </w:p>
          <w:p w14:paraId="0C5C6BD7" w14:textId="7F20735E" w:rsidR="00B27571" w:rsidRPr="00CF6125" w:rsidRDefault="00B27571" w:rsidP="00FC0DA3">
            <w:pPr>
              <w:pStyle w:val="Tabledata"/>
            </w:pPr>
            <w:r w:rsidRPr="009D0572">
              <w:rPr>
                <w:b/>
              </w:rPr>
              <w:t>Note*</w:t>
            </w:r>
            <w:r>
              <w:t xml:space="preserve"> </w:t>
            </w:r>
            <w:r w:rsidRPr="009C43A5">
              <w:t xml:space="preserve">Both </w:t>
            </w:r>
            <w:r>
              <w:t>Searching Officers</w:t>
            </w:r>
            <w:r w:rsidRPr="009C43A5">
              <w:t xml:space="preserve"> are to ensure that the floor area is clear of any items which may have been dropped before</w:t>
            </w:r>
            <w:r w:rsidR="00FD3090">
              <w:t xml:space="preserve">, </w:t>
            </w:r>
            <w:r w:rsidRPr="009C43A5">
              <w:t xml:space="preserve">during </w:t>
            </w:r>
            <w:r w:rsidR="00FD3090">
              <w:t xml:space="preserve">or after </w:t>
            </w:r>
            <w:r w:rsidRPr="009C43A5">
              <w:t>the search.</w:t>
            </w:r>
          </w:p>
        </w:tc>
        <w:tc>
          <w:tcPr>
            <w:tcW w:w="2608" w:type="dxa"/>
          </w:tcPr>
          <w:p w14:paraId="50A1CC9B" w14:textId="77777777" w:rsidR="00B27571" w:rsidRPr="00CF6125" w:rsidRDefault="00B27571" w:rsidP="00FC0DA3">
            <w:pPr>
              <w:pStyle w:val="Tabledata"/>
            </w:pPr>
            <w:r>
              <w:t>Searching Officer</w:t>
            </w:r>
          </w:p>
        </w:tc>
      </w:tr>
      <w:tr w:rsidR="00B27571" w:rsidRPr="00CF6125" w14:paraId="36BF2836" w14:textId="77777777" w:rsidTr="00FC0DA3">
        <w:tc>
          <w:tcPr>
            <w:tcW w:w="504" w:type="dxa"/>
          </w:tcPr>
          <w:p w14:paraId="4704C7E9" w14:textId="0B128162" w:rsidR="00B27571" w:rsidRDefault="00B27571" w:rsidP="00FC0DA3">
            <w:pPr>
              <w:pStyle w:val="Tabledata"/>
            </w:pPr>
            <w:r>
              <w:t>1</w:t>
            </w:r>
            <w:r w:rsidR="002E2766">
              <w:t>6</w:t>
            </w:r>
            <w:r>
              <w:t>.</w:t>
            </w:r>
          </w:p>
        </w:tc>
        <w:tc>
          <w:tcPr>
            <w:tcW w:w="6180" w:type="dxa"/>
          </w:tcPr>
          <w:p w14:paraId="55035C4E" w14:textId="42CBC226" w:rsidR="00B27571" w:rsidRDefault="00B27571" w:rsidP="00FC0DA3">
            <w:pPr>
              <w:pStyle w:val="Tabledata"/>
            </w:pPr>
            <w:r>
              <w:t xml:space="preserve">Ask </w:t>
            </w:r>
            <w:r w:rsidR="00324EF2">
              <w:t xml:space="preserve">the </w:t>
            </w:r>
            <w:r w:rsidR="00AE3594">
              <w:t xml:space="preserve">woman </w:t>
            </w:r>
            <w:r w:rsidRPr="00D94A61">
              <w:t>p</w:t>
            </w:r>
            <w:r>
              <w:t xml:space="preserve">risoner </w:t>
            </w:r>
            <w:r w:rsidRPr="00D94A61">
              <w:t xml:space="preserve">to remove </w:t>
            </w:r>
            <w:r>
              <w:t xml:space="preserve">externally </w:t>
            </w:r>
            <w:r w:rsidRPr="00D94A61">
              <w:t xml:space="preserve">applied sanitary towels, napkins or pads and place in an appropriate container for disposal. </w:t>
            </w:r>
          </w:p>
          <w:p w14:paraId="76D224F7" w14:textId="1B4CC660" w:rsidR="00B27571" w:rsidRPr="00D94A61" w:rsidRDefault="00B27571" w:rsidP="00FC0DA3">
            <w:pPr>
              <w:pStyle w:val="Tabledata"/>
            </w:pPr>
            <w:r>
              <w:t>*P</w:t>
            </w:r>
            <w:r w:rsidRPr="00D94A61">
              <w:t>rovide replacement</w:t>
            </w:r>
            <w:r>
              <w:t xml:space="preserve"> sanitary wear</w:t>
            </w:r>
            <w:r w:rsidRPr="00D94A61">
              <w:t>.</w:t>
            </w:r>
          </w:p>
          <w:p w14:paraId="76E1038D" w14:textId="007F623E" w:rsidR="00B27571" w:rsidRPr="00007AF0" w:rsidRDefault="00B27571" w:rsidP="00FC0DA3">
            <w:pPr>
              <w:pStyle w:val="Tabledata"/>
            </w:pPr>
            <w:r w:rsidRPr="00D94A61">
              <w:rPr>
                <w:b/>
              </w:rPr>
              <w:t>Note*</w:t>
            </w:r>
            <w:r w:rsidRPr="00D94A61">
              <w:t xml:space="preserve"> </w:t>
            </w:r>
            <w:r>
              <w:t>Do</w:t>
            </w:r>
            <w:r w:rsidRPr="00D94A61">
              <w:t xml:space="preserve"> not remove or ask the </w:t>
            </w:r>
            <w:r w:rsidR="00AE3594">
              <w:t xml:space="preserve">woman </w:t>
            </w:r>
            <w:r w:rsidRPr="00D94A61">
              <w:t xml:space="preserve">prisoner to </w:t>
            </w:r>
            <w:r>
              <w:t xml:space="preserve">remove any internal sanitary products </w:t>
            </w:r>
            <w:r w:rsidRPr="00D94A61">
              <w:t>during a search</w:t>
            </w:r>
            <w:r>
              <w:t>.</w:t>
            </w:r>
          </w:p>
        </w:tc>
        <w:tc>
          <w:tcPr>
            <w:tcW w:w="2608" w:type="dxa"/>
          </w:tcPr>
          <w:p w14:paraId="315220C0" w14:textId="77777777" w:rsidR="00B27571" w:rsidRPr="00CF6125" w:rsidRDefault="00B27571" w:rsidP="00FC0DA3">
            <w:pPr>
              <w:pStyle w:val="Tabledata"/>
            </w:pPr>
            <w:r>
              <w:t xml:space="preserve">Searching Officer </w:t>
            </w:r>
          </w:p>
        </w:tc>
      </w:tr>
      <w:tr w:rsidR="00B27571" w:rsidRPr="00CF6125" w14:paraId="19267722" w14:textId="77777777" w:rsidTr="00FC0DA3">
        <w:tc>
          <w:tcPr>
            <w:tcW w:w="504" w:type="dxa"/>
          </w:tcPr>
          <w:p w14:paraId="521D43FE" w14:textId="29106699" w:rsidR="00B27571" w:rsidRDefault="00B27571" w:rsidP="00FC0DA3">
            <w:pPr>
              <w:pStyle w:val="Tabledata"/>
            </w:pPr>
            <w:r>
              <w:t>1</w:t>
            </w:r>
            <w:r w:rsidR="002E2766">
              <w:t>7</w:t>
            </w:r>
            <w:r>
              <w:t>.</w:t>
            </w:r>
          </w:p>
        </w:tc>
        <w:tc>
          <w:tcPr>
            <w:tcW w:w="6180" w:type="dxa"/>
          </w:tcPr>
          <w:p w14:paraId="61C447B7" w14:textId="52F61F92" w:rsidR="00B27571" w:rsidRPr="001E4590" w:rsidRDefault="003221B9" w:rsidP="00FC0DA3">
            <w:pPr>
              <w:pStyle w:val="Tabledata"/>
              <w:rPr>
                <w:bCs/>
                <w:iCs/>
              </w:rPr>
            </w:pPr>
            <w:r>
              <w:rPr>
                <w:bCs/>
                <w:iCs/>
              </w:rPr>
              <w:t xml:space="preserve">Provide gloves to the </w:t>
            </w:r>
            <w:r w:rsidR="00AE3594">
              <w:rPr>
                <w:bCs/>
                <w:iCs/>
              </w:rPr>
              <w:t xml:space="preserve">woman </w:t>
            </w:r>
            <w:r>
              <w:rPr>
                <w:bCs/>
                <w:iCs/>
              </w:rPr>
              <w:t>prisoner and a</w:t>
            </w:r>
            <w:r w:rsidR="00B27571">
              <w:rPr>
                <w:bCs/>
                <w:iCs/>
              </w:rPr>
              <w:t xml:space="preserve">sk </w:t>
            </w:r>
            <w:r w:rsidR="00B27571" w:rsidRPr="00D94A61">
              <w:rPr>
                <w:bCs/>
                <w:iCs/>
              </w:rPr>
              <w:t>t</w:t>
            </w:r>
            <w:r w:rsidR="00B27571">
              <w:rPr>
                <w:bCs/>
                <w:iCs/>
              </w:rPr>
              <w:t xml:space="preserve">he </w:t>
            </w:r>
            <w:r w:rsidR="00AE3594">
              <w:rPr>
                <w:bCs/>
                <w:iCs/>
              </w:rPr>
              <w:t xml:space="preserve">woman </w:t>
            </w:r>
            <w:r w:rsidR="00B27571">
              <w:rPr>
                <w:bCs/>
                <w:iCs/>
              </w:rPr>
              <w:t>prisoner to remove a</w:t>
            </w:r>
            <w:r w:rsidR="00AE3594">
              <w:rPr>
                <w:bCs/>
                <w:iCs/>
              </w:rPr>
              <w:t>ny</w:t>
            </w:r>
            <w:r w:rsidR="00B27571">
              <w:rPr>
                <w:bCs/>
                <w:iCs/>
              </w:rPr>
              <w:t xml:space="preserve"> visible </w:t>
            </w:r>
            <w:r w:rsidR="00B27571" w:rsidRPr="00D94A61">
              <w:rPr>
                <w:bCs/>
                <w:iCs/>
              </w:rPr>
              <w:t>unauthorised item</w:t>
            </w:r>
            <w:r w:rsidR="00AE3594">
              <w:rPr>
                <w:bCs/>
                <w:iCs/>
              </w:rPr>
              <w:t>(s)</w:t>
            </w:r>
            <w:r w:rsidR="00B27571">
              <w:rPr>
                <w:bCs/>
                <w:iCs/>
              </w:rPr>
              <w:t xml:space="preserve"> and manage the item in accordance with</w:t>
            </w:r>
            <w:r w:rsidR="00C34B52">
              <w:rPr>
                <w:bCs/>
                <w:iCs/>
              </w:rPr>
              <w:t xml:space="preserve"> section 1</w:t>
            </w:r>
            <w:r w:rsidR="007D6482">
              <w:rPr>
                <w:bCs/>
                <w:iCs/>
              </w:rPr>
              <w:t>7</w:t>
            </w:r>
            <w:r w:rsidR="00CE571A">
              <w:rPr>
                <w:bCs/>
                <w:iCs/>
              </w:rPr>
              <w:t xml:space="preserve"> of this COPP</w:t>
            </w:r>
            <w:r w:rsidR="00C34B52">
              <w:rPr>
                <w:bCs/>
                <w:iCs/>
              </w:rPr>
              <w:t>.</w:t>
            </w:r>
            <w:r w:rsidR="00B27571">
              <w:rPr>
                <w:bCs/>
                <w:iCs/>
              </w:rPr>
              <w:t xml:space="preserve"> </w:t>
            </w:r>
          </w:p>
        </w:tc>
        <w:tc>
          <w:tcPr>
            <w:tcW w:w="2608" w:type="dxa"/>
          </w:tcPr>
          <w:p w14:paraId="42001B5C" w14:textId="77777777" w:rsidR="00B27571" w:rsidRPr="00CF6125" w:rsidRDefault="00B27571" w:rsidP="00FC0DA3">
            <w:pPr>
              <w:pStyle w:val="Tabledata"/>
            </w:pPr>
            <w:r>
              <w:t>Searching Officer</w:t>
            </w:r>
          </w:p>
        </w:tc>
      </w:tr>
      <w:tr w:rsidR="00B27571" w:rsidRPr="00CF6125" w14:paraId="016CFB21" w14:textId="77777777" w:rsidTr="00FC0DA3">
        <w:tc>
          <w:tcPr>
            <w:tcW w:w="504" w:type="dxa"/>
          </w:tcPr>
          <w:p w14:paraId="73B51D9A" w14:textId="17A2F281" w:rsidR="00B27571" w:rsidRDefault="00B27571" w:rsidP="00FC0DA3">
            <w:pPr>
              <w:pStyle w:val="Tabledata"/>
            </w:pPr>
            <w:r>
              <w:lastRenderedPageBreak/>
              <w:t>1</w:t>
            </w:r>
            <w:r w:rsidR="002E2766">
              <w:t>8</w:t>
            </w:r>
            <w:r>
              <w:t>.</w:t>
            </w:r>
          </w:p>
        </w:tc>
        <w:tc>
          <w:tcPr>
            <w:tcW w:w="6180" w:type="dxa"/>
          </w:tcPr>
          <w:p w14:paraId="063D9D60" w14:textId="6B7DDF55" w:rsidR="00B27571" w:rsidRDefault="00B27571" w:rsidP="00FC0DA3">
            <w:pPr>
              <w:pStyle w:val="Tabledata"/>
              <w:rPr>
                <w:bCs/>
                <w:iCs/>
              </w:rPr>
            </w:pPr>
            <w:r w:rsidRPr="006127BD">
              <w:t xml:space="preserve">Return </w:t>
            </w:r>
            <w:r>
              <w:t xml:space="preserve">the </w:t>
            </w:r>
            <w:r w:rsidR="00AE3594">
              <w:t xml:space="preserve">woman </w:t>
            </w:r>
            <w:r w:rsidRPr="006127BD">
              <w:t>p</w:t>
            </w:r>
            <w:r>
              <w:t>risoner</w:t>
            </w:r>
            <w:r w:rsidRPr="006127BD">
              <w:t>’s clothing and allow them to re-dress</w:t>
            </w:r>
            <w:r w:rsidR="00287C1D">
              <w:t>.</w:t>
            </w:r>
          </w:p>
        </w:tc>
        <w:tc>
          <w:tcPr>
            <w:tcW w:w="2608" w:type="dxa"/>
          </w:tcPr>
          <w:p w14:paraId="04CB2C3E" w14:textId="77777777" w:rsidR="00B27571" w:rsidRDefault="00B27571" w:rsidP="00FC0DA3">
            <w:pPr>
              <w:pStyle w:val="Tabledata"/>
            </w:pPr>
            <w:r>
              <w:t>Searching Officer</w:t>
            </w:r>
          </w:p>
        </w:tc>
      </w:tr>
      <w:tr w:rsidR="00B27571" w:rsidRPr="00CF6125" w14:paraId="63137213" w14:textId="77777777" w:rsidTr="00FC0DA3">
        <w:tc>
          <w:tcPr>
            <w:tcW w:w="504" w:type="dxa"/>
          </w:tcPr>
          <w:p w14:paraId="4CEAC1BB" w14:textId="623B21C8" w:rsidR="00B27571" w:rsidRDefault="00B27571" w:rsidP="00FC0DA3">
            <w:pPr>
              <w:pStyle w:val="Tabledata"/>
            </w:pPr>
            <w:r>
              <w:t>1</w:t>
            </w:r>
            <w:r w:rsidR="002E2766">
              <w:t>9</w:t>
            </w:r>
            <w:r>
              <w:t>.</w:t>
            </w:r>
          </w:p>
        </w:tc>
        <w:tc>
          <w:tcPr>
            <w:tcW w:w="6180" w:type="dxa"/>
          </w:tcPr>
          <w:p w14:paraId="65170B3C" w14:textId="630BAB26" w:rsidR="00B27571" w:rsidRDefault="00B27571" w:rsidP="00FC0DA3">
            <w:pPr>
              <w:pStyle w:val="Tabledata"/>
            </w:pPr>
            <w:r>
              <w:t xml:space="preserve">Record the details of the search on TOMS </w:t>
            </w:r>
            <w:r w:rsidR="00287C1D">
              <w:t xml:space="preserve">and </w:t>
            </w:r>
            <w:r>
              <w:t>include:</w:t>
            </w:r>
          </w:p>
          <w:p w14:paraId="6007812C" w14:textId="402A3748" w:rsidR="00243C90" w:rsidRDefault="00243C90" w:rsidP="009E35DB">
            <w:pPr>
              <w:pStyle w:val="ListNumber2"/>
              <w:numPr>
                <w:ilvl w:val="0"/>
                <w:numId w:val="22"/>
              </w:numPr>
            </w:pPr>
            <w:r>
              <w:t>any actions which may have been utilised to obtain compliance</w:t>
            </w:r>
          </w:p>
          <w:p w14:paraId="142B1D09" w14:textId="441D7EC6" w:rsidR="00A95823" w:rsidRDefault="00A95823" w:rsidP="000D115E">
            <w:pPr>
              <w:pStyle w:val="ListNumber2"/>
            </w:pPr>
            <w:r>
              <w:t>a rational</w:t>
            </w:r>
            <w:r w:rsidR="00AE3594">
              <w:t>e</w:t>
            </w:r>
            <w:r>
              <w:t xml:space="preserve"> as to why the strip search was deemed necessary</w:t>
            </w:r>
          </w:p>
          <w:p w14:paraId="7F8709CA" w14:textId="1412C689" w:rsidR="00735E09" w:rsidRDefault="00735E09" w:rsidP="000D115E">
            <w:pPr>
              <w:pStyle w:val="ListNumber2"/>
            </w:pPr>
            <w:r>
              <w:t xml:space="preserve">consideration </w:t>
            </w:r>
            <w:r>
              <w:rPr>
                <w:rFonts w:eastAsia="Calibri" w:cs="Arial"/>
              </w:rPr>
              <w:t>given to</w:t>
            </w:r>
            <w:r w:rsidR="00AE3594">
              <w:rPr>
                <w:rFonts w:eastAsia="Calibri" w:cs="Arial"/>
              </w:rPr>
              <w:t xml:space="preserve"> the</w:t>
            </w:r>
            <w:r>
              <w:rPr>
                <w:rFonts w:eastAsia="Calibri" w:cs="Arial"/>
              </w:rPr>
              <w:t xml:space="preserve"> </w:t>
            </w:r>
            <w:r w:rsidR="00814C3B">
              <w:t>health, welfare and circumstances of the woman, including, but not limited to, their, age, vulnerability, mental health and trauma</w:t>
            </w:r>
          </w:p>
          <w:p w14:paraId="4806D372" w14:textId="35C91DBF" w:rsidR="00B27571" w:rsidRDefault="00B27571" w:rsidP="000D115E">
            <w:pPr>
              <w:pStyle w:val="ListNumber2"/>
            </w:pPr>
            <w:r>
              <w:t>any deviation from the searching procedures</w:t>
            </w:r>
          </w:p>
          <w:p w14:paraId="60221EDF" w14:textId="690A8D9A" w:rsidR="00BB3C97" w:rsidRDefault="00B27571" w:rsidP="000D115E">
            <w:pPr>
              <w:pStyle w:val="ListNumber2"/>
            </w:pPr>
            <w:r w:rsidRPr="002E5F58">
              <w:t xml:space="preserve">the removal of all the </w:t>
            </w:r>
            <w:r w:rsidR="00AE3594">
              <w:t xml:space="preserve">woman </w:t>
            </w:r>
            <w:r w:rsidRPr="002E5F58">
              <w:t>prisoner’s clothing due to a suspicion of a concealment</w:t>
            </w:r>
            <w:r>
              <w:t xml:space="preserve"> </w:t>
            </w:r>
          </w:p>
          <w:p w14:paraId="5DC7B46E" w14:textId="3D93C916" w:rsidR="00735E09" w:rsidRDefault="00735E09" w:rsidP="000D115E">
            <w:pPr>
              <w:pStyle w:val="ListNumber2"/>
            </w:pPr>
            <w:r>
              <w:t>engagement with support services</w:t>
            </w:r>
          </w:p>
          <w:p w14:paraId="008D800D" w14:textId="3B062BE1" w:rsidR="00735E09" w:rsidRDefault="00B27571" w:rsidP="000D115E">
            <w:pPr>
              <w:pStyle w:val="ListNumber2"/>
            </w:pPr>
            <w:r w:rsidRPr="002E5F58">
              <w:t xml:space="preserve">any new marks or tattoos observed on </w:t>
            </w:r>
            <w:r w:rsidR="00287C1D">
              <w:t xml:space="preserve">the </w:t>
            </w:r>
            <w:r w:rsidR="00AE3594">
              <w:t xml:space="preserve">woman </w:t>
            </w:r>
            <w:r w:rsidRPr="002E5F58">
              <w:t>prisoner</w:t>
            </w:r>
          </w:p>
          <w:p w14:paraId="6B6AA395" w14:textId="13DDC0F5" w:rsidR="00243C90" w:rsidRPr="006127BD" w:rsidRDefault="00735E09" w:rsidP="000D115E">
            <w:pPr>
              <w:pStyle w:val="ListNumber2"/>
            </w:pPr>
            <w:r>
              <w:t>any unauthorised item</w:t>
            </w:r>
            <w:r w:rsidR="00AE3594">
              <w:t>(s)</w:t>
            </w:r>
            <w:r>
              <w:t xml:space="preserve"> found.</w:t>
            </w:r>
          </w:p>
        </w:tc>
        <w:tc>
          <w:tcPr>
            <w:tcW w:w="2608" w:type="dxa"/>
          </w:tcPr>
          <w:p w14:paraId="751288B5" w14:textId="77777777" w:rsidR="00B27571" w:rsidRDefault="00B27571" w:rsidP="00FC0DA3">
            <w:pPr>
              <w:pStyle w:val="Tabledata"/>
            </w:pPr>
            <w:r>
              <w:t>Searching Officer</w:t>
            </w:r>
          </w:p>
        </w:tc>
      </w:tr>
    </w:tbl>
    <w:p w14:paraId="11F26459" w14:textId="70DD79CA" w:rsidR="000C435A" w:rsidRPr="002F011B" w:rsidRDefault="0078546D" w:rsidP="002F011B">
      <w:pPr>
        <w:pStyle w:val="Heading2"/>
      </w:pPr>
      <w:bookmarkStart w:id="232" w:name="_Toc175924496"/>
      <w:bookmarkEnd w:id="229"/>
      <w:bookmarkEnd w:id="231"/>
      <w:r w:rsidRPr="002F011B">
        <w:t>Strip search of a male prisoner</w:t>
      </w:r>
      <w:bookmarkEnd w:id="232"/>
    </w:p>
    <w:p w14:paraId="5BB4ABC0" w14:textId="240817BE" w:rsidR="007E514E" w:rsidRPr="007E514E" w:rsidRDefault="007E514E" w:rsidP="00751356">
      <w:pPr>
        <w:pStyle w:val="Heading3"/>
        <w:rPr>
          <w:lang w:eastAsia="en-AU"/>
        </w:rPr>
      </w:pPr>
      <w:r>
        <w:rPr>
          <w:lang w:eastAsia="en-AU"/>
        </w:rPr>
        <w:t xml:space="preserve">Male prisoners may be </w:t>
      </w:r>
      <w:r w:rsidR="000F5989">
        <w:rPr>
          <w:lang w:eastAsia="en-AU"/>
        </w:rPr>
        <w:t>ordered</w:t>
      </w:r>
      <w:r>
        <w:rPr>
          <w:lang w:eastAsia="en-AU"/>
        </w:rPr>
        <w:t xml:space="preserve"> to squat during a strip search where a Searching Officer reasonably suspects </w:t>
      </w:r>
      <w:r w:rsidR="00A3505D">
        <w:rPr>
          <w:lang w:eastAsia="en-AU"/>
        </w:rPr>
        <w:t xml:space="preserve">an item is concealed. </w:t>
      </w:r>
    </w:p>
    <w:tbl>
      <w:tblPr>
        <w:tblStyle w:val="DCStable"/>
        <w:tblW w:w="9403" w:type="dxa"/>
        <w:tblLook w:val="04A0" w:firstRow="1" w:lastRow="0" w:firstColumn="1" w:lastColumn="0" w:noHBand="0" w:noVBand="1"/>
      </w:tblPr>
      <w:tblGrid>
        <w:gridCol w:w="504"/>
        <w:gridCol w:w="6690"/>
        <w:gridCol w:w="2209"/>
      </w:tblGrid>
      <w:tr w:rsidR="00D2006D" w:rsidRPr="00CF6125" w14:paraId="4D2F7CCE" w14:textId="77777777" w:rsidTr="000D115E">
        <w:trPr>
          <w:cnfStyle w:val="100000000000" w:firstRow="1" w:lastRow="0" w:firstColumn="0" w:lastColumn="0" w:oddVBand="0" w:evenVBand="0" w:oddHBand="0" w:evenHBand="0" w:firstRowFirstColumn="0" w:firstRowLastColumn="0" w:lastRowFirstColumn="0" w:lastRowLastColumn="0"/>
          <w:tblHeader/>
        </w:trPr>
        <w:tc>
          <w:tcPr>
            <w:tcW w:w="504" w:type="dxa"/>
          </w:tcPr>
          <w:p w14:paraId="150AC951" w14:textId="77777777" w:rsidR="00D2006D" w:rsidRPr="00CF6125" w:rsidRDefault="00D2006D" w:rsidP="000D115E">
            <w:pPr>
              <w:pStyle w:val="Tableheading"/>
            </w:pPr>
          </w:p>
        </w:tc>
        <w:tc>
          <w:tcPr>
            <w:tcW w:w="6690" w:type="dxa"/>
          </w:tcPr>
          <w:p w14:paraId="3A8EA2D7" w14:textId="14643BBC" w:rsidR="00D2006D" w:rsidRPr="00CF6125" w:rsidRDefault="00D2006D" w:rsidP="000D115E">
            <w:pPr>
              <w:pStyle w:val="Tableheading"/>
            </w:pPr>
            <w:r w:rsidRPr="00CF6125">
              <w:t>Procedure</w:t>
            </w:r>
          </w:p>
        </w:tc>
        <w:tc>
          <w:tcPr>
            <w:tcW w:w="2209" w:type="dxa"/>
          </w:tcPr>
          <w:p w14:paraId="0D09D4A5" w14:textId="77777777" w:rsidR="00D2006D" w:rsidRPr="00CF6125" w:rsidRDefault="00D2006D" w:rsidP="000D115E">
            <w:pPr>
              <w:pStyle w:val="Tableheading"/>
            </w:pPr>
            <w:r w:rsidRPr="00CF6125">
              <w:t xml:space="preserve">Responsibility </w:t>
            </w:r>
          </w:p>
        </w:tc>
      </w:tr>
      <w:tr w:rsidR="00D2006D" w:rsidRPr="007F7710" w14:paraId="5D36A982" w14:textId="77777777" w:rsidTr="000D115E">
        <w:tc>
          <w:tcPr>
            <w:tcW w:w="504" w:type="dxa"/>
          </w:tcPr>
          <w:p w14:paraId="380D6202" w14:textId="382BE89C" w:rsidR="00D2006D" w:rsidRDefault="00D2006D" w:rsidP="000D115E">
            <w:pPr>
              <w:pStyle w:val="Tabledata"/>
              <w:rPr>
                <w:bCs/>
                <w:iCs/>
              </w:rPr>
            </w:pPr>
            <w:r>
              <w:rPr>
                <w:bCs/>
                <w:iCs/>
              </w:rPr>
              <w:t>1.</w:t>
            </w:r>
          </w:p>
        </w:tc>
        <w:tc>
          <w:tcPr>
            <w:tcW w:w="6690" w:type="dxa"/>
          </w:tcPr>
          <w:p w14:paraId="31D3D3E3" w14:textId="59D9D695" w:rsidR="00D2006D" w:rsidRPr="007F7710" w:rsidRDefault="00D2006D" w:rsidP="000D115E">
            <w:pPr>
              <w:pStyle w:val="Tabledata"/>
            </w:pPr>
            <w:r>
              <w:rPr>
                <w:bCs/>
                <w:iCs/>
              </w:rPr>
              <w:t>Order the Searching Officer to conduct the strip search.</w:t>
            </w:r>
          </w:p>
        </w:tc>
        <w:tc>
          <w:tcPr>
            <w:tcW w:w="2209" w:type="dxa"/>
          </w:tcPr>
          <w:p w14:paraId="26747845" w14:textId="77777777" w:rsidR="00D2006D" w:rsidRPr="007F7710" w:rsidRDefault="00D2006D" w:rsidP="000D115E">
            <w:pPr>
              <w:pStyle w:val="Tabledata"/>
            </w:pPr>
            <w:r w:rsidRPr="007F7710">
              <w:t xml:space="preserve">Superintendent / </w:t>
            </w:r>
            <w:r>
              <w:t xml:space="preserve">OIC / </w:t>
            </w:r>
            <w:r w:rsidRPr="007F7710">
              <w:t>delegate</w:t>
            </w:r>
            <w:r>
              <w:t xml:space="preserve"> </w:t>
            </w:r>
          </w:p>
        </w:tc>
      </w:tr>
      <w:tr w:rsidR="00D2006D" w14:paraId="0685232D" w14:textId="77777777" w:rsidTr="000D115E">
        <w:tc>
          <w:tcPr>
            <w:tcW w:w="504" w:type="dxa"/>
          </w:tcPr>
          <w:p w14:paraId="132F9F82" w14:textId="3013663B" w:rsidR="00D2006D" w:rsidRPr="00007AF0" w:rsidRDefault="00D2006D" w:rsidP="000D115E">
            <w:pPr>
              <w:pStyle w:val="Tabledata"/>
              <w:rPr>
                <w:bCs/>
                <w:iCs/>
              </w:rPr>
            </w:pPr>
            <w:r>
              <w:rPr>
                <w:bCs/>
                <w:iCs/>
              </w:rPr>
              <w:t>2.</w:t>
            </w:r>
          </w:p>
        </w:tc>
        <w:tc>
          <w:tcPr>
            <w:tcW w:w="6690" w:type="dxa"/>
          </w:tcPr>
          <w:p w14:paraId="1511D425" w14:textId="02F9A717" w:rsidR="00D2006D" w:rsidRPr="000A3C19" w:rsidRDefault="00D2006D" w:rsidP="000D115E">
            <w:pPr>
              <w:pStyle w:val="Tabledata"/>
              <w:rPr>
                <w:bCs/>
                <w:iCs/>
              </w:rPr>
            </w:pPr>
            <w:r w:rsidRPr="00007AF0">
              <w:rPr>
                <w:bCs/>
                <w:iCs/>
              </w:rPr>
              <w:t>Request th</w:t>
            </w:r>
            <w:r>
              <w:rPr>
                <w:bCs/>
                <w:iCs/>
              </w:rPr>
              <w:t xml:space="preserve">e presence of a </w:t>
            </w:r>
            <w:r w:rsidR="00BE1128">
              <w:rPr>
                <w:bCs/>
                <w:iCs/>
              </w:rPr>
              <w:t>M</w:t>
            </w:r>
            <w:r w:rsidRPr="006835EB">
              <w:rPr>
                <w:bCs/>
                <w:iCs/>
              </w:rPr>
              <w:t xml:space="preserve">edical </w:t>
            </w:r>
            <w:r w:rsidR="00BE1128">
              <w:rPr>
                <w:bCs/>
                <w:iCs/>
              </w:rPr>
              <w:t>O</w:t>
            </w:r>
            <w:r w:rsidRPr="006835EB">
              <w:rPr>
                <w:bCs/>
                <w:iCs/>
              </w:rPr>
              <w:t>fficer, if required</w:t>
            </w:r>
            <w:r w:rsidRPr="00007AF0">
              <w:rPr>
                <w:bCs/>
                <w:iCs/>
              </w:rPr>
              <w:t>.</w:t>
            </w:r>
          </w:p>
        </w:tc>
        <w:tc>
          <w:tcPr>
            <w:tcW w:w="2209" w:type="dxa"/>
          </w:tcPr>
          <w:p w14:paraId="680442D7" w14:textId="77777777" w:rsidR="00D2006D" w:rsidRDefault="00D2006D" w:rsidP="000D115E">
            <w:pPr>
              <w:pStyle w:val="Tabledata"/>
            </w:pPr>
            <w:r>
              <w:t>Superintendent or OIC</w:t>
            </w:r>
          </w:p>
        </w:tc>
      </w:tr>
      <w:tr w:rsidR="00D2006D" w14:paraId="16FAA630" w14:textId="77777777" w:rsidTr="000D115E">
        <w:tc>
          <w:tcPr>
            <w:tcW w:w="504" w:type="dxa"/>
          </w:tcPr>
          <w:p w14:paraId="6C243D0E" w14:textId="01DF2B47" w:rsidR="00D2006D" w:rsidRPr="009865A2" w:rsidRDefault="00D2006D" w:rsidP="000D115E">
            <w:pPr>
              <w:pStyle w:val="Tabledata"/>
              <w:rPr>
                <w:bCs/>
                <w:iCs/>
              </w:rPr>
            </w:pPr>
            <w:r>
              <w:rPr>
                <w:bCs/>
                <w:iCs/>
              </w:rPr>
              <w:t>3.</w:t>
            </w:r>
          </w:p>
        </w:tc>
        <w:tc>
          <w:tcPr>
            <w:tcW w:w="6690" w:type="dxa"/>
          </w:tcPr>
          <w:p w14:paraId="3CA32C7F" w14:textId="2506E6D7" w:rsidR="00D2006D" w:rsidRPr="00007AF0" w:rsidRDefault="00D2006D" w:rsidP="000D115E">
            <w:pPr>
              <w:pStyle w:val="Tabledata"/>
              <w:rPr>
                <w:bCs/>
                <w:iCs/>
              </w:rPr>
            </w:pPr>
            <w:r w:rsidRPr="009865A2">
              <w:rPr>
                <w:bCs/>
                <w:iCs/>
              </w:rPr>
              <w:t xml:space="preserve">Inform the </w:t>
            </w:r>
            <w:r>
              <w:rPr>
                <w:bCs/>
                <w:iCs/>
              </w:rPr>
              <w:t>prisoner</w:t>
            </w:r>
            <w:r w:rsidRPr="009865A2">
              <w:rPr>
                <w:bCs/>
                <w:iCs/>
              </w:rPr>
              <w:t xml:space="preserve"> of </w:t>
            </w:r>
            <w:r>
              <w:rPr>
                <w:bCs/>
                <w:iCs/>
              </w:rPr>
              <w:t xml:space="preserve">the </w:t>
            </w:r>
            <w:r w:rsidRPr="009865A2">
              <w:rPr>
                <w:bCs/>
                <w:iCs/>
              </w:rPr>
              <w:t xml:space="preserve">authority </w:t>
            </w:r>
            <w:r>
              <w:rPr>
                <w:bCs/>
                <w:iCs/>
              </w:rPr>
              <w:t>to conduct the strip search.</w:t>
            </w:r>
          </w:p>
        </w:tc>
        <w:tc>
          <w:tcPr>
            <w:tcW w:w="2209" w:type="dxa"/>
          </w:tcPr>
          <w:p w14:paraId="5AEED1FC" w14:textId="77777777" w:rsidR="00D2006D" w:rsidRDefault="00D2006D" w:rsidP="000D115E">
            <w:pPr>
              <w:pStyle w:val="Tabledata"/>
            </w:pPr>
            <w:r>
              <w:t>Searching Officer</w:t>
            </w:r>
          </w:p>
        </w:tc>
      </w:tr>
      <w:tr w:rsidR="00D2006D" w14:paraId="006082C4" w14:textId="77777777" w:rsidTr="000D115E">
        <w:tc>
          <w:tcPr>
            <w:tcW w:w="504" w:type="dxa"/>
          </w:tcPr>
          <w:p w14:paraId="38B8E315" w14:textId="250397FE" w:rsidR="00D2006D" w:rsidRDefault="00D2006D" w:rsidP="000D115E">
            <w:pPr>
              <w:pStyle w:val="Tabledata"/>
            </w:pPr>
            <w:r>
              <w:t>4.</w:t>
            </w:r>
          </w:p>
        </w:tc>
        <w:tc>
          <w:tcPr>
            <w:tcW w:w="6690" w:type="dxa"/>
          </w:tcPr>
          <w:p w14:paraId="28C639A9" w14:textId="4367E872" w:rsidR="00D2006D" w:rsidRPr="00007AF0" w:rsidRDefault="00D2006D" w:rsidP="000D115E">
            <w:pPr>
              <w:pStyle w:val="Tabledata"/>
              <w:rPr>
                <w:bCs/>
                <w:iCs/>
              </w:rPr>
            </w:pPr>
            <w:r>
              <w:t>Determine</w:t>
            </w:r>
            <w:r w:rsidRPr="009E3AAF">
              <w:t xml:space="preserve"> the gender of the Searching Officer in accordance with</w:t>
            </w:r>
            <w:r w:rsidR="00282356">
              <w:t xml:space="preserve"> </w:t>
            </w:r>
            <w:r w:rsidR="00CE571A">
              <w:t>this COPP</w:t>
            </w:r>
            <w:r w:rsidRPr="00750A39">
              <w:t>.</w:t>
            </w:r>
          </w:p>
        </w:tc>
        <w:tc>
          <w:tcPr>
            <w:tcW w:w="2209" w:type="dxa"/>
          </w:tcPr>
          <w:p w14:paraId="579EC10A" w14:textId="77777777" w:rsidR="00D2006D" w:rsidRDefault="00D2006D" w:rsidP="000D115E">
            <w:pPr>
              <w:pStyle w:val="Tabledata"/>
            </w:pPr>
            <w:r>
              <w:t>Searching Officer</w:t>
            </w:r>
          </w:p>
        </w:tc>
      </w:tr>
      <w:tr w:rsidR="00D2006D" w14:paraId="5BA3B0BF" w14:textId="77777777" w:rsidTr="000D115E">
        <w:tc>
          <w:tcPr>
            <w:tcW w:w="504" w:type="dxa"/>
          </w:tcPr>
          <w:p w14:paraId="20EF5550" w14:textId="20843E02" w:rsidR="00D2006D" w:rsidRDefault="00D2006D" w:rsidP="000D115E">
            <w:pPr>
              <w:pStyle w:val="Tabledata"/>
              <w:rPr>
                <w:bCs/>
                <w:iCs/>
              </w:rPr>
            </w:pPr>
            <w:r>
              <w:rPr>
                <w:bCs/>
                <w:iCs/>
              </w:rPr>
              <w:t>5.</w:t>
            </w:r>
          </w:p>
        </w:tc>
        <w:tc>
          <w:tcPr>
            <w:tcW w:w="6690" w:type="dxa"/>
          </w:tcPr>
          <w:p w14:paraId="11853C6C" w14:textId="27EC7652" w:rsidR="00D2006D" w:rsidRPr="009B1928" w:rsidRDefault="00D2006D" w:rsidP="000D115E">
            <w:pPr>
              <w:pStyle w:val="Tabledata"/>
              <w:rPr>
                <w:bCs/>
                <w:iCs/>
              </w:rPr>
            </w:pPr>
            <w:r>
              <w:rPr>
                <w:bCs/>
                <w:iCs/>
              </w:rPr>
              <w:t>Determine if the searching procedure needs to be altered to accommodate:</w:t>
            </w:r>
          </w:p>
          <w:p w14:paraId="59D2A068" w14:textId="7D581CDC" w:rsidR="000F5989" w:rsidRDefault="000F5989" w:rsidP="009E35DB">
            <w:pPr>
              <w:pStyle w:val="ListNumber2"/>
              <w:numPr>
                <w:ilvl w:val="0"/>
                <w:numId w:val="23"/>
              </w:numPr>
            </w:pPr>
            <w:r>
              <w:t xml:space="preserve">trans, gender diverse and intersex prisoners </w:t>
            </w:r>
          </w:p>
          <w:p w14:paraId="5C525E0F" w14:textId="57705480" w:rsidR="000F5989" w:rsidRDefault="000F5989" w:rsidP="000D115E">
            <w:pPr>
              <w:pStyle w:val="ListNumber2"/>
            </w:pPr>
            <w:r w:rsidRPr="002E5F58">
              <w:t>prisoners with disabilities or injuries</w:t>
            </w:r>
            <w:r>
              <w:t xml:space="preserve"> </w:t>
            </w:r>
          </w:p>
          <w:p w14:paraId="1C95D2EA" w14:textId="77777777" w:rsidR="007D6482" w:rsidRDefault="00D2006D" w:rsidP="000D115E">
            <w:pPr>
              <w:pStyle w:val="ListNumber2"/>
            </w:pPr>
            <w:r w:rsidRPr="002E5F58">
              <w:t>prisoners with religious cultural headwear</w:t>
            </w:r>
            <w:r w:rsidR="000F5989">
              <w:t xml:space="preserve"> </w:t>
            </w:r>
          </w:p>
          <w:p w14:paraId="6390DE38" w14:textId="2C859AF1" w:rsidR="00D2006D" w:rsidRPr="00E471C3" w:rsidRDefault="00D2006D" w:rsidP="000D115E">
            <w:pPr>
              <w:pStyle w:val="ListNumber2"/>
            </w:pPr>
            <w:r>
              <w:t xml:space="preserve">any other reason which make it impractical to conduct the search. </w:t>
            </w:r>
          </w:p>
        </w:tc>
        <w:tc>
          <w:tcPr>
            <w:tcW w:w="2209" w:type="dxa"/>
          </w:tcPr>
          <w:p w14:paraId="47A9E42F" w14:textId="77777777" w:rsidR="00D2006D" w:rsidRDefault="00D2006D" w:rsidP="000D115E">
            <w:pPr>
              <w:pStyle w:val="Tabledata"/>
            </w:pPr>
            <w:r>
              <w:t>Searching Officer</w:t>
            </w:r>
          </w:p>
        </w:tc>
      </w:tr>
      <w:tr w:rsidR="00D2006D" w14:paraId="353B80D7" w14:textId="77777777" w:rsidTr="000D115E">
        <w:tc>
          <w:tcPr>
            <w:tcW w:w="504" w:type="dxa"/>
          </w:tcPr>
          <w:p w14:paraId="67093C49" w14:textId="5936EDE2" w:rsidR="00D2006D" w:rsidRDefault="00D2006D" w:rsidP="000D115E">
            <w:pPr>
              <w:pStyle w:val="Tabledata"/>
              <w:rPr>
                <w:bCs/>
                <w:iCs/>
              </w:rPr>
            </w:pPr>
            <w:r>
              <w:rPr>
                <w:bCs/>
                <w:iCs/>
              </w:rPr>
              <w:lastRenderedPageBreak/>
              <w:t>6.</w:t>
            </w:r>
          </w:p>
        </w:tc>
        <w:tc>
          <w:tcPr>
            <w:tcW w:w="6690" w:type="dxa"/>
          </w:tcPr>
          <w:p w14:paraId="3D806885" w14:textId="19171406" w:rsidR="00D2006D" w:rsidRDefault="00D2006D" w:rsidP="000D115E">
            <w:pPr>
              <w:pStyle w:val="Tabledata"/>
              <w:rPr>
                <w:bCs/>
                <w:iCs/>
              </w:rPr>
            </w:pPr>
            <w:r>
              <w:rPr>
                <w:bCs/>
                <w:iCs/>
              </w:rPr>
              <w:t xml:space="preserve">In the event the prisoner refuses </w:t>
            </w:r>
            <w:r w:rsidR="002E5F58">
              <w:rPr>
                <w:bCs/>
                <w:iCs/>
              </w:rPr>
              <w:t xml:space="preserve">a </w:t>
            </w:r>
            <w:r>
              <w:rPr>
                <w:bCs/>
                <w:iCs/>
              </w:rPr>
              <w:t xml:space="preserve">strip search, the Searching Officer may </w:t>
            </w:r>
            <w:r>
              <w:t>use such force as is reasonably necessary for the purpose of performing a search of a prisoner and taking anything found, as ordered by the Superintendent/OIC</w:t>
            </w:r>
            <w:r>
              <w:rPr>
                <w:rStyle w:val="FootnoteReference"/>
                <w:bCs/>
                <w:iCs/>
              </w:rPr>
              <w:footnoteReference w:id="7"/>
            </w:r>
            <w:r>
              <w:rPr>
                <w:bCs/>
                <w:iCs/>
              </w:rPr>
              <w:t>.</w:t>
            </w:r>
          </w:p>
          <w:p w14:paraId="02368213" w14:textId="1DC58E1B" w:rsidR="00D2006D" w:rsidRDefault="00D2006D" w:rsidP="000D115E">
            <w:pPr>
              <w:pStyle w:val="Tabledata"/>
              <w:rPr>
                <w:bCs/>
                <w:iCs/>
              </w:rPr>
            </w:pPr>
            <w:r>
              <w:rPr>
                <w:bCs/>
                <w:iCs/>
              </w:rPr>
              <w:t xml:space="preserve">Guidance on using force and restraints to facilitate a strip search is contained within </w:t>
            </w:r>
            <w:hyperlink r:id="rId25" w:history="1">
              <w:r w:rsidRPr="005F270B">
                <w:rPr>
                  <w:rStyle w:val="Hyperlink"/>
                  <w:bCs/>
                  <w:iCs/>
                </w:rPr>
                <w:t>COPP11.3 – Use of Force and Restraints.</w:t>
              </w:r>
            </w:hyperlink>
          </w:p>
        </w:tc>
        <w:tc>
          <w:tcPr>
            <w:tcW w:w="2209" w:type="dxa"/>
          </w:tcPr>
          <w:p w14:paraId="0028B885" w14:textId="77777777" w:rsidR="00D2006D" w:rsidRDefault="00D2006D" w:rsidP="000D115E">
            <w:pPr>
              <w:pStyle w:val="Tabledata"/>
            </w:pPr>
            <w:r>
              <w:t>Searching Officer</w:t>
            </w:r>
          </w:p>
        </w:tc>
      </w:tr>
      <w:tr w:rsidR="00D2006D" w:rsidRPr="00CF6125" w14:paraId="2A152257" w14:textId="77777777" w:rsidTr="000D115E">
        <w:tc>
          <w:tcPr>
            <w:tcW w:w="504" w:type="dxa"/>
          </w:tcPr>
          <w:p w14:paraId="14B4BA4D" w14:textId="43C44284" w:rsidR="00D2006D" w:rsidRPr="00704048" w:rsidRDefault="00D2006D" w:rsidP="000D115E">
            <w:pPr>
              <w:pStyle w:val="Tabledata"/>
              <w:rPr>
                <w:bCs/>
                <w:iCs/>
              </w:rPr>
            </w:pPr>
            <w:r>
              <w:rPr>
                <w:bCs/>
                <w:iCs/>
              </w:rPr>
              <w:t>7.</w:t>
            </w:r>
          </w:p>
        </w:tc>
        <w:tc>
          <w:tcPr>
            <w:tcW w:w="6690" w:type="dxa"/>
          </w:tcPr>
          <w:p w14:paraId="46CA7D42" w14:textId="685A99A7" w:rsidR="00D2006D" w:rsidRPr="00CF6125" w:rsidRDefault="00D2006D" w:rsidP="000D115E">
            <w:pPr>
              <w:pStyle w:val="Tabledata"/>
            </w:pPr>
            <w:r w:rsidRPr="00704048">
              <w:rPr>
                <w:bCs/>
                <w:iCs/>
              </w:rPr>
              <w:t>Wear Department issued gloves.</w:t>
            </w:r>
          </w:p>
        </w:tc>
        <w:tc>
          <w:tcPr>
            <w:tcW w:w="2209" w:type="dxa"/>
          </w:tcPr>
          <w:p w14:paraId="61342FA8" w14:textId="77777777" w:rsidR="00D2006D" w:rsidRPr="00CF6125" w:rsidRDefault="00D2006D" w:rsidP="000D115E">
            <w:pPr>
              <w:pStyle w:val="Tabledata"/>
            </w:pPr>
            <w:r>
              <w:t>Searching Officer</w:t>
            </w:r>
          </w:p>
        </w:tc>
      </w:tr>
      <w:tr w:rsidR="00D2006D" w14:paraId="60495BDE" w14:textId="77777777" w:rsidTr="000D115E">
        <w:tc>
          <w:tcPr>
            <w:tcW w:w="504" w:type="dxa"/>
          </w:tcPr>
          <w:p w14:paraId="6E06A1F3" w14:textId="46F2807D" w:rsidR="00D2006D" w:rsidRPr="00E65E83" w:rsidRDefault="00D2006D" w:rsidP="000D115E">
            <w:pPr>
              <w:pStyle w:val="Tabledata"/>
              <w:rPr>
                <w:bCs/>
              </w:rPr>
            </w:pPr>
            <w:r>
              <w:rPr>
                <w:bCs/>
              </w:rPr>
              <w:t>8.</w:t>
            </w:r>
          </w:p>
        </w:tc>
        <w:tc>
          <w:tcPr>
            <w:tcW w:w="6690" w:type="dxa"/>
          </w:tcPr>
          <w:p w14:paraId="07D32313" w14:textId="745BD464" w:rsidR="00D2006D" w:rsidRDefault="00D2006D" w:rsidP="000D115E">
            <w:pPr>
              <w:pStyle w:val="Tabledata"/>
              <w:rPr>
                <w:bCs/>
                <w:iCs/>
              </w:rPr>
            </w:pPr>
            <w:r w:rsidRPr="00E65E83">
              <w:rPr>
                <w:bCs/>
              </w:rPr>
              <w:t xml:space="preserve">Provide the </w:t>
            </w:r>
            <w:r>
              <w:rPr>
                <w:bCs/>
              </w:rPr>
              <w:t xml:space="preserve">prisoner </w:t>
            </w:r>
            <w:r w:rsidRPr="00E65E83">
              <w:rPr>
                <w:bCs/>
              </w:rPr>
              <w:t>with a gown or towel</w:t>
            </w:r>
            <w:r>
              <w:rPr>
                <w:bCs/>
              </w:rPr>
              <w:t>.</w:t>
            </w:r>
          </w:p>
        </w:tc>
        <w:tc>
          <w:tcPr>
            <w:tcW w:w="2209" w:type="dxa"/>
          </w:tcPr>
          <w:p w14:paraId="49F53D9C" w14:textId="77777777" w:rsidR="00D2006D" w:rsidRDefault="00D2006D" w:rsidP="000D115E">
            <w:pPr>
              <w:pStyle w:val="Tabledata"/>
            </w:pPr>
            <w:r>
              <w:t>Searching Officer</w:t>
            </w:r>
          </w:p>
        </w:tc>
      </w:tr>
      <w:tr w:rsidR="00D2006D" w:rsidRPr="00CF6125" w14:paraId="32355A61" w14:textId="77777777" w:rsidTr="000D115E">
        <w:tc>
          <w:tcPr>
            <w:tcW w:w="504" w:type="dxa"/>
          </w:tcPr>
          <w:p w14:paraId="63B00E76" w14:textId="13841407" w:rsidR="00D2006D" w:rsidRDefault="00D2006D" w:rsidP="000D115E">
            <w:pPr>
              <w:pStyle w:val="Tabledata"/>
            </w:pPr>
            <w:r>
              <w:t>9.</w:t>
            </w:r>
          </w:p>
        </w:tc>
        <w:tc>
          <w:tcPr>
            <w:tcW w:w="6690" w:type="dxa"/>
          </w:tcPr>
          <w:p w14:paraId="79563773" w14:textId="0F7FCE3C" w:rsidR="00D2006D" w:rsidRDefault="00D2006D" w:rsidP="000D115E">
            <w:pPr>
              <w:pStyle w:val="Tabledata"/>
            </w:pPr>
            <w:r>
              <w:t>Ask the prisoner:</w:t>
            </w:r>
          </w:p>
          <w:p w14:paraId="7B9A34E1" w14:textId="77777777" w:rsidR="00D2006D" w:rsidRDefault="00D2006D" w:rsidP="009E35DB">
            <w:pPr>
              <w:pStyle w:val="ListNumber2"/>
              <w:numPr>
                <w:ilvl w:val="0"/>
                <w:numId w:val="24"/>
              </w:numPr>
            </w:pPr>
            <w:r w:rsidRPr="00007AF0">
              <w:t>if</w:t>
            </w:r>
            <w:r>
              <w:t xml:space="preserve"> they </w:t>
            </w:r>
            <w:r w:rsidRPr="00007AF0">
              <w:t>ha</w:t>
            </w:r>
            <w:r>
              <w:t>ve</w:t>
            </w:r>
            <w:r w:rsidRPr="00007AF0">
              <w:t xml:space="preserve"> anything on </w:t>
            </w:r>
            <w:r>
              <w:t>their</w:t>
            </w:r>
            <w:r w:rsidRPr="00007AF0">
              <w:t xml:space="preserve"> person which is unauthorised or may cause an injury</w:t>
            </w:r>
          </w:p>
          <w:p w14:paraId="65EB908D" w14:textId="77777777" w:rsidR="00D2006D" w:rsidRDefault="00D2006D" w:rsidP="002905A2">
            <w:pPr>
              <w:pStyle w:val="ListNumber2"/>
            </w:pPr>
            <w:r>
              <w:t>to empty their</w:t>
            </w:r>
            <w:r w:rsidRPr="00007AF0">
              <w:t xml:space="preserve"> pockets and remove their hat or jacket</w:t>
            </w:r>
          </w:p>
          <w:p w14:paraId="191551F5" w14:textId="77777777" w:rsidR="00D2006D" w:rsidRPr="00CF6125" w:rsidRDefault="00D2006D" w:rsidP="002905A2">
            <w:pPr>
              <w:pStyle w:val="ListNumber2"/>
            </w:pPr>
            <w:r>
              <w:t xml:space="preserve">to shake out their </w:t>
            </w:r>
            <w:r w:rsidRPr="00773078">
              <w:t>hair</w:t>
            </w:r>
            <w:r>
              <w:t xml:space="preserve"> and</w:t>
            </w:r>
            <w:r w:rsidRPr="00773078">
              <w:t xml:space="preserve"> untie their hair if necessary.</w:t>
            </w:r>
          </w:p>
        </w:tc>
        <w:tc>
          <w:tcPr>
            <w:tcW w:w="2209" w:type="dxa"/>
          </w:tcPr>
          <w:p w14:paraId="61F5EA96" w14:textId="77777777" w:rsidR="00D2006D" w:rsidRPr="00CF6125" w:rsidRDefault="00D2006D" w:rsidP="000D115E">
            <w:pPr>
              <w:pStyle w:val="Tabledata"/>
            </w:pPr>
            <w:r>
              <w:t>Searching Officer</w:t>
            </w:r>
          </w:p>
        </w:tc>
      </w:tr>
      <w:tr w:rsidR="00D2006D" w:rsidRPr="00CF6125" w14:paraId="52D23E35" w14:textId="77777777" w:rsidTr="000D115E">
        <w:tc>
          <w:tcPr>
            <w:tcW w:w="504" w:type="dxa"/>
          </w:tcPr>
          <w:p w14:paraId="6042A034" w14:textId="3C694CEE" w:rsidR="00D2006D" w:rsidRDefault="00D2006D" w:rsidP="000D115E">
            <w:pPr>
              <w:pStyle w:val="Tabledata"/>
            </w:pPr>
            <w:r>
              <w:t>10.</w:t>
            </w:r>
          </w:p>
        </w:tc>
        <w:tc>
          <w:tcPr>
            <w:tcW w:w="6690" w:type="dxa"/>
          </w:tcPr>
          <w:p w14:paraId="43D90591" w14:textId="7427AAFE" w:rsidR="00D2006D" w:rsidRPr="00CF6125" w:rsidRDefault="00D2006D" w:rsidP="000D115E">
            <w:pPr>
              <w:pStyle w:val="Tabledata"/>
            </w:pPr>
            <w:r>
              <w:t>Visually inspect around and inside the prisoner’s ears, nose and mouth and ask them to raise their tongue to enable a thorough search.</w:t>
            </w:r>
            <w:r w:rsidRPr="00CF6125">
              <w:t xml:space="preserve"> </w:t>
            </w:r>
          </w:p>
        </w:tc>
        <w:tc>
          <w:tcPr>
            <w:tcW w:w="2209" w:type="dxa"/>
          </w:tcPr>
          <w:p w14:paraId="77B76CB4" w14:textId="77777777" w:rsidR="00D2006D" w:rsidRPr="00CF6125" w:rsidRDefault="00D2006D" w:rsidP="000D115E">
            <w:pPr>
              <w:pStyle w:val="Tabledata"/>
            </w:pPr>
            <w:r>
              <w:t>Searching Officer</w:t>
            </w:r>
          </w:p>
        </w:tc>
      </w:tr>
      <w:tr w:rsidR="00D2006D" w:rsidRPr="00CF6125" w14:paraId="01D4EFB5" w14:textId="77777777" w:rsidTr="000D115E">
        <w:tc>
          <w:tcPr>
            <w:tcW w:w="504" w:type="dxa"/>
          </w:tcPr>
          <w:p w14:paraId="3AB84BB5" w14:textId="5942E222" w:rsidR="00D2006D" w:rsidRDefault="00D2006D" w:rsidP="000D115E">
            <w:pPr>
              <w:pStyle w:val="Tabledata"/>
            </w:pPr>
            <w:r>
              <w:t>11.</w:t>
            </w:r>
          </w:p>
        </w:tc>
        <w:tc>
          <w:tcPr>
            <w:tcW w:w="6690" w:type="dxa"/>
          </w:tcPr>
          <w:p w14:paraId="5243E2AB" w14:textId="2567DFE8" w:rsidR="00D2006D" w:rsidRPr="00CF6125" w:rsidRDefault="00D2006D" w:rsidP="000D115E">
            <w:pPr>
              <w:pStyle w:val="Tabledata"/>
            </w:pPr>
            <w:r>
              <w:t>A</w:t>
            </w:r>
            <w:r w:rsidRPr="00007AF0">
              <w:t>sk the p</w:t>
            </w:r>
            <w:r>
              <w:t>risoner</w:t>
            </w:r>
            <w:r w:rsidRPr="00007AF0">
              <w:t xml:space="preserve"> to</w:t>
            </w:r>
            <w:r w:rsidR="009133C4">
              <w:t xml:space="preserve"> </w:t>
            </w:r>
            <w:r w:rsidRPr="00CC0BC8">
              <w:t xml:space="preserve">remove the top half </w:t>
            </w:r>
            <w:r>
              <w:t>thei</w:t>
            </w:r>
            <w:r w:rsidRPr="00CC0BC8">
              <w:t>r clothing</w:t>
            </w:r>
            <w:r w:rsidR="002E5F58">
              <w:t xml:space="preserve">, </w:t>
            </w:r>
            <w:r w:rsidRPr="0075335A">
              <w:t>hold up their arms and turn around whilst both Searching Officers observe the upper body and hands.</w:t>
            </w:r>
          </w:p>
        </w:tc>
        <w:tc>
          <w:tcPr>
            <w:tcW w:w="2209" w:type="dxa"/>
          </w:tcPr>
          <w:p w14:paraId="115B97A3" w14:textId="77777777" w:rsidR="00D2006D" w:rsidRPr="00CF6125" w:rsidRDefault="00D2006D" w:rsidP="000D115E">
            <w:pPr>
              <w:pStyle w:val="Tabledata"/>
            </w:pPr>
            <w:r>
              <w:t>Searching Officer</w:t>
            </w:r>
          </w:p>
        </w:tc>
      </w:tr>
      <w:tr w:rsidR="00D2006D" w:rsidRPr="00CF6125" w14:paraId="7329649D" w14:textId="77777777" w:rsidTr="000D115E">
        <w:tc>
          <w:tcPr>
            <w:tcW w:w="504" w:type="dxa"/>
          </w:tcPr>
          <w:p w14:paraId="15C4539D" w14:textId="6924C000" w:rsidR="00D2006D" w:rsidRPr="006127BD" w:rsidRDefault="00D2006D" w:rsidP="000D115E">
            <w:pPr>
              <w:pStyle w:val="Tabledata"/>
            </w:pPr>
            <w:r>
              <w:t>12.</w:t>
            </w:r>
          </w:p>
        </w:tc>
        <w:tc>
          <w:tcPr>
            <w:tcW w:w="6690" w:type="dxa"/>
          </w:tcPr>
          <w:p w14:paraId="60FC9BAA" w14:textId="7600B894" w:rsidR="002E5F58" w:rsidRDefault="00D2006D" w:rsidP="000D115E">
            <w:pPr>
              <w:pStyle w:val="Tabledata"/>
            </w:pPr>
            <w:r w:rsidRPr="006127BD">
              <w:t xml:space="preserve">Return </w:t>
            </w:r>
            <w:r>
              <w:t xml:space="preserve">the </w:t>
            </w:r>
            <w:r w:rsidRPr="006127BD">
              <w:t>p</w:t>
            </w:r>
            <w:r>
              <w:t>risoner</w:t>
            </w:r>
            <w:r w:rsidRPr="006127BD">
              <w:t>’s clothing and allow them to re-dress</w:t>
            </w:r>
            <w:r>
              <w:t>.</w:t>
            </w:r>
          </w:p>
        </w:tc>
        <w:tc>
          <w:tcPr>
            <w:tcW w:w="2209" w:type="dxa"/>
          </w:tcPr>
          <w:p w14:paraId="55ECA957" w14:textId="77777777" w:rsidR="00D2006D" w:rsidRPr="00CF6125" w:rsidRDefault="00D2006D" w:rsidP="000D115E">
            <w:pPr>
              <w:pStyle w:val="Tabledata"/>
            </w:pPr>
            <w:r>
              <w:t>Searching Officer</w:t>
            </w:r>
          </w:p>
        </w:tc>
      </w:tr>
      <w:tr w:rsidR="00D2006D" w:rsidRPr="00CF6125" w14:paraId="127096C2" w14:textId="77777777" w:rsidTr="000D115E">
        <w:tc>
          <w:tcPr>
            <w:tcW w:w="504" w:type="dxa"/>
          </w:tcPr>
          <w:p w14:paraId="78A853A5" w14:textId="0BCC885E" w:rsidR="00D2006D" w:rsidRDefault="00D2006D" w:rsidP="000D115E">
            <w:pPr>
              <w:pStyle w:val="Tabledata"/>
            </w:pPr>
            <w:r>
              <w:t>13.</w:t>
            </w:r>
          </w:p>
        </w:tc>
        <w:tc>
          <w:tcPr>
            <w:tcW w:w="6690" w:type="dxa"/>
          </w:tcPr>
          <w:p w14:paraId="1605DE76" w14:textId="27C87A3D" w:rsidR="00D2006D" w:rsidRDefault="00D2006D" w:rsidP="000D115E">
            <w:pPr>
              <w:pStyle w:val="Tabledata"/>
            </w:pPr>
            <w:r>
              <w:t>Ask the prisoner to:</w:t>
            </w:r>
          </w:p>
          <w:p w14:paraId="7A341F6B" w14:textId="79A67C45" w:rsidR="00D2006D" w:rsidRDefault="00D2006D" w:rsidP="009E35DB">
            <w:pPr>
              <w:pStyle w:val="ListNumber2"/>
              <w:numPr>
                <w:ilvl w:val="0"/>
                <w:numId w:val="25"/>
              </w:numPr>
            </w:pPr>
            <w:r>
              <w:t>remove his footwear including socks</w:t>
            </w:r>
          </w:p>
          <w:p w14:paraId="3CA641CF" w14:textId="77777777" w:rsidR="00D2006D" w:rsidRDefault="00D2006D" w:rsidP="002905A2">
            <w:pPr>
              <w:pStyle w:val="ListNumber2"/>
            </w:pPr>
            <w:r w:rsidRPr="00007AF0">
              <w:t>r</w:t>
            </w:r>
            <w:r>
              <w:t xml:space="preserve">emove the bottom half of their </w:t>
            </w:r>
            <w:r w:rsidRPr="00007AF0">
              <w:t>clothing, including underwear</w:t>
            </w:r>
          </w:p>
          <w:p w14:paraId="51377871" w14:textId="77777777" w:rsidR="00D2006D" w:rsidRDefault="00D2006D" w:rsidP="002905A2">
            <w:pPr>
              <w:pStyle w:val="ListNumber2"/>
            </w:pPr>
            <w:r>
              <w:t xml:space="preserve">lift their </w:t>
            </w:r>
            <w:r w:rsidRPr="00007AF0">
              <w:t>feet</w:t>
            </w:r>
            <w:r>
              <w:t xml:space="preserve"> and </w:t>
            </w:r>
            <w:r w:rsidRPr="00007AF0">
              <w:t>visually check between the toes</w:t>
            </w:r>
          </w:p>
          <w:p w14:paraId="213A77FA" w14:textId="67F6479B" w:rsidR="00D2006D" w:rsidRPr="009133C4" w:rsidRDefault="00D2006D" w:rsidP="002905A2">
            <w:pPr>
              <w:pStyle w:val="ListNumber2"/>
            </w:pPr>
            <w:r w:rsidRPr="00007AF0">
              <w:t>raise the top half of their clothing and turn around, so the lower half of the body can be checked.</w:t>
            </w:r>
          </w:p>
          <w:p w14:paraId="5B196E10" w14:textId="1DCB0D52" w:rsidR="00D2006D" w:rsidRPr="00CF6125" w:rsidRDefault="00D2006D" w:rsidP="000D115E">
            <w:pPr>
              <w:pStyle w:val="Tabledata"/>
            </w:pPr>
            <w:r w:rsidRPr="009D0572">
              <w:rPr>
                <w:b/>
              </w:rPr>
              <w:t>Note*</w:t>
            </w:r>
            <w:r>
              <w:t xml:space="preserve"> </w:t>
            </w:r>
            <w:r w:rsidRPr="009C43A5">
              <w:t xml:space="preserve">Both </w:t>
            </w:r>
            <w:r>
              <w:t>Searching Officers</w:t>
            </w:r>
            <w:r w:rsidRPr="009C43A5">
              <w:t xml:space="preserve"> are to ensure that the floor area is clear of any items which may have been dropped before</w:t>
            </w:r>
            <w:r w:rsidR="00F37CBE">
              <w:t xml:space="preserve">, </w:t>
            </w:r>
            <w:r w:rsidRPr="009C43A5">
              <w:t>during</w:t>
            </w:r>
            <w:r w:rsidR="00F37CBE">
              <w:t xml:space="preserve"> or after</w:t>
            </w:r>
            <w:r w:rsidRPr="009C43A5">
              <w:t xml:space="preserve"> the search.</w:t>
            </w:r>
          </w:p>
        </w:tc>
        <w:tc>
          <w:tcPr>
            <w:tcW w:w="2209" w:type="dxa"/>
          </w:tcPr>
          <w:p w14:paraId="79A03726" w14:textId="77777777" w:rsidR="00D2006D" w:rsidRPr="00CF6125" w:rsidRDefault="00D2006D" w:rsidP="000D115E">
            <w:pPr>
              <w:pStyle w:val="Tabledata"/>
            </w:pPr>
            <w:r>
              <w:t>Searching Officer</w:t>
            </w:r>
          </w:p>
        </w:tc>
      </w:tr>
      <w:tr w:rsidR="000E7CB4" w:rsidRPr="00CF6125" w14:paraId="1D24CC87" w14:textId="77777777" w:rsidTr="000D115E">
        <w:tc>
          <w:tcPr>
            <w:tcW w:w="504" w:type="dxa"/>
          </w:tcPr>
          <w:p w14:paraId="00328650" w14:textId="080BA120" w:rsidR="000E7CB4" w:rsidRPr="00E6225F" w:rsidRDefault="009E4F73" w:rsidP="000D115E">
            <w:pPr>
              <w:pStyle w:val="Tabledata"/>
            </w:pPr>
            <w:bookmarkStart w:id="233" w:name="_Hlk87950352"/>
            <w:r w:rsidRPr="00E6225F">
              <w:t>14.</w:t>
            </w:r>
          </w:p>
        </w:tc>
        <w:tc>
          <w:tcPr>
            <w:tcW w:w="6690" w:type="dxa"/>
          </w:tcPr>
          <w:p w14:paraId="6516FCD0" w14:textId="00734113" w:rsidR="000E7CB4" w:rsidRPr="00E6225F" w:rsidRDefault="000E7CB4" w:rsidP="000D115E">
            <w:pPr>
              <w:pStyle w:val="Tabledata"/>
            </w:pPr>
            <w:r w:rsidRPr="00E6225F">
              <w:t xml:space="preserve">Where a Searching Officer reasonably suspects an item </w:t>
            </w:r>
            <w:r w:rsidR="005C2731" w:rsidRPr="00E6225F">
              <w:t xml:space="preserve">may be </w:t>
            </w:r>
            <w:r w:rsidRPr="00E6225F">
              <w:t>concealed</w:t>
            </w:r>
            <w:r w:rsidR="00F52F75" w:rsidRPr="00E6225F">
              <w:t xml:space="preserve">, </w:t>
            </w:r>
            <w:r w:rsidR="005C2731" w:rsidRPr="00E6225F">
              <w:t>the prisoner may be requested to squat.</w:t>
            </w:r>
          </w:p>
          <w:p w14:paraId="2E9DB809" w14:textId="1DECC9EB" w:rsidR="005C2731" w:rsidRPr="00E6225F" w:rsidRDefault="005C2731" w:rsidP="000D115E">
            <w:pPr>
              <w:pStyle w:val="Tabledata"/>
            </w:pPr>
            <w:r w:rsidRPr="00E6225F">
              <w:t>The prisoner shall be advised of the requirement and reason for the additional inspection.</w:t>
            </w:r>
          </w:p>
          <w:p w14:paraId="200AFACA" w14:textId="773760A6" w:rsidR="005C2731" w:rsidRPr="00E6225F" w:rsidRDefault="005C2731" w:rsidP="000D115E">
            <w:pPr>
              <w:pStyle w:val="Tabledata"/>
            </w:pPr>
            <w:r w:rsidRPr="00E6225F">
              <w:lastRenderedPageBreak/>
              <w:t>Searching Officers shall:</w:t>
            </w:r>
          </w:p>
          <w:p w14:paraId="6EDD48F2" w14:textId="77777777" w:rsidR="005C2731" w:rsidRPr="00E6225F" w:rsidRDefault="005C2731" w:rsidP="009E35DB">
            <w:pPr>
              <w:pStyle w:val="ListNumber2"/>
              <w:numPr>
                <w:ilvl w:val="0"/>
                <w:numId w:val="26"/>
              </w:numPr>
            </w:pPr>
            <w:r w:rsidRPr="00E6225F">
              <w:t>request the prisoner to squat</w:t>
            </w:r>
          </w:p>
          <w:p w14:paraId="52E2E3EB" w14:textId="6A63572B" w:rsidR="004D7EAA" w:rsidRPr="00E6225F" w:rsidRDefault="00FB170A" w:rsidP="002905A2">
            <w:pPr>
              <w:pStyle w:val="ListNumber2"/>
            </w:pPr>
            <w:r w:rsidRPr="00E6225F">
              <w:t xml:space="preserve">continue the strip search if no </w:t>
            </w:r>
            <w:r w:rsidR="004D7EAA" w:rsidRPr="00E6225F">
              <w:t>item is visible</w:t>
            </w:r>
            <w:r w:rsidR="00F52F75" w:rsidRPr="00E6225F">
              <w:t xml:space="preserve"> or has been located</w:t>
            </w:r>
          </w:p>
          <w:p w14:paraId="5098D32B" w14:textId="5279BE03" w:rsidR="00D33C99" w:rsidRPr="00D33C99" w:rsidRDefault="00D33C99" w:rsidP="002905A2">
            <w:pPr>
              <w:pStyle w:val="ListNumber2"/>
            </w:pPr>
            <w:r w:rsidRPr="00D33C99">
              <w:rPr>
                <w:rFonts w:cs="Arial"/>
              </w:rPr>
              <w:t>where an item is fully visible and removal can be undertaken without risk of injury, the prisoner is to be ordered to remove the item</w:t>
            </w:r>
          </w:p>
          <w:p w14:paraId="2D5768E1" w14:textId="49B27ED1" w:rsidR="00007812" w:rsidRPr="00E6225F" w:rsidRDefault="00D33C99" w:rsidP="002905A2">
            <w:pPr>
              <w:pStyle w:val="ListNumber2"/>
            </w:pPr>
            <w:r w:rsidRPr="00D33C99">
              <w:t>the prisoner should be provided with gloves</w:t>
            </w:r>
            <w:r w:rsidRPr="00D33C99">
              <w:rPr>
                <w:rFonts w:cs="Arial"/>
              </w:rPr>
              <w:t xml:space="preserve"> where</w:t>
            </w:r>
            <w:r w:rsidRPr="00D33C99">
              <w:t xml:space="preserve"> the</w:t>
            </w:r>
            <w:r>
              <w:t>y have been ordered to r</w:t>
            </w:r>
            <w:r w:rsidRPr="00D33C99">
              <w:t>emove the item</w:t>
            </w:r>
            <w:r>
              <w:t>.</w:t>
            </w:r>
          </w:p>
        </w:tc>
        <w:tc>
          <w:tcPr>
            <w:tcW w:w="2209" w:type="dxa"/>
          </w:tcPr>
          <w:p w14:paraId="0D5F53F6" w14:textId="0C7FE0E1" w:rsidR="000E7CB4" w:rsidRDefault="005C2731" w:rsidP="000D115E">
            <w:pPr>
              <w:pStyle w:val="Tabledata"/>
            </w:pPr>
            <w:r>
              <w:lastRenderedPageBreak/>
              <w:t>Searching Officer</w:t>
            </w:r>
          </w:p>
        </w:tc>
      </w:tr>
      <w:bookmarkEnd w:id="233"/>
      <w:tr w:rsidR="00D2006D" w:rsidRPr="00CF6125" w14:paraId="01677C4C" w14:textId="77777777" w:rsidTr="000D115E">
        <w:tc>
          <w:tcPr>
            <w:tcW w:w="504" w:type="dxa"/>
          </w:tcPr>
          <w:p w14:paraId="2F764214" w14:textId="565A97F2" w:rsidR="00D2006D" w:rsidRDefault="00D2006D" w:rsidP="000D115E">
            <w:pPr>
              <w:pStyle w:val="Tabledata"/>
              <w:rPr>
                <w:bCs/>
                <w:iCs/>
              </w:rPr>
            </w:pPr>
            <w:r>
              <w:rPr>
                <w:bCs/>
                <w:iCs/>
              </w:rPr>
              <w:t>1</w:t>
            </w:r>
            <w:r w:rsidR="009B432B">
              <w:rPr>
                <w:bCs/>
                <w:iCs/>
              </w:rPr>
              <w:t>5</w:t>
            </w:r>
            <w:r>
              <w:rPr>
                <w:bCs/>
                <w:iCs/>
              </w:rPr>
              <w:t>.</w:t>
            </w:r>
          </w:p>
        </w:tc>
        <w:tc>
          <w:tcPr>
            <w:tcW w:w="6690" w:type="dxa"/>
          </w:tcPr>
          <w:p w14:paraId="1FB19422" w14:textId="08EE0277" w:rsidR="00D2006D" w:rsidRPr="00850582" w:rsidRDefault="00850582" w:rsidP="000D115E">
            <w:pPr>
              <w:pStyle w:val="Tabledata"/>
            </w:pPr>
            <w:r>
              <w:rPr>
                <w:bCs/>
                <w:iCs/>
              </w:rPr>
              <w:t>Unauthorised items shall be managed in accordance with section 1</w:t>
            </w:r>
            <w:r w:rsidR="001550CE">
              <w:rPr>
                <w:bCs/>
                <w:iCs/>
              </w:rPr>
              <w:t>7</w:t>
            </w:r>
            <w:r>
              <w:rPr>
                <w:bCs/>
                <w:iCs/>
              </w:rPr>
              <w:t xml:space="preserve"> of this COPP.</w:t>
            </w:r>
          </w:p>
        </w:tc>
        <w:tc>
          <w:tcPr>
            <w:tcW w:w="2209" w:type="dxa"/>
          </w:tcPr>
          <w:p w14:paraId="7A8CAA20" w14:textId="77777777" w:rsidR="00D2006D" w:rsidRPr="00CF6125" w:rsidRDefault="00D2006D" w:rsidP="000D115E">
            <w:pPr>
              <w:pStyle w:val="Tabledata"/>
            </w:pPr>
            <w:r>
              <w:t>Searching Officer</w:t>
            </w:r>
          </w:p>
        </w:tc>
      </w:tr>
      <w:tr w:rsidR="00D2006D" w14:paraId="0441C6BA" w14:textId="77777777" w:rsidTr="000D115E">
        <w:tc>
          <w:tcPr>
            <w:tcW w:w="504" w:type="dxa"/>
          </w:tcPr>
          <w:p w14:paraId="2D7BC44C" w14:textId="3D2A9621" w:rsidR="00D2006D" w:rsidRPr="006127BD" w:rsidRDefault="00D2006D" w:rsidP="000D115E">
            <w:pPr>
              <w:pStyle w:val="Tabledata"/>
            </w:pPr>
            <w:r>
              <w:t>1</w:t>
            </w:r>
            <w:r w:rsidR="009B432B">
              <w:t>6</w:t>
            </w:r>
            <w:r>
              <w:t>.</w:t>
            </w:r>
          </w:p>
        </w:tc>
        <w:tc>
          <w:tcPr>
            <w:tcW w:w="6690" w:type="dxa"/>
          </w:tcPr>
          <w:p w14:paraId="7A182E05" w14:textId="66D1BBA6" w:rsidR="00D2006D" w:rsidRPr="000E7CB4" w:rsidRDefault="00D2006D" w:rsidP="000D115E">
            <w:pPr>
              <w:pStyle w:val="Tabledata"/>
              <w:rPr>
                <w:bCs/>
                <w:iCs/>
              </w:rPr>
            </w:pPr>
            <w:r w:rsidRPr="006127BD">
              <w:t xml:space="preserve">Return </w:t>
            </w:r>
            <w:r>
              <w:t xml:space="preserve">the </w:t>
            </w:r>
            <w:r w:rsidRPr="006127BD">
              <w:t>p</w:t>
            </w:r>
            <w:r>
              <w:t>risoner</w:t>
            </w:r>
            <w:r w:rsidRPr="006127BD">
              <w:t xml:space="preserve">’s clothing and </w:t>
            </w:r>
            <w:r w:rsidRPr="000E7CB4">
              <w:rPr>
                <w:bCs/>
                <w:iCs/>
              </w:rPr>
              <w:t>allow</w:t>
            </w:r>
            <w:r w:rsidRPr="006127BD">
              <w:t xml:space="preserve"> them to re-dress</w:t>
            </w:r>
          </w:p>
        </w:tc>
        <w:tc>
          <w:tcPr>
            <w:tcW w:w="2209" w:type="dxa"/>
          </w:tcPr>
          <w:p w14:paraId="0CAA81C9" w14:textId="77777777" w:rsidR="00D2006D" w:rsidRDefault="00D2006D" w:rsidP="000D115E">
            <w:pPr>
              <w:pStyle w:val="Tabledata"/>
            </w:pPr>
            <w:r>
              <w:t>Searching Officer</w:t>
            </w:r>
          </w:p>
        </w:tc>
      </w:tr>
      <w:tr w:rsidR="00007812" w14:paraId="23A122B1" w14:textId="77777777" w:rsidTr="00C52617">
        <w:trPr>
          <w:trHeight w:val="2608"/>
        </w:trPr>
        <w:tc>
          <w:tcPr>
            <w:tcW w:w="504" w:type="dxa"/>
          </w:tcPr>
          <w:p w14:paraId="25BFA1F2" w14:textId="4F344BFB" w:rsidR="00007812" w:rsidRDefault="00007812" w:rsidP="000D115E">
            <w:pPr>
              <w:pStyle w:val="Tabledata"/>
            </w:pPr>
            <w:r>
              <w:t>17.</w:t>
            </w:r>
          </w:p>
        </w:tc>
        <w:tc>
          <w:tcPr>
            <w:tcW w:w="6690" w:type="dxa"/>
          </w:tcPr>
          <w:p w14:paraId="4C27C9CD" w14:textId="77777777" w:rsidR="00007812" w:rsidRDefault="00007812" w:rsidP="000D115E">
            <w:pPr>
              <w:pStyle w:val="Tabledata"/>
            </w:pPr>
            <w:r>
              <w:t>Record the details of the search on TOMS and include:</w:t>
            </w:r>
          </w:p>
          <w:p w14:paraId="2D75A6E6" w14:textId="77777777" w:rsidR="00007812" w:rsidRPr="002E5F58" w:rsidRDefault="00007812" w:rsidP="009E35DB">
            <w:pPr>
              <w:pStyle w:val="ListNumber2"/>
              <w:numPr>
                <w:ilvl w:val="0"/>
                <w:numId w:val="27"/>
              </w:numPr>
            </w:pPr>
            <w:r w:rsidRPr="002E5F58">
              <w:t>any unauthorised item found</w:t>
            </w:r>
          </w:p>
          <w:p w14:paraId="15908ED6" w14:textId="77777777" w:rsidR="00007812" w:rsidRPr="002E5F58" w:rsidRDefault="00007812" w:rsidP="002905A2">
            <w:pPr>
              <w:pStyle w:val="ListNumber2"/>
            </w:pPr>
            <w:r w:rsidRPr="002E5F58">
              <w:t>any deviation from the searching procedures</w:t>
            </w:r>
          </w:p>
          <w:p w14:paraId="65C473F1" w14:textId="77777777" w:rsidR="00007812" w:rsidRPr="002E5F58" w:rsidRDefault="00007812" w:rsidP="002905A2">
            <w:pPr>
              <w:pStyle w:val="ListNumber2"/>
            </w:pPr>
            <w:r w:rsidRPr="002E5F58">
              <w:t xml:space="preserve">the removal of all the prisoner’s clothing due to a suspicion of a concealment </w:t>
            </w:r>
          </w:p>
          <w:p w14:paraId="3CA0DA57" w14:textId="77777777" w:rsidR="00007812" w:rsidRPr="002E5F58" w:rsidRDefault="00007812" w:rsidP="002905A2">
            <w:pPr>
              <w:pStyle w:val="ListNumber2"/>
            </w:pPr>
            <w:r w:rsidRPr="002E5F58">
              <w:t xml:space="preserve">where squatting was requested during a strip search the reasons why and </w:t>
            </w:r>
            <w:r>
              <w:t xml:space="preserve">the </w:t>
            </w:r>
            <w:r w:rsidRPr="002E5F58">
              <w:t>outcome</w:t>
            </w:r>
          </w:p>
          <w:p w14:paraId="43B49881" w14:textId="71E6D75F" w:rsidR="00007812" w:rsidRPr="006127BD" w:rsidRDefault="00007812" w:rsidP="002905A2">
            <w:pPr>
              <w:pStyle w:val="ListNumber2"/>
            </w:pPr>
            <w:r w:rsidRPr="002E5F58">
              <w:t>any new marks or tattoos observed on prisoner.</w:t>
            </w:r>
          </w:p>
        </w:tc>
        <w:tc>
          <w:tcPr>
            <w:tcW w:w="2209" w:type="dxa"/>
          </w:tcPr>
          <w:p w14:paraId="024B73AB" w14:textId="12A41009" w:rsidR="00007812" w:rsidRDefault="00007812" w:rsidP="000D115E">
            <w:pPr>
              <w:pStyle w:val="Tabledata"/>
            </w:pPr>
            <w:r>
              <w:t>Searching Officer</w:t>
            </w:r>
          </w:p>
        </w:tc>
      </w:tr>
    </w:tbl>
    <w:p w14:paraId="71C79513" w14:textId="5DDF0BCE" w:rsidR="00C67122" w:rsidRDefault="00C67122" w:rsidP="00013D34">
      <w:pPr>
        <w:pStyle w:val="Heading2"/>
      </w:pPr>
      <w:bookmarkStart w:id="234" w:name="_Toc175924497"/>
      <w:r>
        <w:t xml:space="preserve">X-ray </w:t>
      </w:r>
      <w:r w:rsidR="00F6480C">
        <w:t>Body Scanning</w:t>
      </w:r>
      <w:bookmarkEnd w:id="234"/>
    </w:p>
    <w:p w14:paraId="4C1484E5" w14:textId="447B7AE0" w:rsidR="00C67122" w:rsidRDefault="00C67122" w:rsidP="00C67122">
      <w:pPr>
        <w:pStyle w:val="Heading3"/>
      </w:pPr>
      <w:r>
        <w:t>A prisoner may be searched by o</w:t>
      </w:r>
      <w:r w:rsidR="00365705">
        <w:t>f</w:t>
      </w:r>
      <w:r>
        <w:t xml:space="preserve"> an approved electronic scanning device</w:t>
      </w:r>
      <w:r>
        <w:rPr>
          <w:rStyle w:val="FootnoteReference"/>
        </w:rPr>
        <w:footnoteReference w:id="8"/>
      </w:r>
      <w:r w:rsidR="002E4C2E">
        <w:t xml:space="preserve">. </w:t>
      </w:r>
      <w:r w:rsidR="00CD20E4" w:rsidRPr="003D248C">
        <w:rPr>
          <w:szCs w:val="24"/>
        </w:rPr>
        <w:t xml:space="preserve">This </w:t>
      </w:r>
      <w:r w:rsidR="00CD20E4" w:rsidRPr="00AA0F52">
        <w:rPr>
          <w:szCs w:val="24"/>
        </w:rPr>
        <w:t>includes the use of an</w:t>
      </w:r>
      <w:r w:rsidR="00A322C9" w:rsidRPr="00AA0F52">
        <w:rPr>
          <w:szCs w:val="24"/>
        </w:rPr>
        <w:t xml:space="preserve"> x</w:t>
      </w:r>
      <w:r w:rsidR="00CD20E4" w:rsidRPr="00AA0F52">
        <w:rPr>
          <w:szCs w:val="24"/>
        </w:rPr>
        <w:t>-ray body scanner</w:t>
      </w:r>
      <w:r w:rsidR="003D248C" w:rsidRPr="00AA0F52">
        <w:rPr>
          <w:szCs w:val="24"/>
        </w:rPr>
        <w:t xml:space="preserve"> in accordance with </w:t>
      </w:r>
      <w:r w:rsidR="00F6480C" w:rsidRPr="00AA0F52">
        <w:t xml:space="preserve">the </w:t>
      </w:r>
      <w:hyperlink r:id="rId26" w:history="1">
        <w:r w:rsidR="00F6480C" w:rsidRPr="00AA0F52">
          <w:rPr>
            <w:rStyle w:val="Hyperlink"/>
            <w:szCs w:val="24"/>
          </w:rPr>
          <w:t>X-ray Body Scanner Operator procedure</w:t>
        </w:r>
      </w:hyperlink>
      <w:r w:rsidR="003D248C" w:rsidRPr="00AA0F52">
        <w:rPr>
          <w:szCs w:val="24"/>
        </w:rPr>
        <w:t>.</w:t>
      </w:r>
    </w:p>
    <w:p w14:paraId="6CB350FC" w14:textId="7C8FE370" w:rsidR="00013D34" w:rsidRDefault="00013D34" w:rsidP="00013D34">
      <w:pPr>
        <w:pStyle w:val="Heading2"/>
      </w:pPr>
      <w:bookmarkStart w:id="235" w:name="_Toc175924498"/>
      <w:r>
        <w:t>Search using force</w:t>
      </w:r>
      <w:bookmarkEnd w:id="235"/>
    </w:p>
    <w:p w14:paraId="0CE5EB12" w14:textId="65A0759C" w:rsidR="00AA7D74" w:rsidRDefault="00013D34" w:rsidP="00751356">
      <w:pPr>
        <w:pStyle w:val="Heading3"/>
      </w:pPr>
      <w:r>
        <w:t xml:space="preserve">A </w:t>
      </w:r>
      <w:r w:rsidR="000C4C5E">
        <w:t>Prison Officer</w:t>
      </w:r>
      <w:r>
        <w:t xml:space="preserve"> may, if ordered by the Superintendent, search a </w:t>
      </w:r>
      <w:r w:rsidR="00610762">
        <w:t>prisoner,</w:t>
      </w:r>
      <w:r>
        <w:t xml:space="preserve"> and take from them anything found on their person and may use such force which is reasonably necessary</w:t>
      </w:r>
      <w:r w:rsidR="002670ED">
        <w:rPr>
          <w:rStyle w:val="FootnoteReference"/>
        </w:rPr>
        <w:footnoteReference w:id="9"/>
      </w:r>
      <w:r>
        <w:t>.</w:t>
      </w:r>
    </w:p>
    <w:p w14:paraId="57CCC5ED" w14:textId="43323A6D" w:rsidR="001D2DB4" w:rsidRPr="007D4AFA" w:rsidRDefault="001D2DB4" w:rsidP="00751356">
      <w:pPr>
        <w:pStyle w:val="Heading3"/>
      </w:pPr>
      <w:r>
        <w:t xml:space="preserve"> </w:t>
      </w:r>
      <w:r w:rsidRPr="007D4AFA">
        <w:t xml:space="preserve">Searches under force shall not be conducted on women </w:t>
      </w:r>
      <w:r w:rsidR="00CA0FE3">
        <w:t xml:space="preserve">prisoners </w:t>
      </w:r>
      <w:r w:rsidRPr="007D4AFA">
        <w:t>unless they pose a risk to themselves or others.</w:t>
      </w:r>
    </w:p>
    <w:p w14:paraId="38DE8A11" w14:textId="00856A58" w:rsidR="00BE1128" w:rsidRDefault="00BE1128" w:rsidP="00751356">
      <w:pPr>
        <w:pStyle w:val="Heading3"/>
      </w:pPr>
      <w:r w:rsidRPr="007D4AFA">
        <w:t>Consideration shall be given to the risk of removing the item</w:t>
      </w:r>
      <w:r w:rsidR="00CA0FE3">
        <w:t>(s)</w:t>
      </w:r>
      <w:r w:rsidRPr="007D4AFA">
        <w:t xml:space="preserve"> with reasonable force, if necessary</w:t>
      </w:r>
      <w:r w:rsidR="0066446A" w:rsidRPr="007D4AFA">
        <w:rPr>
          <w:rStyle w:val="FootnoteReference"/>
        </w:rPr>
        <w:footnoteReference w:id="10"/>
      </w:r>
      <w:r w:rsidRPr="007D4AFA">
        <w:t xml:space="preserve">, in accordance with </w:t>
      </w:r>
      <w:hyperlink r:id="rId27" w:history="1">
        <w:r w:rsidRPr="007D4AFA">
          <w:rPr>
            <w:rStyle w:val="Hyperlink"/>
          </w:rPr>
          <w:t>COPP 11.3 – Use of Force and Restraints</w:t>
        </w:r>
      </w:hyperlink>
      <w:r w:rsidRPr="007D4AFA">
        <w:t>.</w:t>
      </w:r>
    </w:p>
    <w:p w14:paraId="21298160" w14:textId="4E9DA5AB" w:rsidR="00CD20E4" w:rsidRDefault="00CD20E4" w:rsidP="00E439CC">
      <w:pPr>
        <w:pStyle w:val="Heading3"/>
      </w:pPr>
      <w:r>
        <w:t xml:space="preserve">Staff shall not physically restrain a prisoner while </w:t>
      </w:r>
      <w:r w:rsidR="00693671">
        <w:t xml:space="preserve">using </w:t>
      </w:r>
      <w:r>
        <w:t xml:space="preserve">the </w:t>
      </w:r>
      <w:r w:rsidR="00693671">
        <w:t xml:space="preserve">x-ray </w:t>
      </w:r>
      <w:r>
        <w:t>body scanner</w:t>
      </w:r>
      <w:r w:rsidR="002E44CF">
        <w:t>.</w:t>
      </w:r>
      <w:r>
        <w:t xml:space="preserve"> </w:t>
      </w:r>
    </w:p>
    <w:p w14:paraId="0AA152E1" w14:textId="2A2D4D4E" w:rsidR="00E439CC" w:rsidRPr="00E439CC" w:rsidRDefault="00E439CC" w:rsidP="003275A1">
      <w:pPr>
        <w:pStyle w:val="Heading3"/>
      </w:pPr>
      <w:r w:rsidRPr="00E439CC">
        <w:lastRenderedPageBreak/>
        <w:t>Mechanical restraints may remain in place during scanning</w:t>
      </w:r>
      <w:r w:rsidR="002E44CF">
        <w:t>,</w:t>
      </w:r>
      <w:r w:rsidRPr="00E439CC">
        <w:t xml:space="preserve"> however the prisoner’s positioning within the x-ray equipment shall be modified in accordance with </w:t>
      </w:r>
      <w:r w:rsidR="00A322C9">
        <w:t xml:space="preserve">the </w:t>
      </w:r>
      <w:hyperlink r:id="rId28" w:history="1">
        <w:r w:rsidR="00A322C9" w:rsidRPr="00AA0F52">
          <w:rPr>
            <w:rStyle w:val="Hyperlink"/>
            <w:szCs w:val="24"/>
          </w:rPr>
          <w:t>X-ray Body Scanner Operator procedure</w:t>
        </w:r>
      </w:hyperlink>
      <w:r w:rsidRPr="00AA0F52">
        <w:t>.</w:t>
      </w:r>
      <w:r w:rsidRPr="00E439CC">
        <w:t xml:space="preserve">   </w:t>
      </w:r>
    </w:p>
    <w:p w14:paraId="3B10E7ED" w14:textId="19312B75" w:rsidR="00003CA1" w:rsidRDefault="007E1276" w:rsidP="008E2F43">
      <w:pPr>
        <w:pStyle w:val="Heading2"/>
      </w:pPr>
      <w:bookmarkStart w:id="236" w:name="_Toc87897330"/>
      <w:bookmarkStart w:id="237" w:name="_Toc87896924"/>
      <w:bookmarkStart w:id="238" w:name="_Toc87897331"/>
      <w:bookmarkStart w:id="239" w:name="_Toc175924499"/>
      <w:bookmarkEnd w:id="236"/>
      <w:r>
        <w:t>External activities (</w:t>
      </w:r>
      <w:bookmarkEnd w:id="237"/>
      <w:bookmarkEnd w:id="238"/>
      <w:r>
        <w:t>s</w:t>
      </w:r>
      <w:r w:rsidR="00003CA1">
        <w:t>ection 95</w:t>
      </w:r>
      <w:r>
        <w:t>)</w:t>
      </w:r>
      <w:r w:rsidR="00003CA1">
        <w:t xml:space="preserve"> prisoner search</w:t>
      </w:r>
      <w:bookmarkEnd w:id="239"/>
    </w:p>
    <w:p w14:paraId="129E3B4E" w14:textId="0E5CF55C" w:rsidR="00003CA1" w:rsidRPr="003C5BE2" w:rsidRDefault="00003CA1" w:rsidP="00751356">
      <w:pPr>
        <w:pStyle w:val="Heading3"/>
      </w:pPr>
      <w:r w:rsidRPr="003C5BE2">
        <w:t xml:space="preserve">All prisoners attending external activities </w:t>
      </w:r>
      <w:r w:rsidR="007E1276" w:rsidRPr="003C5BE2">
        <w:t xml:space="preserve">(section 95 of the </w:t>
      </w:r>
      <w:r w:rsidR="007E1276" w:rsidRPr="001D2DB4">
        <w:rPr>
          <w:i/>
          <w:iCs/>
        </w:rPr>
        <w:t>Prisons Act 1981</w:t>
      </w:r>
      <w:r w:rsidR="007E1276" w:rsidRPr="003C5BE2">
        <w:t xml:space="preserve">) </w:t>
      </w:r>
      <w:r w:rsidRPr="003C5BE2">
        <w:t>shall be searched on each exit and entry to the prison.</w:t>
      </w:r>
    </w:p>
    <w:p w14:paraId="1A94D0E1" w14:textId="361046A1" w:rsidR="00E241D1" w:rsidRPr="00EB20D7" w:rsidRDefault="00003CA1" w:rsidP="00751356">
      <w:pPr>
        <w:pStyle w:val="Heading3"/>
      </w:pPr>
      <w:r w:rsidRPr="003C5BE2">
        <w:t>The search shall be documented on TOMS</w:t>
      </w:r>
      <w:r w:rsidR="00EB20D7" w:rsidRPr="003C5BE2">
        <w:t xml:space="preserve"> and </w:t>
      </w:r>
      <w:r w:rsidR="00523D61" w:rsidRPr="003C5BE2">
        <w:t xml:space="preserve">where required, the </w:t>
      </w:r>
      <w:r w:rsidR="00EB20D7" w:rsidRPr="003C5BE2">
        <w:t>relevant checklist, for example</w:t>
      </w:r>
      <w:r w:rsidR="00523D61" w:rsidRPr="003C5BE2">
        <w:t>,</w:t>
      </w:r>
      <w:r w:rsidR="00EB20D7" w:rsidRPr="003C5BE2">
        <w:t xml:space="preserve"> the Officers Daily Checklist Section 95 External Activities.</w:t>
      </w:r>
    </w:p>
    <w:p w14:paraId="61CF2362" w14:textId="5D28A6D6" w:rsidR="00003CA1" w:rsidRDefault="00003CA1" w:rsidP="001D2DB4">
      <w:pPr>
        <w:pStyle w:val="Heading2"/>
      </w:pPr>
      <w:bookmarkStart w:id="240" w:name="_Toc175924500"/>
      <w:r>
        <w:t xml:space="preserve">Prisoner Employment Program (PEP) </w:t>
      </w:r>
      <w:r w:rsidR="00821AF3">
        <w:t>s</w:t>
      </w:r>
      <w:r>
        <w:t>earch</w:t>
      </w:r>
      <w:bookmarkEnd w:id="240"/>
    </w:p>
    <w:p w14:paraId="628D4D7A" w14:textId="137E6477" w:rsidR="00003CA1" w:rsidRDefault="00003CA1" w:rsidP="00751356">
      <w:pPr>
        <w:pStyle w:val="Heading3"/>
      </w:pPr>
      <w:r>
        <w:t xml:space="preserve">PEP prisoners should </w:t>
      </w:r>
      <w:r w:rsidR="00A55E51">
        <w:t xml:space="preserve">be </w:t>
      </w:r>
      <w:r>
        <w:t xml:space="preserve">subject to searches as per </w:t>
      </w:r>
      <w:r w:rsidR="007E1276">
        <w:t>s</w:t>
      </w:r>
      <w:r>
        <w:t xml:space="preserve">ection </w:t>
      </w:r>
      <w:r w:rsidR="007E1276">
        <w:t>7.8 of this COPP</w:t>
      </w:r>
      <w:r>
        <w:t>.</w:t>
      </w:r>
    </w:p>
    <w:p w14:paraId="61E22A38" w14:textId="65933F21" w:rsidR="00003CA1" w:rsidRPr="003B2002" w:rsidRDefault="00003CA1" w:rsidP="00751356">
      <w:pPr>
        <w:pStyle w:val="Heading3"/>
      </w:pPr>
      <w:r w:rsidRPr="003C5BE2">
        <w:t xml:space="preserve">Prisoners who utilise their own vehicles for PEP shall have their vehicles searched in accordance with </w:t>
      </w:r>
      <w:r w:rsidR="00CE571A" w:rsidRPr="003C5BE2">
        <w:t>this COPP</w:t>
      </w:r>
      <w:r w:rsidRPr="003C5BE2">
        <w:t xml:space="preserve">. </w:t>
      </w:r>
    </w:p>
    <w:p w14:paraId="4B9F0F0B" w14:textId="051F7F0F" w:rsidR="00A01A3F" w:rsidRPr="003C5BE2" w:rsidRDefault="00003CA1" w:rsidP="00751356">
      <w:pPr>
        <w:pStyle w:val="Heading3"/>
      </w:pPr>
      <w:r>
        <w:t>The search of the prisoner and where applicable</w:t>
      </w:r>
      <w:r w:rsidR="00CA0FE3">
        <w:t>,</w:t>
      </w:r>
      <w:r>
        <w:t xml:space="preserve"> the prisoner’s vehicle</w:t>
      </w:r>
      <w:r w:rsidR="00CA0FE3">
        <w:t>,</w:t>
      </w:r>
      <w:r>
        <w:t xml:space="preserve"> shall be documented </w:t>
      </w:r>
      <w:r w:rsidR="00CA0FE3">
        <w:t>on</w:t>
      </w:r>
      <w:r w:rsidR="005C0889">
        <w:t xml:space="preserve"> </w:t>
      </w:r>
      <w:r w:rsidRPr="003C5BE2">
        <w:t>TOMS.</w:t>
      </w:r>
    </w:p>
    <w:p w14:paraId="2CFAC5A7" w14:textId="77777777" w:rsidR="00821AF3" w:rsidRDefault="00821AF3" w:rsidP="008E2F43">
      <w:pPr>
        <w:pStyle w:val="Heading2"/>
      </w:pPr>
      <w:bookmarkStart w:id="241" w:name="_Toc175924501"/>
      <w:r>
        <w:t>Medical examination for evidentiary purposes</w:t>
      </w:r>
      <w:bookmarkEnd w:id="241"/>
    </w:p>
    <w:p w14:paraId="7F4F55CC" w14:textId="042782C5" w:rsidR="00AA05E4" w:rsidRDefault="00A55E51" w:rsidP="00751356">
      <w:pPr>
        <w:pStyle w:val="Heading3"/>
      </w:pPr>
      <w:r w:rsidRPr="003C5BE2">
        <w:t>In exceptional circumstances i</w:t>
      </w:r>
      <w:r w:rsidR="00821AF3" w:rsidRPr="003C5BE2">
        <w:t xml:space="preserve">f a </w:t>
      </w:r>
      <w:r w:rsidR="000C4C5E" w:rsidRPr="003C5BE2">
        <w:t>Prison Officer</w:t>
      </w:r>
      <w:r w:rsidR="00821AF3" w:rsidRPr="003C5BE2">
        <w:t xml:space="preserve"> has reasonable grounds for believing a prisoner has internally secreted items or substances that may be used</w:t>
      </w:r>
      <w:r w:rsidR="00821AF3" w:rsidRPr="00751356">
        <w:t xml:space="preserve"> </w:t>
      </w:r>
      <w:r w:rsidR="00821AF3" w:rsidRPr="00116164">
        <w:t>as evidence of an offence, a medical examination may be conducted only on the authority of the relevant Deputy Commissioner</w:t>
      </w:r>
      <w:r w:rsidR="00D31A52">
        <w:t>.</w:t>
      </w:r>
      <w:r w:rsidR="00AA05E4">
        <w:rPr>
          <w:rStyle w:val="FootnoteReference"/>
        </w:rPr>
        <w:footnoteReference w:id="11"/>
      </w:r>
      <w:r w:rsidR="00821AF3" w:rsidRPr="00116164">
        <w:t xml:space="preserve"> </w:t>
      </w:r>
    </w:p>
    <w:p w14:paraId="19231B7E" w14:textId="2F62E09B" w:rsidR="00821AF3" w:rsidRPr="000A5536" w:rsidRDefault="00821AF3" w:rsidP="00751356">
      <w:pPr>
        <w:pStyle w:val="Heading3"/>
      </w:pPr>
      <w:r>
        <w:t xml:space="preserve">Medical examinations for evidentiary purposes </w:t>
      </w:r>
      <w:r w:rsidR="00B43D7A">
        <w:t xml:space="preserve">shall </w:t>
      </w:r>
      <w:r>
        <w:t>be conducted in accordance with the following procedures:</w:t>
      </w:r>
    </w:p>
    <w:tbl>
      <w:tblPr>
        <w:tblStyle w:val="DCStable"/>
        <w:tblW w:w="0" w:type="auto"/>
        <w:tblLook w:val="04A0" w:firstRow="1" w:lastRow="0" w:firstColumn="1" w:lastColumn="0" w:noHBand="0" w:noVBand="1"/>
      </w:tblPr>
      <w:tblGrid>
        <w:gridCol w:w="561"/>
        <w:gridCol w:w="6619"/>
        <w:gridCol w:w="2045"/>
      </w:tblGrid>
      <w:tr w:rsidR="00821AF3" w:rsidRPr="00CF6125" w14:paraId="3B44B31A" w14:textId="77777777" w:rsidTr="002905A2">
        <w:trPr>
          <w:cnfStyle w:val="100000000000" w:firstRow="1" w:lastRow="0" w:firstColumn="0" w:lastColumn="0" w:oddVBand="0" w:evenVBand="0" w:oddHBand="0" w:evenHBand="0" w:firstRowFirstColumn="0" w:firstRowLastColumn="0" w:lastRowFirstColumn="0" w:lastRowLastColumn="0"/>
          <w:tblHeader/>
        </w:trPr>
        <w:tc>
          <w:tcPr>
            <w:tcW w:w="562" w:type="dxa"/>
          </w:tcPr>
          <w:p w14:paraId="72E26525" w14:textId="77777777" w:rsidR="00821AF3" w:rsidRPr="00CF6125" w:rsidRDefault="00821AF3" w:rsidP="005C7AE1">
            <w:pPr>
              <w:pStyle w:val="Tableheading"/>
            </w:pPr>
          </w:p>
        </w:tc>
        <w:tc>
          <w:tcPr>
            <w:tcW w:w="6690" w:type="dxa"/>
          </w:tcPr>
          <w:p w14:paraId="724F3B5E" w14:textId="77777777" w:rsidR="00821AF3" w:rsidRPr="00CF6125" w:rsidRDefault="00821AF3" w:rsidP="005C7AE1">
            <w:pPr>
              <w:pStyle w:val="Tableheading"/>
            </w:pPr>
            <w:r w:rsidRPr="00CF6125">
              <w:t>Procedure</w:t>
            </w:r>
          </w:p>
        </w:tc>
        <w:tc>
          <w:tcPr>
            <w:tcW w:w="2049" w:type="dxa"/>
          </w:tcPr>
          <w:p w14:paraId="64A579F6" w14:textId="77777777" w:rsidR="00821AF3" w:rsidRPr="00CF6125" w:rsidRDefault="00821AF3" w:rsidP="005C7AE1">
            <w:pPr>
              <w:pStyle w:val="Tableheading"/>
            </w:pPr>
            <w:r w:rsidRPr="00CF6125">
              <w:t xml:space="preserve">Responsibility </w:t>
            </w:r>
          </w:p>
        </w:tc>
      </w:tr>
      <w:tr w:rsidR="00821AF3" w14:paraId="1F9B9EEB" w14:textId="77777777" w:rsidTr="002905A2">
        <w:tc>
          <w:tcPr>
            <w:tcW w:w="562" w:type="dxa"/>
          </w:tcPr>
          <w:p w14:paraId="5597B307" w14:textId="77777777" w:rsidR="00821AF3" w:rsidRPr="00CF6125" w:rsidRDefault="00821AF3" w:rsidP="00BF6AD4">
            <w:pPr>
              <w:pStyle w:val="Tabledata"/>
            </w:pPr>
            <w:r>
              <w:t>1.</w:t>
            </w:r>
          </w:p>
        </w:tc>
        <w:tc>
          <w:tcPr>
            <w:tcW w:w="6690" w:type="dxa"/>
          </w:tcPr>
          <w:p w14:paraId="37BBF16E" w14:textId="77777777" w:rsidR="00821AF3" w:rsidRPr="000A3C19" w:rsidRDefault="00821AF3" w:rsidP="00BF6AD4">
            <w:pPr>
              <w:pStyle w:val="Tabledata"/>
              <w:rPr>
                <w:bCs/>
                <w:iCs/>
              </w:rPr>
            </w:pPr>
            <w:r>
              <w:rPr>
                <w:bCs/>
                <w:iCs/>
              </w:rPr>
              <w:t xml:space="preserve">Immediately advise the Superintendent or OIC if there are </w:t>
            </w:r>
            <w:r>
              <w:t xml:space="preserve">reasonable grounds for believing </w:t>
            </w:r>
            <w:r>
              <w:rPr>
                <w:bCs/>
                <w:iCs/>
              </w:rPr>
              <w:t xml:space="preserve">that a prisoner has internally secreted items or substances. </w:t>
            </w:r>
          </w:p>
        </w:tc>
        <w:tc>
          <w:tcPr>
            <w:tcW w:w="2049" w:type="dxa"/>
          </w:tcPr>
          <w:p w14:paraId="4029D34A" w14:textId="36E2594C" w:rsidR="00821AF3" w:rsidRDefault="000C4C5E" w:rsidP="00BF6AD4">
            <w:pPr>
              <w:pStyle w:val="Tabledata"/>
            </w:pPr>
            <w:r>
              <w:t>Prison Officer</w:t>
            </w:r>
          </w:p>
        </w:tc>
      </w:tr>
      <w:tr w:rsidR="00821AF3" w14:paraId="30575F28" w14:textId="77777777" w:rsidTr="002905A2">
        <w:tc>
          <w:tcPr>
            <w:tcW w:w="562" w:type="dxa"/>
          </w:tcPr>
          <w:p w14:paraId="302C5977" w14:textId="77777777" w:rsidR="00821AF3" w:rsidRDefault="00821AF3" w:rsidP="00BF6AD4">
            <w:pPr>
              <w:pStyle w:val="Tabledata"/>
            </w:pPr>
            <w:r>
              <w:t xml:space="preserve">2. </w:t>
            </w:r>
          </w:p>
        </w:tc>
        <w:tc>
          <w:tcPr>
            <w:tcW w:w="6690" w:type="dxa"/>
          </w:tcPr>
          <w:p w14:paraId="3070F7A2" w14:textId="74F1CD72" w:rsidR="00821AF3" w:rsidRDefault="00821AF3" w:rsidP="00BF6AD4">
            <w:pPr>
              <w:pStyle w:val="Tabledata"/>
              <w:rPr>
                <w:bCs/>
                <w:iCs/>
              </w:rPr>
            </w:pPr>
            <w:r>
              <w:rPr>
                <w:bCs/>
                <w:iCs/>
              </w:rPr>
              <w:t xml:space="preserve">Authorise </w:t>
            </w:r>
            <w:r w:rsidR="000E1FF1">
              <w:rPr>
                <w:bCs/>
                <w:iCs/>
              </w:rPr>
              <w:t xml:space="preserve">and </w:t>
            </w:r>
            <w:r>
              <w:rPr>
                <w:bCs/>
                <w:iCs/>
              </w:rPr>
              <w:t xml:space="preserve">transfer the prisoner to an Observation/Medical Observation Cell in accordance with </w:t>
            </w:r>
            <w:hyperlink r:id="rId29" w:history="1">
              <w:r w:rsidRPr="00FB0B4B">
                <w:rPr>
                  <w:rStyle w:val="Hyperlink"/>
                  <w:bCs/>
                  <w:iCs/>
                </w:rPr>
                <w:t xml:space="preserve">COPP 5.2 </w:t>
              </w:r>
              <w:r w:rsidR="00741023">
                <w:rPr>
                  <w:rStyle w:val="Hyperlink"/>
                  <w:bCs/>
                  <w:iCs/>
                </w:rPr>
                <w:t xml:space="preserve">– </w:t>
              </w:r>
              <w:r w:rsidRPr="00FB0B4B">
                <w:rPr>
                  <w:rStyle w:val="Hyperlink"/>
                  <w:bCs/>
                  <w:iCs/>
                </w:rPr>
                <w:t>Observation</w:t>
              </w:r>
            </w:hyperlink>
            <w:r w:rsidR="00741023">
              <w:rPr>
                <w:rStyle w:val="Hyperlink"/>
                <w:bCs/>
                <w:iCs/>
              </w:rPr>
              <w:t xml:space="preserve"> Cells</w:t>
            </w:r>
            <w:r>
              <w:rPr>
                <w:bCs/>
                <w:iCs/>
              </w:rPr>
              <w:t>.</w:t>
            </w:r>
          </w:p>
        </w:tc>
        <w:tc>
          <w:tcPr>
            <w:tcW w:w="2049" w:type="dxa"/>
          </w:tcPr>
          <w:p w14:paraId="78D8CDAD" w14:textId="77777777" w:rsidR="00821AF3" w:rsidRDefault="00821AF3" w:rsidP="00BF6AD4">
            <w:pPr>
              <w:pStyle w:val="Tabledata"/>
            </w:pPr>
            <w:r>
              <w:rPr>
                <w:bCs/>
                <w:iCs/>
              </w:rPr>
              <w:t>Superintendent or OIC</w:t>
            </w:r>
          </w:p>
        </w:tc>
      </w:tr>
      <w:tr w:rsidR="00821AF3" w14:paraId="635CC490" w14:textId="77777777" w:rsidTr="002905A2">
        <w:tc>
          <w:tcPr>
            <w:tcW w:w="562" w:type="dxa"/>
          </w:tcPr>
          <w:p w14:paraId="22EA5E5F" w14:textId="0AAD0A82" w:rsidR="00821AF3" w:rsidRDefault="00D135F7" w:rsidP="00BF6AD4">
            <w:pPr>
              <w:pStyle w:val="Tabledata"/>
            </w:pPr>
            <w:r>
              <w:t>3</w:t>
            </w:r>
            <w:r w:rsidR="00821AF3">
              <w:t xml:space="preserve">. </w:t>
            </w:r>
          </w:p>
        </w:tc>
        <w:tc>
          <w:tcPr>
            <w:tcW w:w="6690" w:type="dxa"/>
          </w:tcPr>
          <w:p w14:paraId="14331803" w14:textId="77777777" w:rsidR="00821AF3" w:rsidRDefault="00821AF3" w:rsidP="00BF6AD4">
            <w:pPr>
              <w:pStyle w:val="Tabledata"/>
              <w:rPr>
                <w:bCs/>
                <w:iCs/>
              </w:rPr>
            </w:pPr>
            <w:r>
              <w:rPr>
                <w:bCs/>
                <w:iCs/>
              </w:rPr>
              <w:t xml:space="preserve">Immediately advise the relevant Deputy Commissioner if there are </w:t>
            </w:r>
            <w:r>
              <w:t xml:space="preserve">reasonable grounds for believing </w:t>
            </w:r>
            <w:r>
              <w:rPr>
                <w:bCs/>
                <w:iCs/>
              </w:rPr>
              <w:t>that a prisoner has internally secreted items or substances.</w:t>
            </w:r>
          </w:p>
        </w:tc>
        <w:tc>
          <w:tcPr>
            <w:tcW w:w="2049" w:type="dxa"/>
          </w:tcPr>
          <w:p w14:paraId="072CF918" w14:textId="77777777" w:rsidR="00821AF3" w:rsidRDefault="00821AF3" w:rsidP="00BF6AD4">
            <w:pPr>
              <w:pStyle w:val="Tabledata"/>
              <w:rPr>
                <w:bCs/>
                <w:iCs/>
              </w:rPr>
            </w:pPr>
            <w:r>
              <w:rPr>
                <w:bCs/>
                <w:iCs/>
              </w:rPr>
              <w:t>Superintendent or OIC</w:t>
            </w:r>
          </w:p>
        </w:tc>
      </w:tr>
      <w:tr w:rsidR="00821AF3" w14:paraId="2A54C1DE" w14:textId="77777777" w:rsidTr="00C52617">
        <w:trPr>
          <w:trHeight w:val="850"/>
        </w:trPr>
        <w:tc>
          <w:tcPr>
            <w:tcW w:w="562" w:type="dxa"/>
          </w:tcPr>
          <w:p w14:paraId="78EDC703" w14:textId="6DB1CB40" w:rsidR="00821AF3" w:rsidRDefault="00D135F7" w:rsidP="00BF6AD4">
            <w:pPr>
              <w:pStyle w:val="Tabledata"/>
            </w:pPr>
            <w:r>
              <w:t>4</w:t>
            </w:r>
            <w:r w:rsidR="00821AF3">
              <w:t>.</w:t>
            </w:r>
          </w:p>
        </w:tc>
        <w:tc>
          <w:tcPr>
            <w:tcW w:w="6690" w:type="dxa"/>
          </w:tcPr>
          <w:p w14:paraId="54F8C436" w14:textId="77777777" w:rsidR="00821AF3" w:rsidRDefault="00821AF3" w:rsidP="00BF6AD4">
            <w:pPr>
              <w:pStyle w:val="Tabledata"/>
              <w:rPr>
                <w:bCs/>
                <w:iCs/>
              </w:rPr>
            </w:pPr>
            <w:r>
              <w:rPr>
                <w:bCs/>
                <w:iCs/>
              </w:rPr>
              <w:t>Consider approving a medical examination for evidentiary purposes and inform the Superintendent or OIC of the decision.</w:t>
            </w:r>
          </w:p>
        </w:tc>
        <w:tc>
          <w:tcPr>
            <w:tcW w:w="2049" w:type="dxa"/>
          </w:tcPr>
          <w:p w14:paraId="668C2AD9" w14:textId="77777777" w:rsidR="00821AF3" w:rsidRDefault="00821AF3" w:rsidP="00BF6AD4">
            <w:pPr>
              <w:pStyle w:val="Tabledata"/>
              <w:rPr>
                <w:bCs/>
                <w:iCs/>
              </w:rPr>
            </w:pPr>
            <w:r>
              <w:rPr>
                <w:bCs/>
                <w:iCs/>
              </w:rPr>
              <w:t>Relevant Deputy Commissioner</w:t>
            </w:r>
          </w:p>
        </w:tc>
      </w:tr>
      <w:tr w:rsidR="00821AF3" w14:paraId="16ECBD36" w14:textId="77777777" w:rsidTr="002905A2">
        <w:tc>
          <w:tcPr>
            <w:tcW w:w="562" w:type="dxa"/>
          </w:tcPr>
          <w:p w14:paraId="109E1EDE" w14:textId="12A00FF5" w:rsidR="00821AF3" w:rsidRDefault="00D135F7" w:rsidP="00BF6AD4">
            <w:pPr>
              <w:pStyle w:val="Tabledata"/>
            </w:pPr>
            <w:r>
              <w:t>5</w:t>
            </w:r>
            <w:r w:rsidR="00821AF3">
              <w:t>.</w:t>
            </w:r>
          </w:p>
        </w:tc>
        <w:tc>
          <w:tcPr>
            <w:tcW w:w="6690" w:type="dxa"/>
          </w:tcPr>
          <w:p w14:paraId="7A2D88C8" w14:textId="2F91EDC9" w:rsidR="00821AF3" w:rsidRDefault="00821AF3" w:rsidP="00BF6AD4">
            <w:pPr>
              <w:pStyle w:val="Tabledata"/>
              <w:rPr>
                <w:bCs/>
                <w:iCs/>
              </w:rPr>
            </w:pPr>
            <w:r>
              <w:rPr>
                <w:bCs/>
                <w:iCs/>
              </w:rPr>
              <w:t>If approved, advise the prisoner of the reasons for the placement in the Observation/Medical Observation Cell:</w:t>
            </w:r>
          </w:p>
          <w:p w14:paraId="3FE55F96" w14:textId="77777777" w:rsidR="00821AF3" w:rsidRPr="00774085" w:rsidRDefault="00821AF3" w:rsidP="00BF6AD4">
            <w:pPr>
              <w:pStyle w:val="Tabledata"/>
              <w:rPr>
                <w:i/>
                <w:iCs/>
              </w:rPr>
            </w:pPr>
            <w:r w:rsidRPr="00E61735">
              <w:rPr>
                <w:i/>
                <w:iCs/>
              </w:rPr>
              <w:lastRenderedPageBreak/>
              <w:t>“This placement is being made because there are reasonable grounds for believing that you have items and/or substances secreted internally in your body. A medical practitioner has been/will be notified. If the medical practitioner considers it necessary, he/she can carry out a medical examination (The authority for this procedure is contained in Section 46 and 95D of the Prisons Act 1981). You should be aware that if you refuse to undergo an examination, the Prisons Act 1981 authorises a medical practitioner to use or direct the use of such force as is reasonably necessary for the purpose of the examination”.</w:t>
            </w:r>
          </w:p>
        </w:tc>
        <w:tc>
          <w:tcPr>
            <w:tcW w:w="2049" w:type="dxa"/>
          </w:tcPr>
          <w:p w14:paraId="5D90CBF1" w14:textId="23C675B7" w:rsidR="00821AF3" w:rsidRDefault="000C4C5E" w:rsidP="00BF6AD4">
            <w:pPr>
              <w:pStyle w:val="Tabledata"/>
            </w:pPr>
            <w:r>
              <w:lastRenderedPageBreak/>
              <w:t>Prison Officer</w:t>
            </w:r>
          </w:p>
        </w:tc>
      </w:tr>
      <w:tr w:rsidR="00821AF3" w14:paraId="19C2134E" w14:textId="77777777" w:rsidTr="002905A2">
        <w:tc>
          <w:tcPr>
            <w:tcW w:w="562" w:type="dxa"/>
          </w:tcPr>
          <w:p w14:paraId="04C40813" w14:textId="6E573417" w:rsidR="00821AF3" w:rsidRPr="00CF6125" w:rsidRDefault="00D135F7" w:rsidP="005C7AE1">
            <w:pPr>
              <w:pStyle w:val="Tabledata"/>
            </w:pPr>
            <w:r>
              <w:t>7</w:t>
            </w:r>
            <w:r w:rsidR="00821AF3">
              <w:t>.</w:t>
            </w:r>
          </w:p>
        </w:tc>
        <w:tc>
          <w:tcPr>
            <w:tcW w:w="6690" w:type="dxa"/>
          </w:tcPr>
          <w:p w14:paraId="6F766610" w14:textId="77777777" w:rsidR="00821AF3" w:rsidRDefault="00821AF3" w:rsidP="00BF6AD4">
            <w:pPr>
              <w:pStyle w:val="Tabledata"/>
            </w:pPr>
            <w:r>
              <w:t>I</w:t>
            </w:r>
            <w:r w:rsidRPr="005128BB">
              <w:t>mmediately advise th</w:t>
            </w:r>
            <w:r>
              <w:t xml:space="preserve">e Clinical Nurse Manager or delegate: </w:t>
            </w:r>
          </w:p>
          <w:p w14:paraId="007E3F50" w14:textId="779F067F" w:rsidR="00801936" w:rsidRDefault="00B43D7A" w:rsidP="009E35DB">
            <w:pPr>
              <w:pStyle w:val="ListNumber2"/>
              <w:numPr>
                <w:ilvl w:val="0"/>
                <w:numId w:val="29"/>
              </w:numPr>
            </w:pPr>
            <w:r>
              <w:t>i</w:t>
            </w:r>
            <w:r w:rsidR="00821AF3" w:rsidRPr="00801936">
              <w:t xml:space="preserve">f there are reasonable grounds a medical examination </w:t>
            </w:r>
            <w:r w:rsidR="00CA0FE3">
              <w:t>shall</w:t>
            </w:r>
            <w:r w:rsidR="00CA0FE3" w:rsidRPr="00801936">
              <w:t xml:space="preserve"> </w:t>
            </w:r>
            <w:r w:rsidR="00821AF3" w:rsidRPr="00801936">
              <w:t>assist with evidence of an offence; or</w:t>
            </w:r>
          </w:p>
          <w:p w14:paraId="409788FE" w14:textId="39AB5C0C" w:rsidR="00821AF3" w:rsidRPr="00801936" w:rsidRDefault="00B43D7A" w:rsidP="00BF6AD4">
            <w:pPr>
              <w:pStyle w:val="ListNumber2"/>
            </w:pPr>
            <w:r>
              <w:t>i</w:t>
            </w:r>
            <w:r w:rsidR="00821AF3" w:rsidRPr="00801936">
              <w:t>nternally secreted items or substances pose a threat to the prisoner’s health.</w:t>
            </w:r>
          </w:p>
        </w:tc>
        <w:tc>
          <w:tcPr>
            <w:tcW w:w="2049" w:type="dxa"/>
          </w:tcPr>
          <w:p w14:paraId="106F52A4" w14:textId="77777777" w:rsidR="00821AF3" w:rsidRPr="00BF6AD4" w:rsidRDefault="00821AF3" w:rsidP="00BF6AD4">
            <w:pPr>
              <w:pStyle w:val="Tabledata"/>
            </w:pPr>
            <w:r w:rsidRPr="00BF6AD4">
              <w:t>Superintendent or OIC</w:t>
            </w:r>
          </w:p>
        </w:tc>
      </w:tr>
      <w:tr w:rsidR="00821AF3" w14:paraId="6AF5293F" w14:textId="77777777" w:rsidTr="002905A2">
        <w:tc>
          <w:tcPr>
            <w:tcW w:w="562" w:type="dxa"/>
          </w:tcPr>
          <w:p w14:paraId="456B53E1" w14:textId="4AB0381C" w:rsidR="00821AF3" w:rsidRPr="00BF6AD4" w:rsidRDefault="00D135F7" w:rsidP="00BF6AD4">
            <w:pPr>
              <w:pStyle w:val="Tabledata"/>
            </w:pPr>
            <w:r>
              <w:t>8</w:t>
            </w:r>
            <w:r w:rsidR="00821AF3">
              <w:t>.</w:t>
            </w:r>
          </w:p>
        </w:tc>
        <w:tc>
          <w:tcPr>
            <w:tcW w:w="6690" w:type="dxa"/>
          </w:tcPr>
          <w:p w14:paraId="417DAF96" w14:textId="198F6982" w:rsidR="00821AF3" w:rsidRPr="00011382" w:rsidRDefault="00821AF3" w:rsidP="00BF6AD4">
            <w:pPr>
              <w:pStyle w:val="Tabledata"/>
            </w:pPr>
            <w:r>
              <w:t>If there is a perceived immediate threat to the prisoner’s health</w:t>
            </w:r>
            <w:r w:rsidRPr="00011382">
              <w:t>:</w:t>
            </w:r>
          </w:p>
          <w:p w14:paraId="0DC5E6F6" w14:textId="55A34098" w:rsidR="00821AF3" w:rsidRPr="00A4006D" w:rsidRDefault="005B2333" w:rsidP="009E35DB">
            <w:pPr>
              <w:pStyle w:val="ListNumber2"/>
              <w:numPr>
                <w:ilvl w:val="0"/>
                <w:numId w:val="28"/>
              </w:numPr>
            </w:pPr>
            <w:r w:rsidRPr="00A4006D">
              <w:t>c</w:t>
            </w:r>
            <w:r w:rsidR="00821AF3" w:rsidRPr="00A4006D">
              <w:t xml:space="preserve">ontact the on-call Medical Practitioner for advice </w:t>
            </w:r>
          </w:p>
          <w:p w14:paraId="7C3A1A32" w14:textId="3B2FE841" w:rsidR="00821AF3" w:rsidRPr="00A4006D" w:rsidRDefault="005B2333" w:rsidP="00BF6AD4">
            <w:pPr>
              <w:pStyle w:val="ListNumber2"/>
            </w:pPr>
            <w:r w:rsidRPr="00A4006D">
              <w:t xml:space="preserve">transfer </w:t>
            </w:r>
            <w:r w:rsidR="00821AF3" w:rsidRPr="00A4006D">
              <w:t>the prisoner to</w:t>
            </w:r>
            <w:r w:rsidR="003221B9" w:rsidRPr="00A4006D">
              <w:t xml:space="preserve"> </w:t>
            </w:r>
            <w:r w:rsidR="00821AF3" w:rsidRPr="00A4006D">
              <w:t>hospital for further examination</w:t>
            </w:r>
          </w:p>
          <w:p w14:paraId="15019A4B" w14:textId="4DC43F44" w:rsidR="005B2333" w:rsidRPr="00A4006D" w:rsidRDefault="005B2333" w:rsidP="00BF6AD4">
            <w:pPr>
              <w:pStyle w:val="ListNumber2"/>
            </w:pPr>
            <w:r w:rsidRPr="00A4006D">
              <w:t xml:space="preserve">notify the Operations Centre immediately of </w:t>
            </w:r>
            <w:r w:rsidR="0096634C" w:rsidRPr="00A4006D">
              <w:t xml:space="preserve">the </w:t>
            </w:r>
            <w:r w:rsidRPr="00A4006D">
              <w:t>external transfer to hospital</w:t>
            </w:r>
          </w:p>
          <w:p w14:paraId="5C0BDE28" w14:textId="3B491186" w:rsidR="00821AF3" w:rsidRPr="0011799D" w:rsidRDefault="005B2333" w:rsidP="00BF6AD4">
            <w:pPr>
              <w:pStyle w:val="ListNumber2"/>
              <w:rPr>
                <w:bCs/>
                <w:iCs/>
              </w:rPr>
            </w:pPr>
            <w:r w:rsidRPr="00A4006D">
              <w:t>c</w:t>
            </w:r>
            <w:r w:rsidR="00821AF3" w:rsidRPr="00A4006D">
              <w:t>ontact the Director Health Services.</w:t>
            </w:r>
          </w:p>
        </w:tc>
        <w:tc>
          <w:tcPr>
            <w:tcW w:w="2049" w:type="dxa"/>
          </w:tcPr>
          <w:p w14:paraId="4E56973F" w14:textId="77777777" w:rsidR="00821AF3" w:rsidRDefault="00821AF3" w:rsidP="00BF6AD4">
            <w:pPr>
              <w:pStyle w:val="Tabledata"/>
            </w:pPr>
            <w:r w:rsidRPr="00BF6AD4">
              <w:t>Superintendent</w:t>
            </w:r>
            <w:r>
              <w:t xml:space="preserve"> or OIC</w:t>
            </w:r>
          </w:p>
        </w:tc>
      </w:tr>
      <w:tr w:rsidR="00821AF3" w14:paraId="21D95F0E" w14:textId="77777777" w:rsidTr="00C52617">
        <w:trPr>
          <w:trHeight w:val="1191"/>
        </w:trPr>
        <w:tc>
          <w:tcPr>
            <w:tcW w:w="562" w:type="dxa"/>
          </w:tcPr>
          <w:p w14:paraId="16831302" w14:textId="1E3B38B5" w:rsidR="00821AF3" w:rsidRDefault="00D135F7" w:rsidP="00BF6AD4">
            <w:pPr>
              <w:pStyle w:val="Tabledata"/>
            </w:pPr>
            <w:r>
              <w:t>10</w:t>
            </w:r>
            <w:r w:rsidR="00821AF3">
              <w:t>.</w:t>
            </w:r>
          </w:p>
        </w:tc>
        <w:tc>
          <w:tcPr>
            <w:tcW w:w="6690" w:type="dxa"/>
          </w:tcPr>
          <w:p w14:paraId="76239838" w14:textId="5ABA9B3D" w:rsidR="0096634C" w:rsidRDefault="00821AF3" w:rsidP="00BF6AD4">
            <w:pPr>
              <w:pStyle w:val="Tabledata"/>
            </w:pPr>
            <w:r>
              <w:t>Contact the authorising Deputy Commissioner and provide a summary of the</w:t>
            </w:r>
            <w:r w:rsidR="000E1FF1">
              <w:t xml:space="preserve"> incident</w:t>
            </w:r>
            <w:r>
              <w:t xml:space="preserve">. </w:t>
            </w:r>
          </w:p>
          <w:p w14:paraId="3D7CF60A" w14:textId="233C47AF" w:rsidR="00821AF3" w:rsidRDefault="00821AF3" w:rsidP="00BF6AD4">
            <w:pPr>
              <w:pStyle w:val="Tabledata"/>
              <w:rPr>
                <w:bCs/>
                <w:iCs/>
              </w:rPr>
            </w:pPr>
            <w:r w:rsidRPr="0097548A">
              <w:t xml:space="preserve">Record </w:t>
            </w:r>
            <w:r>
              <w:t xml:space="preserve">the </w:t>
            </w:r>
            <w:r w:rsidR="000E1FF1">
              <w:t xml:space="preserve">incident and </w:t>
            </w:r>
            <w:r>
              <w:t xml:space="preserve">search on TOMS, including anything found. </w:t>
            </w:r>
          </w:p>
        </w:tc>
        <w:tc>
          <w:tcPr>
            <w:tcW w:w="2049" w:type="dxa"/>
          </w:tcPr>
          <w:p w14:paraId="7DF7ADF4" w14:textId="77777777" w:rsidR="00821AF3" w:rsidRDefault="00821AF3" w:rsidP="00BF6AD4">
            <w:pPr>
              <w:pStyle w:val="Tabledata"/>
            </w:pPr>
            <w:r>
              <w:t>Superintendent or OIC</w:t>
            </w:r>
          </w:p>
        </w:tc>
      </w:tr>
      <w:tr w:rsidR="00821AF3" w14:paraId="7348C6D0" w14:textId="77777777" w:rsidTr="00C52617">
        <w:trPr>
          <w:trHeight w:val="680"/>
        </w:trPr>
        <w:tc>
          <w:tcPr>
            <w:tcW w:w="562" w:type="dxa"/>
          </w:tcPr>
          <w:p w14:paraId="2B2067D7" w14:textId="344EE302" w:rsidR="00821AF3" w:rsidRDefault="00821AF3" w:rsidP="00BF6AD4">
            <w:pPr>
              <w:pStyle w:val="Tabledata"/>
            </w:pPr>
            <w:r>
              <w:t>1</w:t>
            </w:r>
            <w:r w:rsidR="00D135F7">
              <w:t>1</w:t>
            </w:r>
            <w:r>
              <w:t>.</w:t>
            </w:r>
          </w:p>
        </w:tc>
        <w:tc>
          <w:tcPr>
            <w:tcW w:w="6690" w:type="dxa"/>
          </w:tcPr>
          <w:p w14:paraId="4A7E5983" w14:textId="6F683F89" w:rsidR="00821AF3" w:rsidRDefault="00821AF3" w:rsidP="00BF6AD4">
            <w:pPr>
              <w:pStyle w:val="Tabledata"/>
              <w:rPr>
                <w:bCs/>
                <w:iCs/>
              </w:rPr>
            </w:pPr>
            <w:r>
              <w:rPr>
                <w:bCs/>
                <w:iCs/>
              </w:rPr>
              <w:t xml:space="preserve">If </w:t>
            </w:r>
            <w:r w:rsidRPr="003B626A">
              <w:rPr>
                <w:bCs/>
                <w:iCs/>
              </w:rPr>
              <w:t>an</w:t>
            </w:r>
            <w:r>
              <w:rPr>
                <w:bCs/>
                <w:iCs/>
              </w:rPr>
              <w:t>y</w:t>
            </w:r>
            <w:r w:rsidRPr="003B626A">
              <w:rPr>
                <w:bCs/>
                <w:iCs/>
              </w:rPr>
              <w:t xml:space="preserve"> unauthorised </w:t>
            </w:r>
            <w:r>
              <w:rPr>
                <w:bCs/>
                <w:iCs/>
              </w:rPr>
              <w:t>item</w:t>
            </w:r>
            <w:r w:rsidRPr="003B626A">
              <w:rPr>
                <w:bCs/>
                <w:iCs/>
              </w:rPr>
              <w:t xml:space="preserve"> </w:t>
            </w:r>
            <w:r>
              <w:rPr>
                <w:bCs/>
                <w:iCs/>
              </w:rPr>
              <w:t>is found, manage in accordance with</w:t>
            </w:r>
            <w:r w:rsidR="00D135F7">
              <w:rPr>
                <w:bCs/>
                <w:iCs/>
              </w:rPr>
              <w:t xml:space="preserve"> section 1</w:t>
            </w:r>
            <w:r w:rsidR="001550CE">
              <w:rPr>
                <w:bCs/>
                <w:iCs/>
              </w:rPr>
              <w:t>7</w:t>
            </w:r>
            <w:r w:rsidR="00D135F7">
              <w:rPr>
                <w:bCs/>
                <w:iCs/>
              </w:rPr>
              <w:t xml:space="preserve"> of this COPP.</w:t>
            </w:r>
            <w:r>
              <w:rPr>
                <w:bCs/>
                <w:iCs/>
              </w:rPr>
              <w:t xml:space="preserve"> </w:t>
            </w:r>
          </w:p>
        </w:tc>
        <w:tc>
          <w:tcPr>
            <w:tcW w:w="2049" w:type="dxa"/>
          </w:tcPr>
          <w:p w14:paraId="6C3CCB1B" w14:textId="77777777" w:rsidR="00821AF3" w:rsidRPr="00B40A41" w:rsidRDefault="00821AF3" w:rsidP="00BF6AD4">
            <w:pPr>
              <w:pStyle w:val="Tabledata"/>
            </w:pPr>
            <w:r>
              <w:t>Superintendent or OIC</w:t>
            </w:r>
          </w:p>
        </w:tc>
      </w:tr>
    </w:tbl>
    <w:p w14:paraId="4D7411E1" w14:textId="50FA0986" w:rsidR="005C7AE1" w:rsidRPr="00BF6AD4" w:rsidRDefault="005C7AE1" w:rsidP="00BF6AD4">
      <w:pPr>
        <w:pStyle w:val="Heading2"/>
      </w:pPr>
      <w:bookmarkStart w:id="242" w:name="_Toc175924502"/>
      <w:r w:rsidRPr="00BF6AD4">
        <w:t>Prisoner property search</w:t>
      </w:r>
      <w:bookmarkEnd w:id="242"/>
    </w:p>
    <w:p w14:paraId="78DEB462" w14:textId="68AD05EB" w:rsidR="005C7AE1" w:rsidRPr="00BF6AD4" w:rsidRDefault="005C7AE1" w:rsidP="00BF6AD4">
      <w:pPr>
        <w:pStyle w:val="Heading3"/>
      </w:pPr>
      <w:r w:rsidRPr="00BF6AD4">
        <w:t xml:space="preserve">A </w:t>
      </w:r>
      <w:r w:rsidR="000C4C5E" w:rsidRPr="00BF6AD4">
        <w:t>Prison Officer</w:t>
      </w:r>
      <w:r w:rsidRPr="00BF6AD4">
        <w:t xml:space="preserve"> shall search all prisoner property whether on exiting (except for circumstances set out in</w:t>
      </w:r>
      <w:r w:rsidR="00D135F7" w:rsidRPr="00BF6AD4">
        <w:t xml:space="preserve"> </w:t>
      </w:r>
      <w:r w:rsidR="00B56476" w:rsidRPr="00BF6AD4">
        <w:t>7</w:t>
      </w:r>
      <w:r w:rsidR="00D135F7" w:rsidRPr="00BF6AD4">
        <w:t>.1</w:t>
      </w:r>
      <w:r w:rsidR="00194F64" w:rsidRPr="00BF6AD4">
        <w:t>1</w:t>
      </w:r>
      <w:r w:rsidR="00D135F7" w:rsidRPr="00BF6AD4">
        <w:t>.4</w:t>
      </w:r>
      <w:r w:rsidR="00595762" w:rsidRPr="00BF6AD4">
        <w:t xml:space="preserve"> of this COPP</w:t>
      </w:r>
      <w:r w:rsidRPr="00BF6AD4">
        <w:t>) or entering the prison that is received by, issued to, retained by a prisoner, or retained at a prison on behalf of a prisoner.</w:t>
      </w:r>
    </w:p>
    <w:p w14:paraId="12BB1707" w14:textId="77777777" w:rsidR="005C7AE1" w:rsidRPr="00BF6AD4" w:rsidRDefault="005C7AE1" w:rsidP="00BF6AD4">
      <w:pPr>
        <w:pStyle w:val="Heading3"/>
      </w:pPr>
      <w:r w:rsidRPr="00BF6AD4">
        <w:t>Due care shall be used when searching any prisoner property.</w:t>
      </w:r>
    </w:p>
    <w:p w14:paraId="2E6F3219" w14:textId="2AC935F7" w:rsidR="005C7AE1" w:rsidRPr="00BF6AD4" w:rsidRDefault="005C7AE1" w:rsidP="00BF6AD4">
      <w:pPr>
        <w:pStyle w:val="Heading3"/>
      </w:pPr>
      <w:r w:rsidRPr="00BF6AD4">
        <w:t xml:space="preserve">Prisoner property searches shall be documented </w:t>
      </w:r>
      <w:r w:rsidR="00CA0FE3" w:rsidRPr="00BF6AD4">
        <w:t xml:space="preserve">on </w:t>
      </w:r>
      <w:r w:rsidRPr="00BF6AD4">
        <w:t>TOMS.</w:t>
      </w:r>
    </w:p>
    <w:p w14:paraId="49C4922D" w14:textId="5FA63F49" w:rsidR="000E1FF1" w:rsidRDefault="005C7AE1" w:rsidP="00BF6AD4">
      <w:pPr>
        <w:pStyle w:val="Heading3"/>
      </w:pPr>
      <w:r>
        <w:t xml:space="preserve">Where a prisoner’s </w:t>
      </w:r>
      <w:r w:rsidRPr="00BF6AD4">
        <w:t>property</w:t>
      </w:r>
      <w:r>
        <w:t xml:space="preserve"> has been issued and checked against the TOMS property record and the prisoner is being released to freedom, a further property search on exit is not required.</w:t>
      </w:r>
    </w:p>
    <w:p w14:paraId="43BB4624" w14:textId="77777777" w:rsidR="001A54ED" w:rsidRPr="001A54ED" w:rsidRDefault="001A54ED" w:rsidP="001A54ED"/>
    <w:p w14:paraId="57BF3E20" w14:textId="598E3557" w:rsidR="00B138E1" w:rsidRDefault="00B138E1" w:rsidP="00B138E1">
      <w:pPr>
        <w:pStyle w:val="Heading2"/>
      </w:pPr>
      <w:bookmarkStart w:id="243" w:name="_Toc175924503"/>
      <w:r>
        <w:lastRenderedPageBreak/>
        <w:t>Discharge</w:t>
      </w:r>
      <w:bookmarkEnd w:id="243"/>
    </w:p>
    <w:p w14:paraId="3FA140C5" w14:textId="4A8F15F5" w:rsidR="00B138E1" w:rsidRPr="00B138E1" w:rsidRDefault="00B138E1" w:rsidP="00751356">
      <w:pPr>
        <w:pStyle w:val="Heading3"/>
      </w:pPr>
      <w:r>
        <w:t>All prisoners shall be searched on discharge</w:t>
      </w:r>
      <w:r w:rsidR="00D31A52">
        <w:t>.</w:t>
      </w:r>
      <w:r w:rsidR="00CA0FE3">
        <w:rPr>
          <w:rStyle w:val="FootnoteReference"/>
        </w:rPr>
        <w:footnoteReference w:id="12"/>
      </w:r>
    </w:p>
    <w:p w14:paraId="7D54C137" w14:textId="77777777" w:rsidR="001A389C" w:rsidRDefault="001A389C" w:rsidP="00BF6AD4">
      <w:pPr>
        <w:pStyle w:val="Heading2"/>
      </w:pPr>
      <w:bookmarkStart w:id="244" w:name="_Toc175924504"/>
      <w:r>
        <w:t xml:space="preserve">Custodial transportation </w:t>
      </w:r>
      <w:r w:rsidRPr="00BF6AD4">
        <w:t>services</w:t>
      </w:r>
      <w:r>
        <w:t xml:space="preserve"> and external locations</w:t>
      </w:r>
      <w:bookmarkEnd w:id="244"/>
    </w:p>
    <w:p w14:paraId="37854CDF" w14:textId="6961736E" w:rsidR="001A389C" w:rsidRPr="003D2FD4" w:rsidRDefault="001A389C" w:rsidP="00BF6AD4">
      <w:pPr>
        <w:pStyle w:val="Heading3"/>
      </w:pPr>
      <w:r>
        <w:t>Searching Officers discharging functions under the</w:t>
      </w:r>
      <w:r w:rsidRPr="00116164">
        <w:t xml:space="preserve"> </w:t>
      </w:r>
      <w:r w:rsidRPr="00682506">
        <w:rPr>
          <w:i/>
          <w:iCs/>
        </w:rPr>
        <w:t>Court Security and Custodial Services Act 1999</w:t>
      </w:r>
      <w:r>
        <w:t xml:space="preserve"> and </w:t>
      </w:r>
      <w:r w:rsidRPr="00635249">
        <w:t xml:space="preserve">Court Security and </w:t>
      </w:r>
      <w:r w:rsidRPr="00BF6AD4">
        <w:t>Custodial</w:t>
      </w:r>
      <w:r w:rsidRPr="00635249">
        <w:t xml:space="preserve"> Services</w:t>
      </w:r>
      <w:r>
        <w:t xml:space="preserve"> Contract may search prisoners and their possessions if they believe on reasonable grounds the prisoner has anything that is likely to adversely affect the</w:t>
      </w:r>
      <w:r w:rsidR="002E697B" w:rsidRPr="002E697B">
        <w:t xml:space="preserve"> </w:t>
      </w:r>
      <w:r w:rsidR="002E697B" w:rsidRPr="003F69ED">
        <w:t>good government,</w:t>
      </w:r>
      <w:r w:rsidR="002E697B">
        <w:t xml:space="preserve"> good order or</w:t>
      </w:r>
      <w:r w:rsidR="002E697B" w:rsidRPr="003F69ED">
        <w:t xml:space="preserve"> </w:t>
      </w:r>
      <w:r w:rsidR="00D46E2E" w:rsidRPr="003F69ED">
        <w:t>security</w:t>
      </w:r>
      <w:r w:rsidR="00D46E2E">
        <w:t xml:space="preserve"> of</w:t>
      </w:r>
      <w:r>
        <w:t xml:space="preserve"> the custodial place (</w:t>
      </w:r>
      <w:r w:rsidR="005B0685">
        <w:t>e.g.</w:t>
      </w:r>
      <w:r w:rsidR="002E2F28">
        <w:t>,</w:t>
      </w:r>
      <w:r>
        <w:t xml:space="preserve"> court) or vehicle</w:t>
      </w:r>
      <w:r w:rsidR="00D31A52">
        <w:t>.</w:t>
      </w:r>
      <w:r w:rsidR="00CA0FE3">
        <w:rPr>
          <w:rStyle w:val="FootnoteReference"/>
        </w:rPr>
        <w:footnoteReference w:id="13"/>
      </w:r>
      <w:r>
        <w:t xml:space="preserve">   </w:t>
      </w:r>
    </w:p>
    <w:p w14:paraId="0FE2E473" w14:textId="1E65D3C1" w:rsidR="001A389C" w:rsidRDefault="001A389C" w:rsidP="00751356">
      <w:pPr>
        <w:pStyle w:val="Heading3"/>
      </w:pPr>
      <w:r>
        <w:t>Searching Officer</w:t>
      </w:r>
      <w:r w:rsidRPr="002C58CD">
        <w:t>s shall consider the prisoner’s previous locations and journey (</w:t>
      </w:r>
      <w:r w:rsidR="005B0685">
        <w:t>e.g.</w:t>
      </w:r>
      <w:r w:rsidR="002E2F28">
        <w:t>,</w:t>
      </w:r>
      <w:r w:rsidRPr="002C58CD">
        <w:t xml:space="preserve"> expos</w:t>
      </w:r>
      <w:r>
        <w:t>ur</w:t>
      </w:r>
      <w:r w:rsidRPr="002C58CD">
        <w:t>e to unsecure vehicles and locations) and any previous searching activities when determining the requirement and type of further searches</w:t>
      </w:r>
      <w:r>
        <w:t xml:space="preserve"> during escorts and at external locations</w:t>
      </w:r>
      <w:r w:rsidRPr="002C58CD">
        <w:t xml:space="preserve">.   </w:t>
      </w:r>
    </w:p>
    <w:p w14:paraId="41A8AC42" w14:textId="2EC45F7D" w:rsidR="009A5C2F" w:rsidRPr="00031E6C" w:rsidRDefault="001A389C" w:rsidP="00751356">
      <w:pPr>
        <w:pStyle w:val="Heading3"/>
      </w:pPr>
      <w:r>
        <w:t xml:space="preserve">The Contractor </w:t>
      </w:r>
      <w:r w:rsidR="00896344">
        <w:t>R</w:t>
      </w:r>
      <w:r>
        <w:t>epresentative shall detail within their Operating Manual</w:t>
      </w:r>
      <w:r>
        <w:rPr>
          <w:rStyle w:val="FootnoteReference"/>
        </w:rPr>
        <w:footnoteReference w:id="14"/>
      </w:r>
      <w:r>
        <w:t xml:space="preserve"> the searching requirements for their staff to align with the requirements the </w:t>
      </w:r>
      <w:r w:rsidRPr="00CD6BAF">
        <w:rPr>
          <w:i/>
        </w:rPr>
        <w:t>Court Security and Custodial Services Act 1999</w:t>
      </w:r>
      <w:r>
        <w:t xml:space="preserve">, </w:t>
      </w:r>
      <w:r w:rsidRPr="00635249">
        <w:t>Court Security and Custodial Services</w:t>
      </w:r>
      <w:r>
        <w:t xml:space="preserve"> Contract and the Department’s operating policy and procedures.</w:t>
      </w:r>
    </w:p>
    <w:p w14:paraId="2C1DC138" w14:textId="77777777" w:rsidR="005C57D9" w:rsidRDefault="005C57D9" w:rsidP="00BF6AD4">
      <w:pPr>
        <w:pStyle w:val="Heading1"/>
      </w:pPr>
      <w:bookmarkStart w:id="245" w:name="_Toc13837901"/>
      <w:bookmarkStart w:id="246" w:name="_Toc13837902"/>
      <w:bookmarkStart w:id="247" w:name="_Basic_searches"/>
      <w:bookmarkStart w:id="248" w:name="_Strip_search"/>
      <w:bookmarkStart w:id="249" w:name="_Toc175924505"/>
      <w:bookmarkStart w:id="250" w:name="_Toc31709770"/>
      <w:bookmarkEnd w:id="245"/>
      <w:bookmarkEnd w:id="246"/>
      <w:bookmarkEnd w:id="247"/>
      <w:bookmarkEnd w:id="248"/>
      <w:r>
        <w:t xml:space="preserve">Staff </w:t>
      </w:r>
      <w:r w:rsidRPr="00BF6AD4">
        <w:t>Searches</w:t>
      </w:r>
      <w:bookmarkEnd w:id="249"/>
    </w:p>
    <w:p w14:paraId="0C8A5C16" w14:textId="77777777" w:rsidR="005C57D9" w:rsidRDefault="005C57D9" w:rsidP="00BF6AD4">
      <w:pPr>
        <w:pStyle w:val="Heading2"/>
      </w:pPr>
      <w:bookmarkStart w:id="251" w:name="_Toc31709778"/>
      <w:bookmarkStart w:id="252" w:name="_Toc175924506"/>
      <w:r>
        <w:t xml:space="preserve">Method </w:t>
      </w:r>
      <w:r w:rsidRPr="00680838">
        <w:t xml:space="preserve">of </w:t>
      </w:r>
      <w:r w:rsidRPr="00BF6AD4">
        <w:t>searches</w:t>
      </w:r>
      <w:r w:rsidRPr="00680838">
        <w:t xml:space="preserve"> and authority</w:t>
      </w:r>
      <w:bookmarkEnd w:id="251"/>
      <w:bookmarkEnd w:id="252"/>
    </w:p>
    <w:p w14:paraId="32FB6A32" w14:textId="2CE4FC9E" w:rsidR="005C57D9" w:rsidRPr="001573E6" w:rsidRDefault="005C57D9" w:rsidP="00BF6AD4">
      <w:pPr>
        <w:pStyle w:val="Heading3"/>
      </w:pPr>
      <w:r>
        <w:t xml:space="preserve">Staff searching is a </w:t>
      </w:r>
      <w:r w:rsidRPr="00BF6AD4">
        <w:t>routine</w:t>
      </w:r>
      <w:r>
        <w:t xml:space="preserve"> function to maintain the</w:t>
      </w:r>
      <w:r w:rsidR="002E697B" w:rsidRPr="002E697B">
        <w:t xml:space="preserve"> </w:t>
      </w:r>
      <w:r w:rsidR="002E697B" w:rsidRPr="003F69ED">
        <w:t>good government,</w:t>
      </w:r>
      <w:r w:rsidR="002E697B">
        <w:t xml:space="preserve"> good order or</w:t>
      </w:r>
      <w:r w:rsidR="002E697B" w:rsidRPr="003F69ED">
        <w:t xml:space="preserve"> security</w:t>
      </w:r>
      <w:r>
        <w:t xml:space="preserve"> of the prison.</w:t>
      </w:r>
    </w:p>
    <w:p w14:paraId="7225CE76" w14:textId="4B7B3536" w:rsidR="005C57D9" w:rsidRDefault="005C57D9" w:rsidP="00751356">
      <w:pPr>
        <w:pStyle w:val="Heading3"/>
        <w:rPr>
          <w:lang w:eastAsia="en-AU"/>
        </w:rPr>
      </w:pPr>
      <w:r>
        <w:rPr>
          <w:lang w:eastAsia="en-AU"/>
        </w:rPr>
        <w:t>Staff may be subjected to a</w:t>
      </w:r>
      <w:r w:rsidR="00CA0FE3">
        <w:rPr>
          <w:lang w:eastAsia="en-AU"/>
        </w:rPr>
        <w:t>:</w:t>
      </w:r>
    </w:p>
    <w:p w14:paraId="2F6E7DF4" w14:textId="77777777" w:rsidR="005C57D9" w:rsidRPr="00E70F93" w:rsidRDefault="005C57D9" w:rsidP="009E35DB">
      <w:pPr>
        <w:pStyle w:val="ListNumber"/>
        <w:numPr>
          <w:ilvl w:val="0"/>
          <w:numId w:val="30"/>
        </w:numPr>
      </w:pPr>
      <w:r w:rsidRPr="0073266D">
        <w:t>visual search</w:t>
      </w:r>
    </w:p>
    <w:p w14:paraId="3CE2C17F" w14:textId="77777777" w:rsidR="005C57D9" w:rsidRPr="00E70F93" w:rsidRDefault="005C57D9" w:rsidP="00BF6AD4">
      <w:pPr>
        <w:pStyle w:val="ListNumber"/>
      </w:pPr>
      <w:r w:rsidRPr="0073266D">
        <w:t>basic search</w:t>
      </w:r>
    </w:p>
    <w:p w14:paraId="62260664" w14:textId="77777777" w:rsidR="005C57D9" w:rsidRPr="0073266D" w:rsidRDefault="005C57D9" w:rsidP="00BF6AD4">
      <w:pPr>
        <w:pStyle w:val="ListNumber"/>
      </w:pPr>
      <w:r w:rsidRPr="0073266D">
        <w:t>strip search</w:t>
      </w:r>
    </w:p>
    <w:p w14:paraId="67D021B0" w14:textId="77777777" w:rsidR="005C57D9" w:rsidRPr="0073266D" w:rsidRDefault="005C57D9" w:rsidP="00BF6AD4">
      <w:pPr>
        <w:pStyle w:val="ListNumber"/>
      </w:pPr>
      <w:r w:rsidRPr="0073266D">
        <w:t>search involving a drug detection dog</w:t>
      </w:r>
    </w:p>
    <w:p w14:paraId="36A94457" w14:textId="77777777" w:rsidR="005C57D9" w:rsidRPr="0073266D" w:rsidRDefault="005C57D9" w:rsidP="00BF6AD4">
      <w:pPr>
        <w:pStyle w:val="ListNumber"/>
      </w:pPr>
      <w:r w:rsidRPr="0073266D">
        <w:t>ETD search</w:t>
      </w:r>
    </w:p>
    <w:p w14:paraId="16AF8A8F" w14:textId="77777777" w:rsidR="005C57D9" w:rsidRPr="0073266D" w:rsidRDefault="005C57D9" w:rsidP="00BF6AD4">
      <w:pPr>
        <w:pStyle w:val="ListNumber"/>
      </w:pPr>
      <w:r w:rsidRPr="0073266D">
        <w:t>search involving an approved apparatus</w:t>
      </w:r>
    </w:p>
    <w:p w14:paraId="67635854" w14:textId="77777777" w:rsidR="005C57D9" w:rsidRPr="0073266D" w:rsidRDefault="005C57D9" w:rsidP="00BF6AD4">
      <w:pPr>
        <w:pStyle w:val="ListNumber"/>
      </w:pPr>
      <w:r w:rsidRPr="0073266D">
        <w:t>property search</w:t>
      </w:r>
      <w:r>
        <w:t>.</w:t>
      </w:r>
    </w:p>
    <w:p w14:paraId="69407A2F" w14:textId="155E90DC" w:rsidR="005C57D9" w:rsidRDefault="005C57D9" w:rsidP="00751356">
      <w:pPr>
        <w:pStyle w:val="Heading3"/>
      </w:pPr>
      <w:r w:rsidRPr="00074E11">
        <w:t>Staff</w:t>
      </w:r>
      <w:r>
        <w:t xml:space="preserve"> searches are to be conducted by authorised and trained persons.</w:t>
      </w:r>
    </w:p>
    <w:p w14:paraId="699C5DF3" w14:textId="77777777" w:rsidR="005C57D9" w:rsidRDefault="005C57D9" w:rsidP="00751356">
      <w:pPr>
        <w:pStyle w:val="Heading3"/>
        <w:rPr>
          <w:lang w:eastAsia="en-AU"/>
        </w:rPr>
      </w:pPr>
      <w:r>
        <w:rPr>
          <w:lang w:eastAsia="en-AU"/>
        </w:rPr>
        <w:t xml:space="preserve">Except for a strip search, all searches may be authorised by the Superintendent, OIC or Searching Officer with the delegated authority. </w:t>
      </w:r>
    </w:p>
    <w:p w14:paraId="2DE25318" w14:textId="50F086A2" w:rsidR="00CA0FE3" w:rsidRDefault="005C57D9" w:rsidP="00CA0FE3">
      <w:pPr>
        <w:pStyle w:val="Heading3"/>
        <w:rPr>
          <w:lang w:eastAsia="en-AU"/>
        </w:rPr>
      </w:pPr>
      <w:r>
        <w:rPr>
          <w:lang w:eastAsia="en-AU"/>
        </w:rPr>
        <w:t xml:space="preserve">The relevant Deputy </w:t>
      </w:r>
      <w:r w:rsidRPr="00BF6AD4">
        <w:t>Commissioner</w:t>
      </w:r>
      <w:r>
        <w:rPr>
          <w:lang w:eastAsia="en-AU"/>
        </w:rPr>
        <w:t xml:space="preserve"> or the </w:t>
      </w:r>
      <w:r>
        <w:t xml:space="preserve">Director Integrity and Accountability </w:t>
      </w:r>
      <w:r>
        <w:rPr>
          <w:lang w:eastAsia="en-AU"/>
        </w:rPr>
        <w:t xml:space="preserve">must authorise the strip searches of staff. </w:t>
      </w:r>
    </w:p>
    <w:p w14:paraId="49D97421" w14:textId="77777777" w:rsidR="00D31A52" w:rsidRPr="00D31A52" w:rsidRDefault="00D31A52" w:rsidP="00D31A52">
      <w:pPr>
        <w:rPr>
          <w:lang w:eastAsia="en-AU"/>
        </w:rPr>
      </w:pPr>
    </w:p>
    <w:p w14:paraId="0DE9EDA4" w14:textId="77777777" w:rsidR="005C57D9" w:rsidRDefault="005C57D9" w:rsidP="005C57D9">
      <w:pPr>
        <w:pStyle w:val="Heading2"/>
      </w:pPr>
      <w:bookmarkStart w:id="253" w:name="_Toc87893630"/>
      <w:bookmarkStart w:id="254" w:name="_Toc87894275"/>
      <w:bookmarkStart w:id="255" w:name="_Toc87896164"/>
      <w:bookmarkStart w:id="256" w:name="_Toc87896978"/>
      <w:bookmarkStart w:id="257" w:name="_Toc87897385"/>
      <w:bookmarkStart w:id="258" w:name="_Toc87893631"/>
      <w:bookmarkStart w:id="259" w:name="_Toc87894276"/>
      <w:bookmarkStart w:id="260" w:name="_Toc87896165"/>
      <w:bookmarkStart w:id="261" w:name="_Toc87896979"/>
      <w:bookmarkStart w:id="262" w:name="_Toc87897386"/>
      <w:bookmarkStart w:id="263" w:name="_Toc31709789"/>
      <w:bookmarkStart w:id="264" w:name="_Toc175924507"/>
      <w:bookmarkEnd w:id="253"/>
      <w:bookmarkEnd w:id="254"/>
      <w:bookmarkEnd w:id="255"/>
      <w:bookmarkEnd w:id="256"/>
      <w:bookmarkEnd w:id="257"/>
      <w:bookmarkEnd w:id="258"/>
      <w:bookmarkEnd w:id="259"/>
      <w:bookmarkEnd w:id="260"/>
      <w:bookmarkEnd w:id="261"/>
      <w:bookmarkEnd w:id="262"/>
      <w:r>
        <w:lastRenderedPageBreak/>
        <w:t>Refusal to be searched</w:t>
      </w:r>
      <w:bookmarkEnd w:id="263"/>
      <w:bookmarkEnd w:id="264"/>
      <w:r>
        <w:t xml:space="preserve"> </w:t>
      </w:r>
    </w:p>
    <w:p w14:paraId="624E57CF" w14:textId="074B184A" w:rsidR="005C57D9" w:rsidRDefault="005C57D9" w:rsidP="00751356">
      <w:pPr>
        <w:pStyle w:val="Heading3"/>
      </w:pPr>
      <w:r>
        <w:t xml:space="preserve">Where a staff member refuses to be searched, they </w:t>
      </w:r>
      <w:r w:rsidR="00CA0FE3">
        <w:t xml:space="preserve">shall </w:t>
      </w:r>
      <w:r>
        <w:t xml:space="preserve">be asked a second time by the Searching Officer. </w:t>
      </w:r>
    </w:p>
    <w:p w14:paraId="728B98FB" w14:textId="77777777" w:rsidR="005C57D9" w:rsidRDefault="005C57D9" w:rsidP="00751356">
      <w:pPr>
        <w:pStyle w:val="Heading3"/>
        <w:rPr>
          <w:iCs/>
        </w:rPr>
      </w:pPr>
      <w:r>
        <w:t xml:space="preserve">Where </w:t>
      </w:r>
      <w:r w:rsidRPr="00754BE3">
        <w:t>a staff member refuses to be search</w:t>
      </w:r>
      <w:r>
        <w:t xml:space="preserve">ed a second time </w:t>
      </w:r>
      <w:r w:rsidRPr="00754BE3">
        <w:t>without a reasonable</w:t>
      </w:r>
      <w:r>
        <w:t xml:space="preserve"> reason</w:t>
      </w:r>
      <w:r w:rsidRPr="00754BE3">
        <w:t xml:space="preserve">, the </w:t>
      </w:r>
      <w:r>
        <w:t>Superintendent shall r</w:t>
      </w:r>
      <w:r w:rsidRPr="009865A2">
        <w:rPr>
          <w:iCs/>
        </w:rPr>
        <w:t xml:space="preserve">efuse </w:t>
      </w:r>
      <w:r>
        <w:rPr>
          <w:iCs/>
        </w:rPr>
        <w:t xml:space="preserve">entry to the prison </w:t>
      </w:r>
      <w:r w:rsidRPr="009865A2">
        <w:rPr>
          <w:iCs/>
        </w:rPr>
        <w:t>or have them removed from the prison</w:t>
      </w:r>
      <w:r>
        <w:rPr>
          <w:iCs/>
        </w:rPr>
        <w:t xml:space="preserve">. </w:t>
      </w:r>
      <w:bookmarkStart w:id="265" w:name="_Toc31539535"/>
      <w:bookmarkEnd w:id="265"/>
    </w:p>
    <w:p w14:paraId="63DC1E34" w14:textId="12934F4A" w:rsidR="0057217F" w:rsidRPr="0057217F" w:rsidRDefault="005C57D9" w:rsidP="00751356">
      <w:pPr>
        <w:pStyle w:val="Heading3"/>
      </w:pPr>
      <w:r>
        <w:t>T</w:t>
      </w:r>
      <w:r w:rsidRPr="00754BE3">
        <w:t xml:space="preserve">he </w:t>
      </w:r>
      <w:r>
        <w:t>Superintendent</w:t>
      </w:r>
      <w:r w:rsidRPr="00754BE3">
        <w:t xml:space="preserve"> </w:t>
      </w:r>
      <w:r>
        <w:t xml:space="preserve">shall </w:t>
      </w:r>
      <w:r w:rsidRPr="00754BE3">
        <w:t xml:space="preserve">refer the incident to </w:t>
      </w:r>
      <w:r w:rsidR="00116164">
        <w:t xml:space="preserve">Professional </w:t>
      </w:r>
      <w:r>
        <w:t>S</w:t>
      </w:r>
      <w:r w:rsidR="00116164">
        <w:t xml:space="preserve">tandards </w:t>
      </w:r>
      <w:r>
        <w:t>D</w:t>
      </w:r>
      <w:r w:rsidR="00116164">
        <w:t>ivision (PSD)</w:t>
      </w:r>
      <w:r>
        <w:t xml:space="preserve"> for further investigation and determine a course of action regarding when the staff member can attend the workplace and any appropriate disciplinary action.</w:t>
      </w:r>
      <w:bookmarkStart w:id="266" w:name="_Toc31539536"/>
      <w:bookmarkEnd w:id="266"/>
    </w:p>
    <w:p w14:paraId="657F95A4" w14:textId="77777777" w:rsidR="005C57D9" w:rsidRDefault="005C57D9" w:rsidP="005C57D9">
      <w:pPr>
        <w:pStyle w:val="Heading2"/>
        <w:tabs>
          <w:tab w:val="left" w:pos="709"/>
        </w:tabs>
      </w:pPr>
      <w:bookmarkStart w:id="267" w:name="_Toc31539537"/>
      <w:bookmarkStart w:id="268" w:name="_Toc31539529"/>
      <w:bookmarkStart w:id="269" w:name="_Toc31709782"/>
      <w:bookmarkStart w:id="270" w:name="_Toc536361317"/>
      <w:bookmarkStart w:id="271" w:name="_Toc536361994"/>
      <w:bookmarkStart w:id="272" w:name="_Toc536362193"/>
      <w:bookmarkStart w:id="273" w:name="_Toc536361318"/>
      <w:bookmarkStart w:id="274" w:name="_Toc536361995"/>
      <w:bookmarkStart w:id="275" w:name="_Toc536362194"/>
      <w:bookmarkStart w:id="276" w:name="_Toc536361319"/>
      <w:bookmarkStart w:id="277" w:name="_Toc536361996"/>
      <w:bookmarkStart w:id="278" w:name="_Toc536362195"/>
      <w:bookmarkStart w:id="279" w:name="_Toc31709783"/>
      <w:bookmarkStart w:id="280" w:name="_Toc175924508"/>
      <w:bookmarkEnd w:id="267"/>
      <w:bookmarkEnd w:id="268"/>
      <w:bookmarkEnd w:id="269"/>
      <w:bookmarkEnd w:id="270"/>
      <w:bookmarkEnd w:id="271"/>
      <w:bookmarkEnd w:id="272"/>
      <w:bookmarkEnd w:id="273"/>
      <w:bookmarkEnd w:id="274"/>
      <w:bookmarkEnd w:id="275"/>
      <w:bookmarkEnd w:id="276"/>
      <w:bookmarkEnd w:id="277"/>
      <w:bookmarkEnd w:id="278"/>
      <w:r w:rsidRPr="000034AB">
        <w:t xml:space="preserve">Basic </w:t>
      </w:r>
      <w:r>
        <w:t>s</w:t>
      </w:r>
      <w:r w:rsidRPr="000034AB">
        <w:t>earches</w:t>
      </w:r>
      <w:bookmarkEnd w:id="279"/>
      <w:bookmarkEnd w:id="280"/>
    </w:p>
    <w:p w14:paraId="6A9CB17B" w14:textId="4686F0EB" w:rsidR="005C57D9" w:rsidRPr="00ED5E5F" w:rsidRDefault="005C57D9" w:rsidP="00E920C1">
      <w:pPr>
        <w:pStyle w:val="Heading3"/>
        <w:rPr>
          <w:i/>
          <w:iCs/>
        </w:rPr>
      </w:pPr>
      <w:bookmarkStart w:id="281" w:name="_Basic_searches_of"/>
      <w:bookmarkEnd w:id="281"/>
      <w:r>
        <w:t xml:space="preserve">Basic searches of </w:t>
      </w:r>
      <w:r w:rsidR="00056990">
        <w:t>women</w:t>
      </w:r>
      <w:r>
        <w:t xml:space="preserve"> staff shall only be conducted by </w:t>
      </w:r>
      <w:r w:rsidR="00056990">
        <w:t>women</w:t>
      </w:r>
      <w:r>
        <w:t xml:space="preserve"> Searching Officers and in the presence of </w:t>
      </w:r>
      <w:r w:rsidR="00056990">
        <w:t>women</w:t>
      </w:r>
      <w:r>
        <w:t xml:space="preserve"> persons</w:t>
      </w:r>
      <w:r w:rsidR="00D31A52">
        <w:t>.</w:t>
      </w:r>
      <w:r>
        <w:rPr>
          <w:rStyle w:val="FootnoteReference"/>
        </w:rPr>
        <w:footnoteReference w:id="15"/>
      </w:r>
      <w:r>
        <w:t xml:space="preserve"> </w:t>
      </w:r>
    </w:p>
    <w:p w14:paraId="1851B405" w14:textId="51068212" w:rsidR="005C57D9" w:rsidRPr="00930CF5" w:rsidRDefault="005C57D9" w:rsidP="00751356">
      <w:pPr>
        <w:pStyle w:val="Heading3"/>
      </w:pPr>
      <w:r w:rsidRPr="00930CF5">
        <w:t xml:space="preserve">Searching Officers </w:t>
      </w:r>
      <w:r>
        <w:t>sha</w:t>
      </w:r>
      <w:r w:rsidRPr="00930CF5">
        <w:t>ll contact the Superintendent if an unauthorised item</w:t>
      </w:r>
      <w:r w:rsidR="009F3F87">
        <w:t>(s)</w:t>
      </w:r>
      <w:r w:rsidRPr="00930CF5">
        <w:t xml:space="preserve"> is found or is suspected to be concealed following a basic search</w:t>
      </w:r>
      <w:r>
        <w:t>.</w:t>
      </w:r>
      <w:r w:rsidRPr="00930CF5">
        <w:t xml:space="preserve"> </w:t>
      </w:r>
    </w:p>
    <w:p w14:paraId="1173F2B8" w14:textId="66EF87C0" w:rsidR="005C57D9" w:rsidRDefault="005C57D9" w:rsidP="00751356">
      <w:pPr>
        <w:pStyle w:val="Heading3"/>
      </w:pPr>
      <w:r>
        <w:t xml:space="preserve">The Superintendent or OIC </w:t>
      </w:r>
      <w:r w:rsidR="009F3F87">
        <w:t xml:space="preserve">shall </w:t>
      </w:r>
      <w:r>
        <w:t>report any unauthorised item</w:t>
      </w:r>
      <w:r w:rsidR="009F3F87">
        <w:t>(</w:t>
      </w:r>
      <w:r>
        <w:t>s</w:t>
      </w:r>
      <w:r w:rsidR="009F3F87">
        <w:t>)</w:t>
      </w:r>
      <w:r>
        <w:t xml:space="preserve"> located during the search to </w:t>
      </w:r>
      <w:r w:rsidR="009F3F87">
        <w:t xml:space="preserve">the </w:t>
      </w:r>
      <w:r>
        <w:t>PSD and if required</w:t>
      </w:r>
      <w:r w:rsidR="009F3F87">
        <w:t>,</w:t>
      </w:r>
      <w:r>
        <w:t xml:space="preserve"> the W</w:t>
      </w:r>
      <w:r w:rsidR="0057217F">
        <w:t xml:space="preserve">estern </w:t>
      </w:r>
      <w:r>
        <w:t>A</w:t>
      </w:r>
      <w:r w:rsidR="0057217F">
        <w:t>ustralia (WA)</w:t>
      </w:r>
      <w:r>
        <w:t xml:space="preserve"> Police Force.</w:t>
      </w:r>
    </w:p>
    <w:p w14:paraId="28333A96" w14:textId="77777777" w:rsidR="005C57D9" w:rsidRPr="00237FC9" w:rsidRDefault="005C57D9" w:rsidP="00751356">
      <w:pPr>
        <w:pStyle w:val="Heading3"/>
      </w:pPr>
      <w:r w:rsidRPr="00237FC9">
        <w:t>Basic searches shall be conducted in accordance with</w:t>
      </w:r>
      <w:r>
        <w:t xml:space="preserve"> </w:t>
      </w:r>
      <w:hyperlink w:anchor="_Appendix_G:_Basic" w:history="1">
        <w:r w:rsidRPr="00237FC9">
          <w:rPr>
            <w:rStyle w:val="Hyperlink"/>
          </w:rPr>
          <w:t xml:space="preserve">Appendix </w:t>
        </w:r>
        <w:r>
          <w:rPr>
            <w:rStyle w:val="Hyperlink"/>
          </w:rPr>
          <w:t>E</w:t>
        </w:r>
        <w:r w:rsidRPr="00237FC9">
          <w:rPr>
            <w:rStyle w:val="Hyperlink"/>
          </w:rPr>
          <w:t>: Basic Search</w:t>
        </w:r>
      </w:hyperlink>
      <w:r w:rsidRPr="00237FC9">
        <w:t xml:space="preserve">. </w:t>
      </w:r>
    </w:p>
    <w:p w14:paraId="505B59BE" w14:textId="77777777" w:rsidR="005C57D9" w:rsidRPr="00825DB9" w:rsidRDefault="005C57D9" w:rsidP="005C57D9">
      <w:pPr>
        <w:pStyle w:val="Heading2"/>
      </w:pPr>
      <w:bookmarkStart w:id="282" w:name="_Toc175924509"/>
      <w:r>
        <w:t>Unauthorised items</w:t>
      </w:r>
      <w:bookmarkEnd w:id="282"/>
    </w:p>
    <w:p w14:paraId="5B8EB247" w14:textId="77777777" w:rsidR="005C57D9" w:rsidRDefault="005C57D9" w:rsidP="00751356">
      <w:pPr>
        <w:pStyle w:val="Heading3"/>
      </w:pPr>
      <w:r w:rsidRPr="005F0AC3">
        <w:t xml:space="preserve">The Superintendent shall ensure the information contained within </w:t>
      </w:r>
      <w:hyperlink w:anchor="_Appendix_I_:" w:history="1">
        <w:r w:rsidRPr="00237FC9">
          <w:rPr>
            <w:rStyle w:val="Hyperlink"/>
          </w:rPr>
          <w:t xml:space="preserve">Appendix </w:t>
        </w:r>
        <w:r>
          <w:rPr>
            <w:rStyle w:val="Hyperlink"/>
          </w:rPr>
          <w:t>H</w:t>
        </w:r>
        <w:r w:rsidRPr="00237FC9">
          <w:rPr>
            <w:rStyle w:val="Hyperlink"/>
          </w:rPr>
          <w:t>: Authorised and Unauthorised Items – Staff</w:t>
        </w:r>
      </w:hyperlink>
      <w:r w:rsidRPr="002F011B">
        <w:t xml:space="preserve"> </w:t>
      </w:r>
      <w:r w:rsidRPr="00A70B42">
        <w:t>is</w:t>
      </w:r>
      <w:r w:rsidRPr="005F0AC3">
        <w:t xml:space="preserve"> printed and made public to all staff.</w:t>
      </w:r>
    </w:p>
    <w:p w14:paraId="0C5A28FC" w14:textId="395527E7" w:rsidR="005C57D9" w:rsidRPr="003F69ED" w:rsidRDefault="005C57D9" w:rsidP="00751356">
      <w:pPr>
        <w:pStyle w:val="Heading3"/>
      </w:pPr>
      <w:r>
        <w:t xml:space="preserve">If a </w:t>
      </w:r>
      <w:r w:rsidRPr="003F69ED">
        <w:t>staff member reasonably suspects another staff member has or is intending to have an unauthorised item</w:t>
      </w:r>
      <w:r w:rsidR="009F3F87" w:rsidRPr="003F69ED">
        <w:t>(s)</w:t>
      </w:r>
      <w:r w:rsidRPr="003F69ED">
        <w:t xml:space="preserve"> in their possession that is likely to jeopardise the </w:t>
      </w:r>
      <w:r w:rsidR="002E697B" w:rsidRPr="003F69ED">
        <w:t>good government,</w:t>
      </w:r>
      <w:r w:rsidR="002E697B">
        <w:t xml:space="preserve"> good order or</w:t>
      </w:r>
      <w:r w:rsidR="002E697B" w:rsidRPr="003F69ED">
        <w:t xml:space="preserve"> security </w:t>
      </w:r>
      <w:r w:rsidRPr="003F69ED">
        <w:t xml:space="preserve">of the prison, they shall immediately report to the Superintendent or OIC. </w:t>
      </w:r>
    </w:p>
    <w:p w14:paraId="79E30131" w14:textId="7F627FDD" w:rsidR="005C57D9" w:rsidRPr="003F69ED" w:rsidRDefault="005C57D9" w:rsidP="00751356">
      <w:pPr>
        <w:pStyle w:val="Heading3"/>
      </w:pPr>
      <w:r w:rsidRPr="003F69ED">
        <w:t xml:space="preserve">Where a Superintendent or OIC reasonably suspects a staff member has or is intending to have an unauthorised item in their possession that is likely to jeopardise the </w:t>
      </w:r>
      <w:r w:rsidR="002E697B" w:rsidRPr="003F69ED">
        <w:t>good government,</w:t>
      </w:r>
      <w:r w:rsidR="002E697B">
        <w:t xml:space="preserve"> good order or</w:t>
      </w:r>
      <w:r w:rsidR="002E697B" w:rsidRPr="003F69ED">
        <w:t xml:space="preserve"> security </w:t>
      </w:r>
      <w:r w:rsidRPr="003F69ED">
        <w:t>of the prison, they must contact PSD.</w:t>
      </w:r>
    </w:p>
    <w:p w14:paraId="14B1B71B" w14:textId="77777777" w:rsidR="005C57D9" w:rsidRDefault="005C57D9" w:rsidP="00751356">
      <w:pPr>
        <w:pStyle w:val="Heading3"/>
      </w:pPr>
      <w:r>
        <w:t>If the information is received and there is insufficient time to plan for the search the Superintendent or OIC shall determine a relevant course of action. This shall include (but is not limited to):</w:t>
      </w:r>
    </w:p>
    <w:p w14:paraId="00CA357E" w14:textId="4A8199F6" w:rsidR="005C57D9" w:rsidRPr="00AB58B3" w:rsidRDefault="005C57D9" w:rsidP="009E35DB">
      <w:pPr>
        <w:pStyle w:val="ListNumber"/>
        <w:numPr>
          <w:ilvl w:val="0"/>
          <w:numId w:val="31"/>
        </w:numPr>
      </w:pPr>
      <w:r w:rsidRPr="00395862">
        <w:t>interviewing the staff member</w:t>
      </w:r>
      <w:r>
        <w:t xml:space="preserve"> in relation to the suspected unauthorised item</w:t>
      </w:r>
      <w:r w:rsidR="00FF2F85">
        <w:t>(s)</w:t>
      </w:r>
    </w:p>
    <w:p w14:paraId="6872DC77" w14:textId="3721FB89" w:rsidR="005C57D9" w:rsidRPr="00E03E8E" w:rsidRDefault="005C57D9" w:rsidP="00BF6AD4">
      <w:pPr>
        <w:pStyle w:val="ListNumber"/>
      </w:pPr>
      <w:r>
        <w:t>contacting</w:t>
      </w:r>
      <w:r w:rsidRPr="00E03E8E">
        <w:t xml:space="preserve"> </w:t>
      </w:r>
      <w:r w:rsidR="00FF2F85">
        <w:t xml:space="preserve">the </w:t>
      </w:r>
      <w:r>
        <w:t xml:space="preserve">PSD who </w:t>
      </w:r>
      <w:r w:rsidR="00FF2F85">
        <w:t>shall</w:t>
      </w:r>
      <w:r>
        <w:t xml:space="preserve"> provide advice and attend the facility to assist and determine if the </w:t>
      </w:r>
      <w:r w:rsidR="00FF2F85">
        <w:t>Western Australian (</w:t>
      </w:r>
      <w:r>
        <w:t>WA</w:t>
      </w:r>
      <w:r w:rsidR="00FF2F85">
        <w:t>)</w:t>
      </w:r>
      <w:r>
        <w:t xml:space="preserve"> Police Force are required</w:t>
      </w:r>
    </w:p>
    <w:p w14:paraId="54A15447" w14:textId="1585DA34" w:rsidR="001A54ED" w:rsidRDefault="005C57D9" w:rsidP="00D31A52">
      <w:pPr>
        <w:pStyle w:val="ListNumber"/>
      </w:pPr>
      <w:r w:rsidRPr="00BF6AD4">
        <w:t>directing</w:t>
      </w:r>
      <w:r w:rsidRPr="00395862">
        <w:t xml:space="preserve"> the least intrusive </w:t>
      </w:r>
      <w:r w:rsidRPr="00AB58B3">
        <w:t>search</w:t>
      </w:r>
      <w:r w:rsidRPr="00E7394C">
        <w:t xml:space="preserve"> </w:t>
      </w:r>
      <w:r>
        <w:t>method</w:t>
      </w:r>
      <w:r w:rsidRPr="00E7394C">
        <w:t xml:space="preserve"> of the staff member</w:t>
      </w:r>
      <w:r w:rsidRPr="00E03E8E">
        <w:t xml:space="preserve"> </w:t>
      </w:r>
      <w:r>
        <w:t xml:space="preserve">to </w:t>
      </w:r>
      <w:r w:rsidRPr="00E03E8E">
        <w:t>iden</w:t>
      </w:r>
      <w:r>
        <w:t>tify the risk</w:t>
      </w:r>
      <w:r w:rsidR="00FF2F85">
        <w:t>,</w:t>
      </w:r>
      <w:r w:rsidRPr="00395862">
        <w:t xml:space="preserve"> </w:t>
      </w:r>
      <w:r w:rsidRPr="00AB58B3">
        <w:t xml:space="preserve">seizure </w:t>
      </w:r>
      <w:r>
        <w:t xml:space="preserve">and safe handling </w:t>
      </w:r>
      <w:r w:rsidRPr="00AB58B3">
        <w:t>of</w:t>
      </w:r>
      <w:r>
        <w:t xml:space="preserve"> </w:t>
      </w:r>
      <w:r w:rsidR="00FF2F85">
        <w:t xml:space="preserve">the </w:t>
      </w:r>
      <w:r>
        <w:t>item</w:t>
      </w:r>
      <w:r w:rsidR="00FF2F85">
        <w:t>(</w:t>
      </w:r>
      <w:r>
        <w:t>s</w:t>
      </w:r>
      <w:r w:rsidR="00FF2F85">
        <w:t>)</w:t>
      </w:r>
      <w:r>
        <w:t>.</w:t>
      </w:r>
    </w:p>
    <w:p w14:paraId="7AC06582" w14:textId="77777777" w:rsidR="005C57D9" w:rsidRDefault="005C57D9" w:rsidP="005C57D9">
      <w:pPr>
        <w:pStyle w:val="Heading2"/>
      </w:pPr>
      <w:bookmarkStart w:id="283" w:name="_Toc87894280"/>
      <w:bookmarkStart w:id="284" w:name="_Toc87896169"/>
      <w:bookmarkStart w:id="285" w:name="_Toc87896983"/>
      <w:bookmarkStart w:id="286" w:name="_Toc87897390"/>
      <w:bookmarkStart w:id="287" w:name="_Toc87894281"/>
      <w:bookmarkStart w:id="288" w:name="_Toc87896170"/>
      <w:bookmarkStart w:id="289" w:name="_Toc87896984"/>
      <w:bookmarkStart w:id="290" w:name="_Toc87897391"/>
      <w:bookmarkStart w:id="291" w:name="_Toc31709785"/>
      <w:bookmarkStart w:id="292" w:name="_Toc175924510"/>
      <w:bookmarkEnd w:id="283"/>
      <w:bookmarkEnd w:id="284"/>
      <w:bookmarkEnd w:id="285"/>
      <w:bookmarkEnd w:id="286"/>
      <w:bookmarkEnd w:id="287"/>
      <w:bookmarkEnd w:id="288"/>
      <w:bookmarkEnd w:id="289"/>
      <w:bookmarkEnd w:id="290"/>
      <w:r>
        <w:lastRenderedPageBreak/>
        <w:t>S</w:t>
      </w:r>
      <w:r w:rsidRPr="0011799D">
        <w:t xml:space="preserve">trip </w:t>
      </w:r>
      <w:r>
        <w:t>s</w:t>
      </w:r>
      <w:r w:rsidRPr="0011799D">
        <w:t>earches</w:t>
      </w:r>
      <w:bookmarkEnd w:id="291"/>
      <w:bookmarkEnd w:id="292"/>
      <w:r>
        <w:t xml:space="preserve"> </w:t>
      </w:r>
    </w:p>
    <w:p w14:paraId="420337E5" w14:textId="77777777" w:rsidR="005C57D9" w:rsidRDefault="005C57D9" w:rsidP="00751356">
      <w:pPr>
        <w:pStyle w:val="Heading3"/>
      </w:pPr>
      <w:r>
        <w:t xml:space="preserve">Searching staff shall conduct the search in a manner which is respectful and where practicable, retains the dignity and confidentiality of the staff member being searched. </w:t>
      </w:r>
    </w:p>
    <w:p w14:paraId="108415D9" w14:textId="0000A484" w:rsidR="005C57D9" w:rsidRPr="003F69ED" w:rsidRDefault="005C57D9" w:rsidP="00751356">
      <w:pPr>
        <w:pStyle w:val="Heading3"/>
      </w:pPr>
      <w:r>
        <w:t xml:space="preserve">The strip searching </w:t>
      </w:r>
      <w:r w:rsidRPr="003F69ED">
        <w:t xml:space="preserve">of a staff member shall be based on reasonable suspicion that the staff member is in possession of </w:t>
      </w:r>
      <w:r w:rsidR="00FF2F85" w:rsidRPr="003F69ED">
        <w:t xml:space="preserve">an </w:t>
      </w:r>
      <w:r w:rsidRPr="003F69ED">
        <w:t>unauthorised item</w:t>
      </w:r>
      <w:r w:rsidR="00FF2F85" w:rsidRPr="003F69ED">
        <w:t>(</w:t>
      </w:r>
      <w:r w:rsidRPr="003F69ED">
        <w:t>s</w:t>
      </w:r>
      <w:r w:rsidR="00FF2F85" w:rsidRPr="003F69ED">
        <w:t>)</w:t>
      </w:r>
      <w:r w:rsidRPr="003F69ED">
        <w:t xml:space="preserve"> which may pose a risk to the</w:t>
      </w:r>
      <w:r w:rsidR="002E697B" w:rsidRPr="002E697B">
        <w:t xml:space="preserve"> </w:t>
      </w:r>
      <w:r w:rsidR="002E697B" w:rsidRPr="003F69ED">
        <w:t>good government,</w:t>
      </w:r>
      <w:r w:rsidR="002E697B">
        <w:t xml:space="preserve"> good order or</w:t>
      </w:r>
      <w:r w:rsidR="002E697B" w:rsidRPr="003F69ED">
        <w:t xml:space="preserve"> security</w:t>
      </w:r>
      <w:r w:rsidRPr="003F69ED">
        <w:t xml:space="preserve"> of the prison. </w:t>
      </w:r>
    </w:p>
    <w:p w14:paraId="3646EE83" w14:textId="7720391B" w:rsidR="005C57D9" w:rsidRPr="003F69ED" w:rsidRDefault="005C57D9" w:rsidP="00751356">
      <w:pPr>
        <w:pStyle w:val="Heading3"/>
      </w:pPr>
      <w:r w:rsidRPr="003F69ED">
        <w:t>These items include (but are not limited to)</w:t>
      </w:r>
      <w:r w:rsidR="00920A4D">
        <w:t>:</w:t>
      </w:r>
    </w:p>
    <w:p w14:paraId="5A38F8C5" w14:textId="77777777" w:rsidR="005C57D9" w:rsidRPr="00BF6AD4" w:rsidRDefault="005C57D9" w:rsidP="009E35DB">
      <w:pPr>
        <w:pStyle w:val="ListNumber"/>
        <w:numPr>
          <w:ilvl w:val="0"/>
          <w:numId w:val="32"/>
        </w:numPr>
      </w:pPr>
      <w:r w:rsidRPr="00BF6AD4">
        <w:t>illegal drugs and paraphernalia</w:t>
      </w:r>
    </w:p>
    <w:p w14:paraId="56AC8DF5" w14:textId="77777777" w:rsidR="005C57D9" w:rsidRPr="00BF6AD4" w:rsidRDefault="005C57D9" w:rsidP="00BF6AD4">
      <w:pPr>
        <w:pStyle w:val="ListNumber"/>
      </w:pPr>
      <w:r w:rsidRPr="00BF6AD4">
        <w:t>weapons and weapon components</w:t>
      </w:r>
    </w:p>
    <w:p w14:paraId="34CEDB87" w14:textId="77777777" w:rsidR="005C57D9" w:rsidRPr="00BF6AD4" w:rsidRDefault="005C57D9" w:rsidP="00BF6AD4">
      <w:pPr>
        <w:pStyle w:val="ListNumber"/>
      </w:pPr>
      <w:r w:rsidRPr="00BF6AD4">
        <w:t xml:space="preserve">prescription or over the counter drugs in quantities not required for personal use. </w:t>
      </w:r>
    </w:p>
    <w:p w14:paraId="7EC8969E" w14:textId="00B3A6CC" w:rsidR="005C57D9" w:rsidRPr="00DC3CAE" w:rsidRDefault="005C57D9" w:rsidP="00751356">
      <w:pPr>
        <w:pStyle w:val="Heading3"/>
      </w:pPr>
      <w:r w:rsidRPr="00DC3CAE">
        <w:t xml:space="preserve">Wherever possible, </w:t>
      </w:r>
      <w:r>
        <w:t xml:space="preserve">PSD </w:t>
      </w:r>
      <w:r w:rsidRPr="00DC3CAE">
        <w:t xml:space="preserve">staff are responsible for conducting staff strip searches. </w:t>
      </w:r>
      <w:r>
        <w:t xml:space="preserve">PSD </w:t>
      </w:r>
      <w:r w:rsidRPr="00DC3CAE">
        <w:t>staff w</w:t>
      </w:r>
      <w:r>
        <w:t>ill</w:t>
      </w:r>
      <w:r w:rsidRPr="00DC3CAE">
        <w:t xml:space="preserve"> engage with </w:t>
      </w:r>
      <w:r w:rsidR="00FF2F85">
        <w:t xml:space="preserve">the </w:t>
      </w:r>
      <w:r w:rsidRPr="00DC3CAE">
        <w:t xml:space="preserve">WA Police Force where appropriate.  </w:t>
      </w:r>
    </w:p>
    <w:p w14:paraId="70471DA9" w14:textId="77777777" w:rsidR="005C57D9" w:rsidRDefault="005C57D9" w:rsidP="00751356">
      <w:pPr>
        <w:pStyle w:val="Heading3"/>
      </w:pPr>
      <w:r>
        <w:t xml:space="preserve">In exceptional circumstances where PSD staff are unable to conduct a staff strip search and other reasonable options have been exhausted, the relevant Deputy Commissioner may request assistance from the WA Police Force. </w:t>
      </w:r>
    </w:p>
    <w:p w14:paraId="7349DCBE" w14:textId="4E91AE8B" w:rsidR="005C57D9" w:rsidRDefault="005C57D9" w:rsidP="00751356">
      <w:pPr>
        <w:pStyle w:val="Heading3"/>
      </w:pPr>
      <w:r>
        <w:t>The relevant Deputy Commissioner shall make a request to t</w:t>
      </w:r>
      <w:r w:rsidRPr="00A1389D">
        <w:t xml:space="preserve">he WA Police Force, Police Operations Centre Duty Inspector </w:t>
      </w:r>
      <w:r>
        <w:t xml:space="preserve">at the Police Operations Centre on </w:t>
      </w:r>
      <w:r w:rsidRPr="00B40915">
        <w:t>9374 4025</w:t>
      </w:r>
      <w:r>
        <w:t>.</w:t>
      </w:r>
    </w:p>
    <w:p w14:paraId="73A66B11" w14:textId="2AF5DBBF" w:rsidR="005C57D9" w:rsidRDefault="005C57D9" w:rsidP="00751356">
      <w:pPr>
        <w:pStyle w:val="Heading3"/>
      </w:pPr>
      <w:r>
        <w:t>The appropriate legislative authority to be utilised for WA Police Force to conduct the strip search will be conveyed to the WA Police Force representative (</w:t>
      </w:r>
      <w:r w:rsidRPr="00DE5355">
        <w:rPr>
          <w:i/>
        </w:rPr>
        <w:t>Prisons Act 1981 or Criminal Investigation Act</w:t>
      </w:r>
      <w:r>
        <w:t>).</w:t>
      </w:r>
    </w:p>
    <w:p w14:paraId="526669BB" w14:textId="25FD3600" w:rsidR="005C57D9" w:rsidRDefault="005C57D9" w:rsidP="00751356">
      <w:pPr>
        <w:pStyle w:val="Heading3"/>
      </w:pPr>
      <w:r>
        <w:t xml:space="preserve">The WA Police Force Police Operations Centre </w:t>
      </w:r>
      <w:r w:rsidR="00FF2F85">
        <w:t xml:space="preserve">shall </w:t>
      </w:r>
      <w:r>
        <w:t xml:space="preserve">then deploy the appropriate police resources to assist with conducting the staff strip search.  </w:t>
      </w:r>
    </w:p>
    <w:p w14:paraId="3DF2FCD5" w14:textId="46582214" w:rsidR="005C57D9" w:rsidRDefault="005C57D9" w:rsidP="00751356">
      <w:pPr>
        <w:pStyle w:val="Heading3"/>
      </w:pPr>
      <w:r>
        <w:t xml:space="preserve">Where </w:t>
      </w:r>
      <w:r w:rsidR="00FF2F85">
        <w:t xml:space="preserve">the </w:t>
      </w:r>
      <w:r>
        <w:t>PSD and WA Police Force are unable to attend to facilitate a strip search, t</w:t>
      </w:r>
      <w:r w:rsidRPr="00ED1677">
        <w:t xml:space="preserve">he relevant Deputy Commissioner </w:t>
      </w:r>
      <w:r>
        <w:t xml:space="preserve">may approve prison-based Searching Officers to conduct the search. </w:t>
      </w:r>
    </w:p>
    <w:p w14:paraId="2DDA3F50" w14:textId="77777777" w:rsidR="005C57D9" w:rsidRDefault="005C57D9" w:rsidP="00751356">
      <w:pPr>
        <w:pStyle w:val="Heading3"/>
      </w:pPr>
      <w:r>
        <w:t xml:space="preserve">Prison based Searching Officers shall </w:t>
      </w:r>
      <w:r w:rsidRPr="00ED1677">
        <w:t xml:space="preserve">be Assistant Superintendent level (or equivalent classification) or higher and must be the same gender as the officer being searched. </w:t>
      </w:r>
    </w:p>
    <w:p w14:paraId="28BBA1ED" w14:textId="77777777" w:rsidR="005C57D9" w:rsidRDefault="005C57D9" w:rsidP="00751356">
      <w:pPr>
        <w:pStyle w:val="Heading3"/>
      </w:pPr>
      <w:r>
        <w:t xml:space="preserve">Prison based Searching Officers </w:t>
      </w:r>
      <w:r w:rsidRPr="00ED1677">
        <w:t xml:space="preserve">may be from the prison in question, another prison, or another Corrective Services location where staff of the level of Assistant Superintendent (or equivalent classification) or higher work. </w:t>
      </w:r>
    </w:p>
    <w:p w14:paraId="413FCDF9" w14:textId="7E0D525F" w:rsidR="005C57D9" w:rsidRDefault="005C57D9" w:rsidP="00751356">
      <w:pPr>
        <w:pStyle w:val="Heading3"/>
      </w:pPr>
      <w:r>
        <w:t>If the staff member’s responses satisfy the Searching Officers that the strip search is no longer required, the Searching Officers shall brief the relevant Deputy Commissioner and Director Integrity and Accountability (</w:t>
      </w:r>
      <w:r w:rsidR="00FF2F85">
        <w:t xml:space="preserve">whoever </w:t>
      </w:r>
      <w:r>
        <w:t>authorised the search).</w:t>
      </w:r>
    </w:p>
    <w:p w14:paraId="47CDB13C" w14:textId="77777777" w:rsidR="005C57D9" w:rsidRDefault="005C57D9" w:rsidP="00751356">
      <w:pPr>
        <w:pStyle w:val="Heading3"/>
      </w:pPr>
      <w:r w:rsidRPr="00ED1677">
        <w:t xml:space="preserve">Where </w:t>
      </w:r>
      <w:r>
        <w:t>a strip search cannot be facilitated</w:t>
      </w:r>
      <w:r w:rsidRPr="00ED1677">
        <w:t xml:space="preserve"> </w:t>
      </w:r>
      <w:r>
        <w:t xml:space="preserve">by prison staff, the staff member </w:t>
      </w:r>
      <w:r w:rsidRPr="00ED1677">
        <w:t>shall be refused admission to the prison</w:t>
      </w:r>
      <w:r>
        <w:t xml:space="preserve"> by the Superintendent</w:t>
      </w:r>
      <w:r w:rsidRPr="00ED1677">
        <w:t xml:space="preserve">. </w:t>
      </w:r>
    </w:p>
    <w:p w14:paraId="3915143A" w14:textId="5FD64FC3" w:rsidR="005C57D9" w:rsidRDefault="005C57D9" w:rsidP="00751356">
      <w:pPr>
        <w:pStyle w:val="Heading3"/>
      </w:pPr>
      <w:r>
        <w:t>Strip</w:t>
      </w:r>
      <w:r w:rsidRPr="000034AB">
        <w:t xml:space="preserve"> </w:t>
      </w:r>
      <w:r>
        <w:t>s</w:t>
      </w:r>
      <w:r w:rsidRPr="000034AB">
        <w:t xml:space="preserve">earches shall be conducted in accordance with </w:t>
      </w:r>
      <w:r>
        <w:t>the procedure</w:t>
      </w:r>
      <w:r w:rsidR="00FF2F85">
        <w:t>s</w:t>
      </w:r>
      <w:r>
        <w:t xml:space="preserve"> below:</w:t>
      </w:r>
    </w:p>
    <w:tbl>
      <w:tblPr>
        <w:tblStyle w:val="DCStable"/>
        <w:tblW w:w="9501" w:type="dxa"/>
        <w:tblCellMar>
          <w:top w:w="68" w:type="dxa"/>
          <w:bottom w:w="68" w:type="dxa"/>
        </w:tblCellMar>
        <w:tblLook w:val="04A0" w:firstRow="1" w:lastRow="0" w:firstColumn="1" w:lastColumn="0" w:noHBand="0" w:noVBand="1"/>
      </w:tblPr>
      <w:tblGrid>
        <w:gridCol w:w="771"/>
        <w:gridCol w:w="6236"/>
        <w:gridCol w:w="2494"/>
      </w:tblGrid>
      <w:tr w:rsidR="005C57D9" w:rsidRPr="00C344A0" w14:paraId="3EA24EC7" w14:textId="77777777" w:rsidTr="00920A4D">
        <w:trPr>
          <w:cnfStyle w:val="100000000000" w:firstRow="1" w:lastRow="0" w:firstColumn="0" w:lastColumn="0" w:oddVBand="0" w:evenVBand="0" w:oddHBand="0" w:evenHBand="0" w:firstRowFirstColumn="0" w:firstRowLastColumn="0" w:lastRowFirstColumn="0" w:lastRowLastColumn="0"/>
          <w:tblHeader/>
        </w:trPr>
        <w:tc>
          <w:tcPr>
            <w:tcW w:w="771" w:type="dxa"/>
          </w:tcPr>
          <w:p w14:paraId="78B5CF35" w14:textId="77777777" w:rsidR="005C57D9" w:rsidRPr="00C344A0" w:rsidRDefault="005C57D9" w:rsidP="00920A4D">
            <w:pPr>
              <w:pStyle w:val="Tableheading"/>
            </w:pPr>
          </w:p>
        </w:tc>
        <w:tc>
          <w:tcPr>
            <w:tcW w:w="6236" w:type="dxa"/>
          </w:tcPr>
          <w:p w14:paraId="71DB11CC" w14:textId="77777777" w:rsidR="005C57D9" w:rsidRPr="00C344A0" w:rsidRDefault="005C57D9" w:rsidP="00920A4D">
            <w:pPr>
              <w:pStyle w:val="Tableheading"/>
            </w:pPr>
            <w:r w:rsidRPr="00C344A0">
              <w:t>Procedure</w:t>
            </w:r>
          </w:p>
        </w:tc>
        <w:tc>
          <w:tcPr>
            <w:tcW w:w="2494" w:type="dxa"/>
          </w:tcPr>
          <w:p w14:paraId="7C46AE86" w14:textId="77777777" w:rsidR="005C57D9" w:rsidRPr="00C344A0" w:rsidRDefault="005C57D9" w:rsidP="00920A4D">
            <w:pPr>
              <w:pStyle w:val="Tableheading"/>
            </w:pPr>
            <w:r w:rsidRPr="00C344A0">
              <w:t xml:space="preserve">Responsibility </w:t>
            </w:r>
          </w:p>
        </w:tc>
      </w:tr>
      <w:tr w:rsidR="005C57D9" w:rsidRPr="00CF6125" w14:paraId="68288284" w14:textId="77777777" w:rsidTr="00920A4D">
        <w:tc>
          <w:tcPr>
            <w:tcW w:w="771" w:type="dxa"/>
          </w:tcPr>
          <w:p w14:paraId="03789482" w14:textId="288E24ED" w:rsidR="005C57D9" w:rsidRDefault="005C57D9" w:rsidP="00920A4D">
            <w:pPr>
              <w:pStyle w:val="Tabledata"/>
            </w:pPr>
            <w:r>
              <w:t>1.</w:t>
            </w:r>
          </w:p>
        </w:tc>
        <w:tc>
          <w:tcPr>
            <w:tcW w:w="6236" w:type="dxa"/>
          </w:tcPr>
          <w:p w14:paraId="43E5F699" w14:textId="77777777" w:rsidR="005C57D9" w:rsidRDefault="005C57D9" w:rsidP="00920A4D">
            <w:pPr>
              <w:pStyle w:val="Tabledata"/>
              <w:rPr>
                <w:bCs/>
                <w:iCs/>
              </w:rPr>
            </w:pPr>
            <w:r w:rsidRPr="00621B91">
              <w:rPr>
                <w:bCs/>
                <w:iCs/>
              </w:rPr>
              <w:t>The staff member shall be provided with the grounds to justify the strip search.</w:t>
            </w:r>
          </w:p>
        </w:tc>
        <w:tc>
          <w:tcPr>
            <w:tcW w:w="2494" w:type="dxa"/>
          </w:tcPr>
          <w:p w14:paraId="68322E56" w14:textId="77777777" w:rsidR="005C57D9" w:rsidRPr="00BF7319" w:rsidRDefault="005C57D9" w:rsidP="00920A4D">
            <w:pPr>
              <w:pStyle w:val="Tabledata"/>
            </w:pPr>
            <w:r>
              <w:t>Searching Officer with delegated authority</w:t>
            </w:r>
          </w:p>
        </w:tc>
      </w:tr>
      <w:tr w:rsidR="005C57D9" w:rsidRPr="00CF6125" w14:paraId="2A37E3CD" w14:textId="77777777" w:rsidTr="00920A4D">
        <w:tc>
          <w:tcPr>
            <w:tcW w:w="771" w:type="dxa"/>
          </w:tcPr>
          <w:p w14:paraId="7523E3A8" w14:textId="77777777" w:rsidR="005C57D9" w:rsidRDefault="005C57D9" w:rsidP="00920A4D">
            <w:pPr>
              <w:pStyle w:val="Tabledata"/>
            </w:pPr>
            <w:r>
              <w:t>2.</w:t>
            </w:r>
          </w:p>
        </w:tc>
        <w:tc>
          <w:tcPr>
            <w:tcW w:w="6236" w:type="dxa"/>
          </w:tcPr>
          <w:p w14:paraId="7CE19ED6" w14:textId="601E0570" w:rsidR="005C57D9" w:rsidRPr="00621B91" w:rsidRDefault="005C57D9" w:rsidP="00920A4D">
            <w:pPr>
              <w:pStyle w:val="Tabledata"/>
              <w:rPr>
                <w:bCs/>
                <w:iCs/>
              </w:rPr>
            </w:pPr>
            <w:r>
              <w:t xml:space="preserve">Prior to conducting a strip search, the Searching Officers </w:t>
            </w:r>
            <w:r w:rsidR="00FF2F85">
              <w:t xml:space="preserve">shall </w:t>
            </w:r>
            <w:r>
              <w:t>explain to the staff member the procedure</w:t>
            </w:r>
            <w:r w:rsidR="00FF2F85">
              <w:t>s</w:t>
            </w:r>
            <w:r>
              <w:t xml:space="preserve"> to be undertaken and the authority to conduct the search.</w:t>
            </w:r>
          </w:p>
        </w:tc>
        <w:tc>
          <w:tcPr>
            <w:tcW w:w="2494" w:type="dxa"/>
          </w:tcPr>
          <w:p w14:paraId="76976CDA" w14:textId="77777777" w:rsidR="005C57D9" w:rsidRPr="00BF7319" w:rsidRDefault="005C57D9" w:rsidP="00920A4D">
            <w:pPr>
              <w:pStyle w:val="Tabledata"/>
            </w:pPr>
            <w:r>
              <w:t>Searching Officer with delegated authority</w:t>
            </w:r>
          </w:p>
        </w:tc>
      </w:tr>
      <w:tr w:rsidR="005C57D9" w:rsidRPr="00CF6125" w14:paraId="21D4624C" w14:textId="77777777" w:rsidTr="00920A4D">
        <w:tc>
          <w:tcPr>
            <w:tcW w:w="771" w:type="dxa"/>
          </w:tcPr>
          <w:p w14:paraId="3D2B0C02" w14:textId="77777777" w:rsidR="005C57D9" w:rsidRDefault="005C57D9" w:rsidP="00920A4D">
            <w:pPr>
              <w:pStyle w:val="Tabledata"/>
            </w:pPr>
            <w:r>
              <w:t>3.</w:t>
            </w:r>
          </w:p>
        </w:tc>
        <w:tc>
          <w:tcPr>
            <w:tcW w:w="6236" w:type="dxa"/>
          </w:tcPr>
          <w:p w14:paraId="37788F14" w14:textId="77777777" w:rsidR="005C57D9" w:rsidRDefault="005C57D9" w:rsidP="00920A4D">
            <w:pPr>
              <w:pStyle w:val="Tabledata"/>
            </w:pPr>
            <w:r>
              <w:t xml:space="preserve">The staff member shall be afforded the opportunity to seek advice from a support person or union delegate. </w:t>
            </w:r>
          </w:p>
          <w:p w14:paraId="2715D0C1" w14:textId="77777777" w:rsidR="005C57D9" w:rsidRDefault="005C57D9" w:rsidP="00920A4D">
            <w:pPr>
              <w:pStyle w:val="Tabledata"/>
              <w:rPr>
                <w:bCs/>
                <w:iCs/>
              </w:rPr>
            </w:pPr>
            <w:r>
              <w:t xml:space="preserve">The inability to contact the chosen support person or union delegate in a timely manner shall not delay the search. </w:t>
            </w:r>
            <w:r w:rsidRPr="0068391D" w:rsidDel="00107E4B">
              <w:t xml:space="preserve">A staff member can request to </w:t>
            </w:r>
            <w:r w:rsidDel="00107E4B">
              <w:t xml:space="preserve">contact a </w:t>
            </w:r>
            <w:r w:rsidRPr="0032696B" w:rsidDel="00107E4B">
              <w:rPr>
                <w:iCs/>
              </w:rPr>
              <w:t>support person or union delegate</w:t>
            </w:r>
            <w:r w:rsidRPr="0068391D" w:rsidDel="00107E4B">
              <w:t xml:space="preserve"> at any time during the process</w:t>
            </w:r>
            <w:r>
              <w:t xml:space="preserve"> of a strip search</w:t>
            </w:r>
            <w:r w:rsidRPr="0068391D" w:rsidDel="00107E4B">
              <w:t>.</w:t>
            </w:r>
          </w:p>
        </w:tc>
        <w:tc>
          <w:tcPr>
            <w:tcW w:w="2494" w:type="dxa"/>
          </w:tcPr>
          <w:p w14:paraId="0AF63177" w14:textId="77777777" w:rsidR="005C57D9" w:rsidRPr="00BF7319" w:rsidRDefault="005C57D9" w:rsidP="00920A4D">
            <w:pPr>
              <w:pStyle w:val="Tabledata"/>
            </w:pPr>
            <w:r>
              <w:t>Searching Officer with delegated authority</w:t>
            </w:r>
          </w:p>
        </w:tc>
      </w:tr>
      <w:tr w:rsidR="005C57D9" w:rsidRPr="00CF6125" w14:paraId="4548A2BF" w14:textId="77777777" w:rsidTr="00920A4D">
        <w:tc>
          <w:tcPr>
            <w:tcW w:w="771" w:type="dxa"/>
          </w:tcPr>
          <w:p w14:paraId="6BCBBCB2" w14:textId="77777777" w:rsidR="005C57D9" w:rsidRDefault="005C57D9" w:rsidP="00920A4D">
            <w:pPr>
              <w:pStyle w:val="Tabledata"/>
            </w:pPr>
            <w:r>
              <w:t>4.</w:t>
            </w:r>
          </w:p>
        </w:tc>
        <w:tc>
          <w:tcPr>
            <w:tcW w:w="6236" w:type="dxa"/>
          </w:tcPr>
          <w:p w14:paraId="0212F69F" w14:textId="77777777" w:rsidR="005C57D9" w:rsidRDefault="005C57D9" w:rsidP="00920A4D">
            <w:pPr>
              <w:pStyle w:val="Tabledata"/>
            </w:pPr>
            <w:r>
              <w:rPr>
                <w:bCs/>
                <w:iCs/>
              </w:rPr>
              <w:t>Turn on the video recorder to record and capture footage of the staff member, Searching Officers, and environment.</w:t>
            </w:r>
            <w:r>
              <w:t xml:space="preserve"> </w:t>
            </w:r>
          </w:p>
          <w:p w14:paraId="2C8BF247" w14:textId="2A6075BF" w:rsidR="005C57D9" w:rsidRPr="0077634B" w:rsidRDefault="005C57D9" w:rsidP="00920A4D">
            <w:pPr>
              <w:pStyle w:val="Tabledata"/>
            </w:pPr>
            <w:r>
              <w:t>Capture footage of the environment and any item</w:t>
            </w:r>
            <w:r w:rsidR="00FF2F85">
              <w:t>(</w:t>
            </w:r>
            <w:r>
              <w:t>s</w:t>
            </w:r>
            <w:r w:rsidR="00FF2F85">
              <w:t>)</w:t>
            </w:r>
            <w:r>
              <w:t xml:space="preserve"> located during the search.</w:t>
            </w:r>
          </w:p>
        </w:tc>
        <w:tc>
          <w:tcPr>
            <w:tcW w:w="2494" w:type="dxa"/>
          </w:tcPr>
          <w:p w14:paraId="0FDA5056" w14:textId="77777777" w:rsidR="005C57D9" w:rsidRPr="00BF7319" w:rsidRDefault="005C57D9" w:rsidP="00920A4D">
            <w:pPr>
              <w:pStyle w:val="Tabledata"/>
            </w:pPr>
            <w:r>
              <w:t>Searching Officer with delegated authority</w:t>
            </w:r>
          </w:p>
        </w:tc>
      </w:tr>
      <w:tr w:rsidR="005C57D9" w:rsidRPr="00CF6125" w14:paraId="3E1CB572" w14:textId="77777777" w:rsidTr="00920A4D">
        <w:tc>
          <w:tcPr>
            <w:tcW w:w="771" w:type="dxa"/>
          </w:tcPr>
          <w:p w14:paraId="0E985960" w14:textId="77777777" w:rsidR="005C57D9" w:rsidRPr="009865A2" w:rsidRDefault="005C57D9" w:rsidP="00920A4D">
            <w:pPr>
              <w:pStyle w:val="Tabledata"/>
            </w:pPr>
            <w:r>
              <w:t>5.</w:t>
            </w:r>
          </w:p>
        </w:tc>
        <w:tc>
          <w:tcPr>
            <w:tcW w:w="6236" w:type="dxa"/>
          </w:tcPr>
          <w:p w14:paraId="05A95F24" w14:textId="77777777" w:rsidR="005C57D9" w:rsidRDefault="005C57D9" w:rsidP="00920A4D">
            <w:pPr>
              <w:pStyle w:val="Tabledata"/>
              <w:rPr>
                <w:bCs/>
                <w:iCs/>
              </w:rPr>
            </w:pPr>
            <w:r w:rsidRPr="009865A2">
              <w:rPr>
                <w:bCs/>
                <w:iCs/>
              </w:rPr>
              <w:t>Inform the</w:t>
            </w:r>
            <w:r>
              <w:rPr>
                <w:bCs/>
                <w:iCs/>
              </w:rPr>
              <w:t xml:space="preserve"> staff member:</w:t>
            </w:r>
          </w:p>
          <w:p w14:paraId="4DB3A272" w14:textId="77777777" w:rsidR="005C57D9" w:rsidRPr="00920A4D" w:rsidRDefault="005C57D9" w:rsidP="00BC4D35">
            <w:pPr>
              <w:pStyle w:val="ListBullet2"/>
              <w:numPr>
                <w:ilvl w:val="0"/>
                <w:numId w:val="54"/>
              </w:numPr>
            </w:pPr>
            <w:r w:rsidRPr="00920A4D">
              <w:t>the relevant Deputy Commissioner or Executive Director Professional Standards has approved the search</w:t>
            </w:r>
          </w:p>
          <w:p w14:paraId="7F6BDC5B" w14:textId="77777777" w:rsidR="005C57D9" w:rsidRPr="00920A4D" w:rsidRDefault="005C57D9" w:rsidP="00BC4D35">
            <w:pPr>
              <w:pStyle w:val="ListBullet2"/>
              <w:numPr>
                <w:ilvl w:val="0"/>
                <w:numId w:val="54"/>
              </w:numPr>
            </w:pPr>
            <w:r w:rsidRPr="00920A4D">
              <w:t>The authority to conduct the type of search required and the reason for the search</w:t>
            </w:r>
          </w:p>
          <w:p w14:paraId="67F1934E" w14:textId="7AC38E7F" w:rsidR="005C57D9" w:rsidRPr="00E57B83" w:rsidRDefault="005C57D9" w:rsidP="00BC4D35">
            <w:pPr>
              <w:pStyle w:val="ListBullet2"/>
              <w:numPr>
                <w:ilvl w:val="0"/>
                <w:numId w:val="54"/>
              </w:numPr>
            </w:pPr>
            <w:r w:rsidRPr="00920A4D">
              <w:t xml:space="preserve">there </w:t>
            </w:r>
            <w:r w:rsidR="00FF2F85" w:rsidRPr="00920A4D">
              <w:t xml:space="preserve">shall </w:t>
            </w:r>
            <w:r w:rsidRPr="00920A4D">
              <w:t>be an audio recording of the actual search process.</w:t>
            </w:r>
          </w:p>
        </w:tc>
        <w:tc>
          <w:tcPr>
            <w:tcW w:w="2494" w:type="dxa"/>
          </w:tcPr>
          <w:p w14:paraId="39AD081B" w14:textId="77777777" w:rsidR="005C57D9" w:rsidRDefault="005C57D9" w:rsidP="00920A4D">
            <w:pPr>
              <w:pStyle w:val="Tabledata"/>
            </w:pPr>
            <w:r>
              <w:t>Searching Officer with delegated authority</w:t>
            </w:r>
          </w:p>
        </w:tc>
      </w:tr>
      <w:tr w:rsidR="005C57D9" w:rsidRPr="00CF6125" w14:paraId="276C00C7" w14:textId="77777777" w:rsidTr="009E35DB">
        <w:trPr>
          <w:trHeight w:val="850"/>
        </w:trPr>
        <w:tc>
          <w:tcPr>
            <w:tcW w:w="771" w:type="dxa"/>
          </w:tcPr>
          <w:p w14:paraId="6E69B4BF" w14:textId="77777777" w:rsidR="005C57D9" w:rsidRDefault="005C57D9" w:rsidP="00920A4D">
            <w:pPr>
              <w:pStyle w:val="Tabledata"/>
            </w:pPr>
            <w:r>
              <w:t>6.</w:t>
            </w:r>
          </w:p>
        </w:tc>
        <w:tc>
          <w:tcPr>
            <w:tcW w:w="6236" w:type="dxa"/>
          </w:tcPr>
          <w:p w14:paraId="6847F786" w14:textId="6BACA1A7" w:rsidR="005C57D9" w:rsidRDefault="005C57D9" w:rsidP="00920A4D">
            <w:pPr>
              <w:pStyle w:val="Tabledata"/>
              <w:rPr>
                <w:bCs/>
                <w:iCs/>
              </w:rPr>
            </w:pPr>
            <w:r>
              <w:rPr>
                <w:bCs/>
                <w:iCs/>
              </w:rPr>
              <w:t>Confirm the gender of the Searching Officer in accordance with</w:t>
            </w:r>
            <w:r>
              <w:t xml:space="preserve"> this COPP</w:t>
            </w:r>
            <w:r w:rsidRPr="008D60BA">
              <w:rPr>
                <w:bCs/>
                <w:iCs/>
              </w:rPr>
              <w:t>.</w:t>
            </w:r>
          </w:p>
        </w:tc>
        <w:tc>
          <w:tcPr>
            <w:tcW w:w="2494" w:type="dxa"/>
          </w:tcPr>
          <w:p w14:paraId="2BEFBE80" w14:textId="77777777" w:rsidR="005C57D9" w:rsidRDefault="005C57D9" w:rsidP="00920A4D">
            <w:pPr>
              <w:pStyle w:val="Tabledata"/>
            </w:pPr>
            <w:r>
              <w:t>Searching Officer with delegated authority</w:t>
            </w:r>
          </w:p>
        </w:tc>
      </w:tr>
      <w:tr w:rsidR="005C57D9" w:rsidRPr="00CF6125" w14:paraId="79F140A9" w14:textId="77777777" w:rsidTr="00920A4D">
        <w:tc>
          <w:tcPr>
            <w:tcW w:w="771" w:type="dxa"/>
          </w:tcPr>
          <w:p w14:paraId="7566A8AF" w14:textId="77777777" w:rsidR="005C57D9" w:rsidRPr="007F7710" w:rsidRDefault="005C57D9" w:rsidP="00920A4D">
            <w:pPr>
              <w:pStyle w:val="Tabledata"/>
            </w:pPr>
            <w:r>
              <w:t>7.</w:t>
            </w:r>
          </w:p>
        </w:tc>
        <w:tc>
          <w:tcPr>
            <w:tcW w:w="6236" w:type="dxa"/>
          </w:tcPr>
          <w:p w14:paraId="7E622BF8" w14:textId="3B3EA528" w:rsidR="005C57D9" w:rsidRPr="009B1928" w:rsidRDefault="005C57D9" w:rsidP="00920A4D">
            <w:pPr>
              <w:pStyle w:val="Tabledata"/>
            </w:pPr>
            <w:r>
              <w:t>Determine if the searching procedure</w:t>
            </w:r>
            <w:r w:rsidR="00FF2F85">
              <w:t>s</w:t>
            </w:r>
            <w:r>
              <w:t xml:space="preserve"> need to be altered to accommodate:</w:t>
            </w:r>
          </w:p>
          <w:p w14:paraId="173DC69A" w14:textId="77777777" w:rsidR="005C57D9" w:rsidRPr="009B1928" w:rsidRDefault="005C57D9" w:rsidP="00BC4D35">
            <w:pPr>
              <w:pStyle w:val="ListBullet2"/>
              <w:numPr>
                <w:ilvl w:val="0"/>
                <w:numId w:val="55"/>
              </w:numPr>
            </w:pPr>
            <w:r>
              <w:t>staff with religious cultural h</w:t>
            </w:r>
            <w:r w:rsidRPr="009B1928">
              <w:t>eadwear</w:t>
            </w:r>
          </w:p>
          <w:p w14:paraId="37F8BF03" w14:textId="77777777" w:rsidR="005C57D9" w:rsidRDefault="005C57D9" w:rsidP="00BC4D35">
            <w:pPr>
              <w:pStyle w:val="ListBullet2"/>
              <w:numPr>
                <w:ilvl w:val="0"/>
                <w:numId w:val="55"/>
              </w:numPr>
            </w:pPr>
            <w:r>
              <w:t>staff with d</w:t>
            </w:r>
            <w:r w:rsidRPr="009B1928">
              <w:t xml:space="preserve">isabilities or </w:t>
            </w:r>
            <w:r>
              <w:t>injuries</w:t>
            </w:r>
          </w:p>
          <w:p w14:paraId="5CC4B15A" w14:textId="6D52D5A8" w:rsidR="005C57D9" w:rsidRPr="00F67506" w:rsidRDefault="005C57D9" w:rsidP="00BC4D35">
            <w:pPr>
              <w:pStyle w:val="ListBullet2"/>
              <w:numPr>
                <w:ilvl w:val="0"/>
                <w:numId w:val="55"/>
              </w:numPr>
            </w:pPr>
            <w:r>
              <w:t>for any other reason which make</w:t>
            </w:r>
            <w:r w:rsidR="00FF2F85">
              <w:t>s</w:t>
            </w:r>
            <w:r>
              <w:t xml:space="preserve"> it impractical to conduct the search in accordance with </w:t>
            </w:r>
            <w:r w:rsidR="00FF2F85">
              <w:t xml:space="preserve">these </w:t>
            </w:r>
            <w:r>
              <w:t>procedure</w:t>
            </w:r>
            <w:r w:rsidR="00FF2F85">
              <w:t>s.</w:t>
            </w:r>
          </w:p>
        </w:tc>
        <w:tc>
          <w:tcPr>
            <w:tcW w:w="2494" w:type="dxa"/>
          </w:tcPr>
          <w:p w14:paraId="00D4ACAE" w14:textId="77777777" w:rsidR="005C57D9" w:rsidRPr="00C344A0" w:rsidRDefault="005C57D9" w:rsidP="00920A4D">
            <w:pPr>
              <w:pStyle w:val="Tabledata"/>
            </w:pPr>
            <w:r w:rsidRPr="00C344A0">
              <w:t>Searching Officer with delegated authority</w:t>
            </w:r>
          </w:p>
        </w:tc>
      </w:tr>
      <w:tr w:rsidR="005C57D9" w:rsidRPr="00CF6125" w14:paraId="61B148D6" w14:textId="77777777" w:rsidTr="00920A4D">
        <w:tc>
          <w:tcPr>
            <w:tcW w:w="771" w:type="dxa"/>
          </w:tcPr>
          <w:p w14:paraId="374A8F1A" w14:textId="77777777" w:rsidR="005C57D9" w:rsidRDefault="005C57D9" w:rsidP="00920A4D">
            <w:pPr>
              <w:pStyle w:val="Tabledata"/>
            </w:pPr>
            <w:r>
              <w:t>8.</w:t>
            </w:r>
          </w:p>
        </w:tc>
        <w:tc>
          <w:tcPr>
            <w:tcW w:w="6236" w:type="dxa"/>
          </w:tcPr>
          <w:p w14:paraId="4260B9A1" w14:textId="77777777" w:rsidR="005C57D9" w:rsidRPr="009E0805" w:rsidRDefault="005C57D9" w:rsidP="00920A4D">
            <w:pPr>
              <w:pStyle w:val="Tabledata"/>
            </w:pPr>
            <w:r>
              <w:t>The following role responsibilities apply:</w:t>
            </w:r>
          </w:p>
          <w:p w14:paraId="13BE1F85" w14:textId="77777777" w:rsidR="005C57D9" w:rsidRPr="00C344A0" w:rsidRDefault="005C57D9" w:rsidP="00920A4D">
            <w:pPr>
              <w:pStyle w:val="Tabledata"/>
              <w:rPr>
                <w:b/>
                <w:bCs/>
              </w:rPr>
            </w:pPr>
            <w:r w:rsidRPr="00C344A0">
              <w:rPr>
                <w:b/>
                <w:bCs/>
              </w:rPr>
              <w:t xml:space="preserve">First officer: </w:t>
            </w:r>
          </w:p>
          <w:p w14:paraId="7FCBF679" w14:textId="77777777" w:rsidR="005C57D9" w:rsidRPr="009E0805" w:rsidRDefault="005C57D9" w:rsidP="00BC4D35">
            <w:pPr>
              <w:pStyle w:val="ListBullet2"/>
              <w:numPr>
                <w:ilvl w:val="0"/>
                <w:numId w:val="56"/>
              </w:numPr>
            </w:pPr>
            <w:r>
              <w:t>C</w:t>
            </w:r>
            <w:r w:rsidRPr="009E0805">
              <w:t xml:space="preserve">ontrol and direct the search </w:t>
            </w:r>
          </w:p>
          <w:p w14:paraId="4197FB29" w14:textId="122D7773" w:rsidR="005C57D9" w:rsidRDefault="005C57D9" w:rsidP="00BC4D35">
            <w:pPr>
              <w:pStyle w:val="ListBullet2"/>
              <w:numPr>
                <w:ilvl w:val="0"/>
                <w:numId w:val="56"/>
              </w:numPr>
            </w:pPr>
            <w:r>
              <w:lastRenderedPageBreak/>
              <w:t>Observe the person</w:t>
            </w:r>
            <w:r w:rsidRPr="009E0805">
              <w:t xml:space="preserve"> from the front. </w:t>
            </w:r>
          </w:p>
          <w:p w14:paraId="754C3DF5" w14:textId="77777777" w:rsidR="00FF2F85" w:rsidRPr="009E0805" w:rsidRDefault="00FF2F85" w:rsidP="00920A4D">
            <w:pPr>
              <w:pStyle w:val="Tabledata"/>
            </w:pPr>
          </w:p>
          <w:p w14:paraId="7E8B244A" w14:textId="77777777" w:rsidR="005C57D9" w:rsidRPr="009E0805" w:rsidRDefault="005C57D9" w:rsidP="00920A4D">
            <w:pPr>
              <w:pStyle w:val="Tabledata"/>
              <w:rPr>
                <w:b/>
              </w:rPr>
            </w:pPr>
            <w:r w:rsidRPr="009E0805">
              <w:rPr>
                <w:b/>
              </w:rPr>
              <w:t>Second officer:</w:t>
            </w:r>
          </w:p>
          <w:p w14:paraId="3AFC2744" w14:textId="77777777" w:rsidR="005C57D9" w:rsidRPr="009E0805" w:rsidRDefault="005C57D9" w:rsidP="00BC4D35">
            <w:pPr>
              <w:pStyle w:val="ListBullet2"/>
              <w:numPr>
                <w:ilvl w:val="0"/>
                <w:numId w:val="57"/>
              </w:numPr>
            </w:pPr>
            <w:r w:rsidRPr="009E0805">
              <w:t>Receive and return clothing and other items removed by the p</w:t>
            </w:r>
            <w:r>
              <w:t>erson</w:t>
            </w:r>
          </w:p>
          <w:p w14:paraId="767B2342" w14:textId="77777777" w:rsidR="005C57D9" w:rsidRPr="00A029B8" w:rsidRDefault="005C57D9" w:rsidP="00BC4D35">
            <w:pPr>
              <w:pStyle w:val="ListBullet2"/>
              <w:numPr>
                <w:ilvl w:val="0"/>
                <w:numId w:val="57"/>
              </w:numPr>
            </w:pPr>
            <w:r w:rsidRPr="009E0805">
              <w:t xml:space="preserve">Search clothing and other items. </w:t>
            </w:r>
          </w:p>
        </w:tc>
        <w:tc>
          <w:tcPr>
            <w:tcW w:w="2494" w:type="dxa"/>
          </w:tcPr>
          <w:p w14:paraId="6D0486B9" w14:textId="77777777" w:rsidR="005C57D9" w:rsidRDefault="005C57D9" w:rsidP="00920A4D">
            <w:pPr>
              <w:pStyle w:val="Tabledata"/>
            </w:pPr>
            <w:r w:rsidRPr="00C344A0">
              <w:lastRenderedPageBreak/>
              <w:t>Searching</w:t>
            </w:r>
            <w:r>
              <w:t xml:space="preserve"> Officer with delegated authority</w:t>
            </w:r>
          </w:p>
        </w:tc>
      </w:tr>
      <w:tr w:rsidR="005C57D9" w:rsidRPr="00CF6125" w14:paraId="2C90E2A0" w14:textId="77777777" w:rsidTr="00920A4D">
        <w:tc>
          <w:tcPr>
            <w:tcW w:w="771" w:type="dxa"/>
          </w:tcPr>
          <w:p w14:paraId="69442DA7" w14:textId="77777777" w:rsidR="005C57D9" w:rsidRPr="007F7710" w:rsidRDefault="005C57D9" w:rsidP="00920A4D">
            <w:pPr>
              <w:pStyle w:val="Tabledata"/>
            </w:pPr>
            <w:r>
              <w:t>9.</w:t>
            </w:r>
          </w:p>
        </w:tc>
        <w:tc>
          <w:tcPr>
            <w:tcW w:w="6236" w:type="dxa"/>
          </w:tcPr>
          <w:p w14:paraId="77985FCB" w14:textId="6898E7C9" w:rsidR="005C57D9" w:rsidRDefault="005C57D9" w:rsidP="00920A4D">
            <w:pPr>
              <w:pStyle w:val="Tabledata"/>
            </w:pPr>
            <w:r w:rsidRPr="007F7710">
              <w:t>Ask the</w:t>
            </w:r>
            <w:r>
              <w:t xml:space="preserve"> staff member if they have </w:t>
            </w:r>
            <w:r w:rsidRPr="007F7710">
              <w:t xml:space="preserve">anything on their person which may jeopardise the </w:t>
            </w:r>
            <w:r w:rsidR="00925EBA" w:rsidRPr="003F69ED">
              <w:t>good government,</w:t>
            </w:r>
            <w:r w:rsidR="00925EBA">
              <w:t xml:space="preserve"> good order or</w:t>
            </w:r>
            <w:r w:rsidR="00925EBA" w:rsidRPr="003F69ED">
              <w:t xml:space="preserve"> security </w:t>
            </w:r>
            <w:r w:rsidRPr="007F7710">
              <w:t xml:space="preserve">of the prison and if so to produce the </w:t>
            </w:r>
            <w:r w:rsidR="006A3275">
              <w:t>item(s)</w:t>
            </w:r>
            <w:r w:rsidRPr="007F7710">
              <w:t>.</w:t>
            </w:r>
            <w:r>
              <w:t xml:space="preserve"> </w:t>
            </w:r>
          </w:p>
          <w:p w14:paraId="2B9FDFD1" w14:textId="152FD6D2" w:rsidR="005C57D9" w:rsidRPr="007F7710" w:rsidRDefault="005C57D9" w:rsidP="00920A4D">
            <w:pPr>
              <w:pStyle w:val="Tabledata"/>
            </w:pPr>
            <w:r w:rsidRPr="007F7710">
              <w:t>Allow the</w:t>
            </w:r>
            <w:r>
              <w:t xml:space="preserve"> staff member</w:t>
            </w:r>
            <w:r w:rsidRPr="007F7710">
              <w:t xml:space="preserve"> the opportunity to respond and record</w:t>
            </w:r>
            <w:r>
              <w:t xml:space="preserve"> their response o</w:t>
            </w:r>
            <w:r w:rsidRPr="007F7710">
              <w:t>n</w:t>
            </w:r>
            <w:r>
              <w:t xml:space="preserve"> </w:t>
            </w:r>
            <w:r w:rsidR="00F42EF1">
              <w:t>th</w:t>
            </w:r>
            <w:r w:rsidR="00F42EF1" w:rsidRPr="00304002">
              <w:t xml:space="preserve">e </w:t>
            </w:r>
            <w:r w:rsidRPr="00304002">
              <w:t xml:space="preserve">form </w:t>
            </w:r>
            <w:hyperlink r:id="rId30" w:history="1">
              <w:r w:rsidRPr="00304002">
                <w:rPr>
                  <w:rStyle w:val="Hyperlink"/>
                </w:rPr>
                <w:t>S</w:t>
              </w:r>
              <w:r w:rsidRPr="00304002">
                <w:rPr>
                  <w:rStyle w:val="Hyperlink"/>
                  <w:rFonts w:hint="eastAsia"/>
                </w:rPr>
                <w:t>earch of a person entering</w:t>
              </w:r>
              <w:r w:rsidRPr="00304002">
                <w:rPr>
                  <w:rStyle w:val="Hyperlink"/>
                </w:rPr>
                <w:t xml:space="preserve"> or l</w:t>
              </w:r>
              <w:r w:rsidRPr="00304002">
                <w:rPr>
                  <w:rStyle w:val="Hyperlink"/>
                  <w:rFonts w:hint="eastAsia"/>
                </w:rPr>
                <w:t xml:space="preserve">eaving a </w:t>
              </w:r>
              <w:r w:rsidRPr="00304002">
                <w:rPr>
                  <w:rStyle w:val="Hyperlink"/>
                </w:rPr>
                <w:t>p</w:t>
              </w:r>
              <w:r w:rsidRPr="00304002">
                <w:rPr>
                  <w:rStyle w:val="Hyperlink"/>
                  <w:rFonts w:hint="eastAsia"/>
                </w:rPr>
                <w:t>rison</w:t>
              </w:r>
            </w:hyperlink>
            <w:r>
              <w:t>.</w:t>
            </w:r>
            <w:r w:rsidRPr="007F7710">
              <w:t xml:space="preserve"> </w:t>
            </w:r>
          </w:p>
        </w:tc>
        <w:tc>
          <w:tcPr>
            <w:tcW w:w="2494" w:type="dxa"/>
          </w:tcPr>
          <w:p w14:paraId="2F5A0C26" w14:textId="77777777" w:rsidR="005C57D9" w:rsidRPr="007F7710" w:rsidRDefault="005C57D9" w:rsidP="00920A4D">
            <w:pPr>
              <w:pStyle w:val="Tabledata"/>
            </w:pPr>
            <w:r>
              <w:t>Searching Officer with delegated authority</w:t>
            </w:r>
          </w:p>
        </w:tc>
      </w:tr>
      <w:tr w:rsidR="005C57D9" w:rsidRPr="00CF6125" w14:paraId="52DC71C2" w14:textId="77777777" w:rsidTr="00920A4D">
        <w:tc>
          <w:tcPr>
            <w:tcW w:w="771" w:type="dxa"/>
          </w:tcPr>
          <w:p w14:paraId="4D52DF47" w14:textId="77777777" w:rsidR="005C57D9" w:rsidRDefault="005C57D9" w:rsidP="00920A4D">
            <w:pPr>
              <w:pStyle w:val="Tabledata"/>
            </w:pPr>
            <w:r>
              <w:t>10.</w:t>
            </w:r>
          </w:p>
        </w:tc>
        <w:tc>
          <w:tcPr>
            <w:tcW w:w="6236" w:type="dxa"/>
          </w:tcPr>
          <w:p w14:paraId="7F4C87BF" w14:textId="77777777" w:rsidR="005C57D9" w:rsidRPr="007F7710" w:rsidRDefault="005C57D9" w:rsidP="00920A4D">
            <w:pPr>
              <w:pStyle w:val="Tabledata"/>
            </w:pPr>
            <w:r>
              <w:t>I</w:t>
            </w:r>
            <w:r w:rsidRPr="00405AC3">
              <w:t xml:space="preserve">nform the staff member if </w:t>
            </w:r>
            <w:r>
              <w:t xml:space="preserve">they </w:t>
            </w:r>
            <w:r w:rsidRPr="00405AC3">
              <w:t xml:space="preserve">do not </w:t>
            </w:r>
            <w:r>
              <w:t xml:space="preserve">consent </w:t>
            </w:r>
            <w:r w:rsidRPr="00405AC3">
              <w:t xml:space="preserve">to a search, they may </w:t>
            </w:r>
            <w:r>
              <w:t xml:space="preserve">be </w:t>
            </w:r>
            <w:r w:rsidRPr="00405AC3">
              <w:t>refuse</w:t>
            </w:r>
            <w:r>
              <w:t>d</w:t>
            </w:r>
            <w:r w:rsidRPr="00405AC3">
              <w:t xml:space="preserve"> </w:t>
            </w:r>
            <w:r>
              <w:t xml:space="preserve">entry </w:t>
            </w:r>
            <w:r w:rsidRPr="00405AC3">
              <w:t xml:space="preserve">or may </w:t>
            </w:r>
            <w:r>
              <w:t xml:space="preserve">be </w:t>
            </w:r>
            <w:r w:rsidRPr="00405AC3">
              <w:t>removed from the prison</w:t>
            </w:r>
            <w:r>
              <w:rPr>
                <w:rStyle w:val="FootnoteReference"/>
              </w:rPr>
              <w:footnoteReference w:id="16"/>
            </w:r>
            <w:r>
              <w:t>.</w:t>
            </w:r>
          </w:p>
        </w:tc>
        <w:tc>
          <w:tcPr>
            <w:tcW w:w="2494" w:type="dxa"/>
          </w:tcPr>
          <w:p w14:paraId="3600AC3D" w14:textId="77777777" w:rsidR="005C57D9" w:rsidRDefault="005C57D9" w:rsidP="00920A4D">
            <w:pPr>
              <w:pStyle w:val="Tabledata"/>
            </w:pPr>
            <w:r>
              <w:t>Searching Officer with delegated authority</w:t>
            </w:r>
          </w:p>
        </w:tc>
      </w:tr>
      <w:tr w:rsidR="005C57D9" w14:paraId="62503DFA" w14:textId="77777777" w:rsidTr="00920A4D">
        <w:tc>
          <w:tcPr>
            <w:tcW w:w="771" w:type="dxa"/>
          </w:tcPr>
          <w:p w14:paraId="6E04F1E5" w14:textId="77777777" w:rsidR="005C57D9" w:rsidRDefault="005C57D9" w:rsidP="00920A4D">
            <w:pPr>
              <w:pStyle w:val="Tabledata"/>
            </w:pPr>
            <w:r>
              <w:t>11.</w:t>
            </w:r>
          </w:p>
        </w:tc>
        <w:tc>
          <w:tcPr>
            <w:tcW w:w="6236" w:type="dxa"/>
          </w:tcPr>
          <w:p w14:paraId="4EC0D6E6" w14:textId="3C471C2A" w:rsidR="005C57D9" w:rsidRPr="00E65E83" w:rsidRDefault="005C57D9" w:rsidP="00920A4D">
            <w:pPr>
              <w:pStyle w:val="Tabledata"/>
              <w:rPr>
                <w:bCs/>
                <w:iCs/>
              </w:rPr>
            </w:pPr>
            <w:r>
              <w:rPr>
                <w:bCs/>
                <w:iCs/>
              </w:rPr>
              <w:t>Ensure the video camera is placed in such a manner that no footage is captured of the staff member removing their clothing whist the audio is captured (</w:t>
            </w:r>
            <w:r w:rsidR="005B0685">
              <w:rPr>
                <w:bCs/>
                <w:iCs/>
              </w:rPr>
              <w:t>e.g.</w:t>
            </w:r>
            <w:r>
              <w:rPr>
                <w:bCs/>
                <w:iCs/>
              </w:rPr>
              <w:t xml:space="preserve"> the camera lens placed against a wall). </w:t>
            </w:r>
          </w:p>
        </w:tc>
        <w:tc>
          <w:tcPr>
            <w:tcW w:w="2494" w:type="dxa"/>
          </w:tcPr>
          <w:p w14:paraId="5701275F" w14:textId="77777777" w:rsidR="005C57D9" w:rsidRPr="00E65E83" w:rsidRDefault="005C57D9" w:rsidP="00920A4D">
            <w:pPr>
              <w:pStyle w:val="Tabledata"/>
            </w:pPr>
            <w:r>
              <w:t xml:space="preserve">Searching Officer </w:t>
            </w:r>
          </w:p>
        </w:tc>
      </w:tr>
      <w:tr w:rsidR="005C57D9" w:rsidRPr="00CF6125" w14:paraId="4C1F0392" w14:textId="77777777" w:rsidTr="00920A4D">
        <w:tc>
          <w:tcPr>
            <w:tcW w:w="771" w:type="dxa"/>
          </w:tcPr>
          <w:p w14:paraId="3B669130" w14:textId="77777777" w:rsidR="005C57D9" w:rsidRPr="00CF6125" w:rsidRDefault="005C57D9" w:rsidP="00920A4D">
            <w:pPr>
              <w:pStyle w:val="Tabledata"/>
            </w:pPr>
            <w:r>
              <w:t>12.</w:t>
            </w:r>
          </w:p>
        </w:tc>
        <w:tc>
          <w:tcPr>
            <w:tcW w:w="6236" w:type="dxa"/>
          </w:tcPr>
          <w:p w14:paraId="68DCB175" w14:textId="77777777" w:rsidR="005C57D9" w:rsidRPr="00CF6125" w:rsidRDefault="005C57D9" w:rsidP="00920A4D">
            <w:pPr>
              <w:pStyle w:val="Tabledata"/>
            </w:pPr>
            <w:r>
              <w:rPr>
                <w:bCs/>
                <w:iCs/>
              </w:rPr>
              <w:t>W</w:t>
            </w:r>
            <w:r w:rsidRPr="00007AF0">
              <w:rPr>
                <w:bCs/>
                <w:iCs/>
              </w:rPr>
              <w:t xml:space="preserve">ear </w:t>
            </w:r>
            <w:r>
              <w:rPr>
                <w:bCs/>
                <w:iCs/>
              </w:rPr>
              <w:t xml:space="preserve">Department issued </w:t>
            </w:r>
            <w:r w:rsidRPr="00007AF0">
              <w:rPr>
                <w:bCs/>
                <w:iCs/>
              </w:rPr>
              <w:t>gloves</w:t>
            </w:r>
            <w:r>
              <w:rPr>
                <w:bCs/>
                <w:iCs/>
              </w:rPr>
              <w:t>.</w:t>
            </w:r>
            <w:r w:rsidRPr="00007AF0">
              <w:rPr>
                <w:bCs/>
                <w:iCs/>
              </w:rPr>
              <w:t xml:space="preserve"> </w:t>
            </w:r>
          </w:p>
        </w:tc>
        <w:tc>
          <w:tcPr>
            <w:tcW w:w="2494" w:type="dxa"/>
          </w:tcPr>
          <w:p w14:paraId="7590B93B" w14:textId="77777777" w:rsidR="005C57D9" w:rsidRPr="00CF6125" w:rsidRDefault="005C57D9" w:rsidP="00920A4D">
            <w:pPr>
              <w:pStyle w:val="Tabledata"/>
            </w:pPr>
            <w:r>
              <w:t xml:space="preserve">Searching Officer </w:t>
            </w:r>
          </w:p>
        </w:tc>
      </w:tr>
      <w:tr w:rsidR="005C57D9" w:rsidRPr="00CF6125" w14:paraId="56360987" w14:textId="77777777" w:rsidTr="00920A4D">
        <w:tc>
          <w:tcPr>
            <w:tcW w:w="771" w:type="dxa"/>
          </w:tcPr>
          <w:p w14:paraId="5CD8CAAF" w14:textId="77777777" w:rsidR="005C57D9" w:rsidRDefault="005C57D9" w:rsidP="00920A4D">
            <w:pPr>
              <w:pStyle w:val="Tabledata"/>
            </w:pPr>
            <w:r>
              <w:t>13.</w:t>
            </w:r>
          </w:p>
        </w:tc>
        <w:tc>
          <w:tcPr>
            <w:tcW w:w="6236" w:type="dxa"/>
          </w:tcPr>
          <w:p w14:paraId="03E482D4" w14:textId="77777777" w:rsidR="005C57D9" w:rsidRDefault="005C57D9" w:rsidP="00920A4D">
            <w:pPr>
              <w:pStyle w:val="Tabledata"/>
              <w:rPr>
                <w:bCs/>
                <w:iCs/>
              </w:rPr>
            </w:pPr>
            <w:r w:rsidRPr="00E65E83">
              <w:rPr>
                <w:bCs/>
              </w:rPr>
              <w:t xml:space="preserve">Provide the </w:t>
            </w:r>
            <w:r>
              <w:rPr>
                <w:bCs/>
              </w:rPr>
              <w:t>staff member</w:t>
            </w:r>
            <w:r w:rsidRPr="00E65E83">
              <w:rPr>
                <w:bCs/>
              </w:rPr>
              <w:t xml:space="preserve"> with a gown or towel</w:t>
            </w:r>
            <w:r>
              <w:rPr>
                <w:bCs/>
              </w:rPr>
              <w:t>.</w:t>
            </w:r>
          </w:p>
        </w:tc>
        <w:tc>
          <w:tcPr>
            <w:tcW w:w="2494" w:type="dxa"/>
          </w:tcPr>
          <w:p w14:paraId="707BBE07" w14:textId="77777777" w:rsidR="005C57D9" w:rsidRDefault="005C57D9" w:rsidP="00920A4D">
            <w:pPr>
              <w:pStyle w:val="Tabledata"/>
            </w:pPr>
            <w:r>
              <w:t xml:space="preserve">Searching Officer </w:t>
            </w:r>
          </w:p>
        </w:tc>
      </w:tr>
      <w:tr w:rsidR="005C57D9" w:rsidRPr="00CF6125" w14:paraId="0F624146" w14:textId="77777777" w:rsidTr="00920A4D">
        <w:tc>
          <w:tcPr>
            <w:tcW w:w="771" w:type="dxa"/>
          </w:tcPr>
          <w:p w14:paraId="72186AF7" w14:textId="77777777" w:rsidR="005C57D9" w:rsidRDefault="005C57D9" w:rsidP="00920A4D">
            <w:pPr>
              <w:pStyle w:val="Tabledata"/>
            </w:pPr>
            <w:r>
              <w:t>14.</w:t>
            </w:r>
          </w:p>
        </w:tc>
        <w:tc>
          <w:tcPr>
            <w:tcW w:w="6236" w:type="dxa"/>
          </w:tcPr>
          <w:p w14:paraId="2DCC674A" w14:textId="77777777" w:rsidR="005C57D9" w:rsidRDefault="005C57D9" w:rsidP="00920A4D">
            <w:pPr>
              <w:pStyle w:val="Tabledata"/>
            </w:pPr>
            <w:r>
              <w:t>Ask the staff member:</w:t>
            </w:r>
          </w:p>
          <w:p w14:paraId="15A3488B" w14:textId="77777777" w:rsidR="005C57D9" w:rsidRDefault="005C57D9" w:rsidP="00BC4D35">
            <w:pPr>
              <w:pStyle w:val="ListBullet2"/>
              <w:numPr>
                <w:ilvl w:val="0"/>
                <w:numId w:val="58"/>
              </w:numPr>
            </w:pPr>
            <w:r w:rsidRPr="00007AF0">
              <w:t xml:space="preserve">if </w:t>
            </w:r>
            <w:r>
              <w:t xml:space="preserve">they have </w:t>
            </w:r>
            <w:r w:rsidRPr="00007AF0">
              <w:t xml:space="preserve">anything on </w:t>
            </w:r>
            <w:r>
              <w:t>their</w:t>
            </w:r>
            <w:r w:rsidRPr="00007AF0">
              <w:t xml:space="preserve"> person which is unauthorised or may cause an injury</w:t>
            </w:r>
          </w:p>
          <w:p w14:paraId="3422BAFD" w14:textId="77777777" w:rsidR="005C57D9" w:rsidRDefault="005C57D9" w:rsidP="00BC4D35">
            <w:pPr>
              <w:pStyle w:val="ListBullet2"/>
              <w:numPr>
                <w:ilvl w:val="0"/>
                <w:numId w:val="58"/>
              </w:numPr>
            </w:pPr>
            <w:r>
              <w:t xml:space="preserve">to empty their </w:t>
            </w:r>
            <w:r w:rsidRPr="00007AF0">
              <w:t>pockets and remove their hat or jacket</w:t>
            </w:r>
          </w:p>
          <w:p w14:paraId="336C421E" w14:textId="77777777" w:rsidR="005C57D9" w:rsidRPr="00CF6125" w:rsidRDefault="005C57D9" w:rsidP="00BC4D35">
            <w:pPr>
              <w:pStyle w:val="ListBullet2"/>
              <w:numPr>
                <w:ilvl w:val="0"/>
                <w:numId w:val="58"/>
              </w:numPr>
            </w:pPr>
            <w:r>
              <w:t>to shake out their hair and</w:t>
            </w:r>
            <w:r w:rsidRPr="00773078">
              <w:t xml:space="preserve"> untie their hair if necessary.</w:t>
            </w:r>
          </w:p>
        </w:tc>
        <w:tc>
          <w:tcPr>
            <w:tcW w:w="2494" w:type="dxa"/>
          </w:tcPr>
          <w:p w14:paraId="5B315A4E" w14:textId="77777777" w:rsidR="005C57D9" w:rsidRPr="00CF6125" w:rsidRDefault="005C57D9" w:rsidP="00920A4D">
            <w:pPr>
              <w:pStyle w:val="Tabledata"/>
            </w:pPr>
            <w:r>
              <w:t xml:space="preserve">Searching Officer </w:t>
            </w:r>
          </w:p>
        </w:tc>
      </w:tr>
      <w:tr w:rsidR="005C57D9" w:rsidRPr="00CF6125" w14:paraId="4C96BF87" w14:textId="77777777" w:rsidTr="00920A4D">
        <w:tc>
          <w:tcPr>
            <w:tcW w:w="771" w:type="dxa"/>
          </w:tcPr>
          <w:p w14:paraId="476ED33A" w14:textId="77777777" w:rsidR="005C57D9" w:rsidRDefault="005C57D9" w:rsidP="00920A4D">
            <w:pPr>
              <w:pStyle w:val="Tabledata"/>
            </w:pPr>
            <w:r>
              <w:t>15.</w:t>
            </w:r>
          </w:p>
        </w:tc>
        <w:tc>
          <w:tcPr>
            <w:tcW w:w="6236" w:type="dxa"/>
          </w:tcPr>
          <w:p w14:paraId="01AA25C6" w14:textId="77777777" w:rsidR="005C57D9" w:rsidRPr="00CF6125" w:rsidRDefault="005C57D9" w:rsidP="00920A4D">
            <w:pPr>
              <w:pStyle w:val="Tabledata"/>
            </w:pPr>
            <w:r>
              <w:t>Visually check around and inside the ears, nose and mouth and ask the staff member to raise their tongue to enable a thorough search.</w:t>
            </w:r>
          </w:p>
        </w:tc>
        <w:tc>
          <w:tcPr>
            <w:tcW w:w="2494" w:type="dxa"/>
          </w:tcPr>
          <w:p w14:paraId="7777DE44" w14:textId="77777777" w:rsidR="005C57D9" w:rsidRPr="00CF6125" w:rsidRDefault="005C57D9" w:rsidP="00920A4D">
            <w:pPr>
              <w:pStyle w:val="Tabledata"/>
            </w:pPr>
            <w:r>
              <w:t>Searching Officer</w:t>
            </w:r>
          </w:p>
        </w:tc>
      </w:tr>
      <w:tr w:rsidR="005C57D9" w:rsidRPr="00CF6125" w14:paraId="105896F4" w14:textId="77777777" w:rsidTr="00920A4D">
        <w:tc>
          <w:tcPr>
            <w:tcW w:w="771" w:type="dxa"/>
          </w:tcPr>
          <w:p w14:paraId="4E3E87EB" w14:textId="77777777" w:rsidR="005C57D9" w:rsidRDefault="005C57D9" w:rsidP="00920A4D">
            <w:pPr>
              <w:pStyle w:val="Tabledata"/>
            </w:pPr>
            <w:r>
              <w:t>16.</w:t>
            </w:r>
          </w:p>
        </w:tc>
        <w:tc>
          <w:tcPr>
            <w:tcW w:w="6236" w:type="dxa"/>
          </w:tcPr>
          <w:p w14:paraId="4FF10F19" w14:textId="77777777" w:rsidR="005C57D9" w:rsidRDefault="005C57D9" w:rsidP="00920A4D">
            <w:pPr>
              <w:pStyle w:val="Tabledata"/>
            </w:pPr>
            <w:r>
              <w:t>A</w:t>
            </w:r>
            <w:r w:rsidRPr="00007AF0">
              <w:t xml:space="preserve">sk the </w:t>
            </w:r>
            <w:r>
              <w:t xml:space="preserve">staff member </w:t>
            </w:r>
            <w:r w:rsidRPr="00007AF0">
              <w:t>to</w:t>
            </w:r>
            <w:r>
              <w:t>:</w:t>
            </w:r>
          </w:p>
          <w:p w14:paraId="6DDD0BEB" w14:textId="087CA1B0" w:rsidR="005C57D9" w:rsidRDefault="005C57D9" w:rsidP="00BC4D35">
            <w:pPr>
              <w:pStyle w:val="ListBullet2"/>
              <w:numPr>
                <w:ilvl w:val="0"/>
                <w:numId w:val="59"/>
              </w:numPr>
            </w:pPr>
            <w:r w:rsidRPr="00007AF0">
              <w:t xml:space="preserve">remove the top half of </w:t>
            </w:r>
            <w:r>
              <w:t xml:space="preserve">their </w:t>
            </w:r>
            <w:r w:rsidRPr="00007AF0">
              <w:t xml:space="preserve">clothing (including bra, for </w:t>
            </w:r>
            <w:r>
              <w:t xml:space="preserve">a </w:t>
            </w:r>
            <w:r w:rsidR="006A3275">
              <w:t>woman</w:t>
            </w:r>
            <w:r w:rsidRPr="00007AF0">
              <w:t xml:space="preserve">) </w:t>
            </w:r>
          </w:p>
          <w:p w14:paraId="541F2E68" w14:textId="77777777" w:rsidR="005C57D9" w:rsidRPr="00CF6125" w:rsidRDefault="005C57D9" w:rsidP="00BC4D35">
            <w:pPr>
              <w:pStyle w:val="ListBullet2"/>
              <w:numPr>
                <w:ilvl w:val="0"/>
                <w:numId w:val="59"/>
              </w:numPr>
            </w:pPr>
            <w:r w:rsidRPr="00007AF0">
              <w:lastRenderedPageBreak/>
              <w:t>hold up their a</w:t>
            </w:r>
            <w:r>
              <w:t>rms and turn around whilst both Searching Officer</w:t>
            </w:r>
            <w:r w:rsidRPr="00007AF0">
              <w:t>s observe the upper body and hands</w:t>
            </w:r>
            <w:r>
              <w:t>.</w:t>
            </w:r>
          </w:p>
        </w:tc>
        <w:tc>
          <w:tcPr>
            <w:tcW w:w="2494" w:type="dxa"/>
          </w:tcPr>
          <w:p w14:paraId="4B442552" w14:textId="77777777" w:rsidR="005C57D9" w:rsidRPr="00CF6125" w:rsidRDefault="005C57D9" w:rsidP="00920A4D">
            <w:pPr>
              <w:pStyle w:val="Tabledata"/>
            </w:pPr>
            <w:r>
              <w:lastRenderedPageBreak/>
              <w:t>Searching Officer</w:t>
            </w:r>
          </w:p>
        </w:tc>
      </w:tr>
      <w:tr w:rsidR="005C57D9" w:rsidRPr="00CF6125" w14:paraId="668C81A7" w14:textId="77777777" w:rsidTr="00920A4D">
        <w:tc>
          <w:tcPr>
            <w:tcW w:w="771" w:type="dxa"/>
          </w:tcPr>
          <w:p w14:paraId="31A3D227" w14:textId="77777777" w:rsidR="005C57D9" w:rsidRDefault="005C57D9" w:rsidP="00920A4D">
            <w:pPr>
              <w:pStyle w:val="Tabledata"/>
            </w:pPr>
            <w:r>
              <w:t>17.</w:t>
            </w:r>
          </w:p>
        </w:tc>
        <w:tc>
          <w:tcPr>
            <w:tcW w:w="6236" w:type="dxa"/>
          </w:tcPr>
          <w:p w14:paraId="74C1EEE4" w14:textId="118F04BC" w:rsidR="005C57D9" w:rsidRDefault="005C57D9" w:rsidP="00920A4D">
            <w:pPr>
              <w:pStyle w:val="Tabledata"/>
            </w:pPr>
            <w:r w:rsidRPr="006127BD">
              <w:t xml:space="preserve">Return </w:t>
            </w:r>
            <w:r>
              <w:t>the staff member</w:t>
            </w:r>
            <w:r w:rsidR="006A3275">
              <w:t>’</w:t>
            </w:r>
            <w:r>
              <w:t xml:space="preserve">s </w:t>
            </w:r>
            <w:r w:rsidRPr="006127BD">
              <w:t>clothing and allow them to re-dress</w:t>
            </w:r>
            <w:r>
              <w:t>.</w:t>
            </w:r>
          </w:p>
        </w:tc>
        <w:tc>
          <w:tcPr>
            <w:tcW w:w="2494" w:type="dxa"/>
          </w:tcPr>
          <w:p w14:paraId="4EF6A108" w14:textId="77777777" w:rsidR="005C57D9" w:rsidRPr="00CF6125" w:rsidRDefault="005C57D9" w:rsidP="00920A4D">
            <w:pPr>
              <w:pStyle w:val="Tabledata"/>
            </w:pPr>
            <w:r>
              <w:t>Searching Officer</w:t>
            </w:r>
          </w:p>
        </w:tc>
      </w:tr>
      <w:tr w:rsidR="005C57D9" w:rsidRPr="00CF6125" w14:paraId="5341BBAB" w14:textId="77777777" w:rsidTr="00920A4D">
        <w:tc>
          <w:tcPr>
            <w:tcW w:w="771" w:type="dxa"/>
          </w:tcPr>
          <w:p w14:paraId="3756C407" w14:textId="77777777" w:rsidR="005C57D9" w:rsidRDefault="005C57D9" w:rsidP="00920A4D">
            <w:pPr>
              <w:pStyle w:val="Tabledata"/>
            </w:pPr>
            <w:r>
              <w:t>18.</w:t>
            </w:r>
          </w:p>
        </w:tc>
        <w:tc>
          <w:tcPr>
            <w:tcW w:w="6236" w:type="dxa"/>
          </w:tcPr>
          <w:p w14:paraId="16AB0AA6" w14:textId="77777777" w:rsidR="005C57D9" w:rsidRDefault="005C57D9" w:rsidP="00920A4D">
            <w:pPr>
              <w:pStyle w:val="Tabledata"/>
            </w:pPr>
            <w:r>
              <w:t>Ask the staff member to:</w:t>
            </w:r>
          </w:p>
          <w:p w14:paraId="3AC44E6F" w14:textId="77777777" w:rsidR="005C57D9" w:rsidRDefault="005C57D9" w:rsidP="00BC4D35">
            <w:pPr>
              <w:pStyle w:val="ListBullet2"/>
              <w:numPr>
                <w:ilvl w:val="0"/>
                <w:numId w:val="60"/>
              </w:numPr>
            </w:pPr>
            <w:r>
              <w:t>remove their footwear including socks</w:t>
            </w:r>
          </w:p>
          <w:p w14:paraId="1801C0C8" w14:textId="77777777" w:rsidR="005C57D9" w:rsidRDefault="005C57D9" w:rsidP="00BC4D35">
            <w:pPr>
              <w:pStyle w:val="ListBullet2"/>
              <w:numPr>
                <w:ilvl w:val="0"/>
                <w:numId w:val="60"/>
              </w:numPr>
            </w:pPr>
            <w:r w:rsidRPr="00007AF0">
              <w:t>r</w:t>
            </w:r>
            <w:r>
              <w:t xml:space="preserve">emove the bottom half their </w:t>
            </w:r>
            <w:r w:rsidRPr="00007AF0">
              <w:t>clothing, including underwear</w:t>
            </w:r>
          </w:p>
          <w:p w14:paraId="164D84F0" w14:textId="77777777" w:rsidR="005C57D9" w:rsidRDefault="005C57D9" w:rsidP="00BC4D35">
            <w:pPr>
              <w:pStyle w:val="ListBullet2"/>
              <w:numPr>
                <w:ilvl w:val="0"/>
                <w:numId w:val="60"/>
              </w:numPr>
            </w:pPr>
            <w:r>
              <w:t xml:space="preserve">lift their feet and </w:t>
            </w:r>
            <w:r w:rsidRPr="00007AF0">
              <w:t>visually check between the toes</w:t>
            </w:r>
          </w:p>
          <w:p w14:paraId="36F19B38" w14:textId="77777777" w:rsidR="005C57D9" w:rsidRDefault="005C57D9" w:rsidP="00BC4D35">
            <w:pPr>
              <w:pStyle w:val="ListBullet2"/>
              <w:numPr>
                <w:ilvl w:val="0"/>
                <w:numId w:val="60"/>
              </w:numPr>
            </w:pPr>
            <w:r w:rsidRPr="00007AF0">
              <w:t>raise the top half of their clothing and turn around, so the lower half of the body can be checked.</w:t>
            </w:r>
          </w:p>
          <w:p w14:paraId="6DDC7760" w14:textId="77777777" w:rsidR="005C57D9" w:rsidRPr="00CF6125" w:rsidRDefault="005C57D9" w:rsidP="00920A4D">
            <w:pPr>
              <w:pStyle w:val="Tabledata"/>
            </w:pPr>
            <w:r w:rsidRPr="009D0572">
              <w:rPr>
                <w:b/>
              </w:rPr>
              <w:t>Note*</w:t>
            </w:r>
            <w:r>
              <w:t xml:space="preserve"> </w:t>
            </w:r>
            <w:r w:rsidRPr="009C43A5">
              <w:t xml:space="preserve">Both </w:t>
            </w:r>
            <w:r>
              <w:t>Searching Officers</w:t>
            </w:r>
            <w:r w:rsidRPr="009C43A5">
              <w:t xml:space="preserve"> are to ensure that the floor area is clear of any items which may have been dropped before</w:t>
            </w:r>
            <w:r>
              <w:t xml:space="preserve">, </w:t>
            </w:r>
            <w:r w:rsidRPr="009C43A5">
              <w:t>during</w:t>
            </w:r>
            <w:r>
              <w:t xml:space="preserve"> or after</w:t>
            </w:r>
            <w:r w:rsidRPr="009C43A5">
              <w:t xml:space="preserve"> the search.</w:t>
            </w:r>
          </w:p>
        </w:tc>
        <w:tc>
          <w:tcPr>
            <w:tcW w:w="2494" w:type="dxa"/>
          </w:tcPr>
          <w:p w14:paraId="3DDC9B61" w14:textId="77777777" w:rsidR="005C57D9" w:rsidRPr="00CF6125" w:rsidRDefault="005C57D9" w:rsidP="00920A4D">
            <w:pPr>
              <w:pStyle w:val="Tabledata"/>
            </w:pPr>
            <w:r>
              <w:t>Searching Officer</w:t>
            </w:r>
          </w:p>
        </w:tc>
      </w:tr>
      <w:tr w:rsidR="005C57D9" w:rsidRPr="00CF6125" w14:paraId="2CB1BFF8" w14:textId="77777777" w:rsidTr="00920A4D">
        <w:tc>
          <w:tcPr>
            <w:tcW w:w="771" w:type="dxa"/>
          </w:tcPr>
          <w:p w14:paraId="1BC96A63" w14:textId="77777777" w:rsidR="005C57D9" w:rsidRDefault="005C57D9" w:rsidP="00920A4D">
            <w:pPr>
              <w:pStyle w:val="Tabledata"/>
            </w:pPr>
            <w:r>
              <w:t>19</w:t>
            </w:r>
            <w:r w:rsidRPr="00060F77">
              <w:t>.</w:t>
            </w:r>
          </w:p>
        </w:tc>
        <w:tc>
          <w:tcPr>
            <w:tcW w:w="6236" w:type="dxa"/>
          </w:tcPr>
          <w:p w14:paraId="19031496" w14:textId="2A755A5A" w:rsidR="005C57D9" w:rsidRDefault="005C57D9" w:rsidP="00920A4D">
            <w:pPr>
              <w:pStyle w:val="Tabledata"/>
            </w:pPr>
            <w:r>
              <w:t xml:space="preserve">Ask the </w:t>
            </w:r>
            <w:r w:rsidR="006A3275">
              <w:t xml:space="preserve">woman </w:t>
            </w:r>
            <w:r>
              <w:t xml:space="preserve">staff member </w:t>
            </w:r>
            <w:r w:rsidRPr="00D94A61">
              <w:t xml:space="preserve">to remove </w:t>
            </w:r>
            <w:r>
              <w:t xml:space="preserve">externally </w:t>
            </w:r>
            <w:r w:rsidRPr="00D94A61">
              <w:t xml:space="preserve">applied sanitary towels, napkins or pads and place in an appropriate container for disposal. </w:t>
            </w:r>
          </w:p>
          <w:p w14:paraId="26396FF2" w14:textId="77777777" w:rsidR="005C57D9" w:rsidRPr="00D94A61" w:rsidRDefault="005C57D9" w:rsidP="00920A4D">
            <w:pPr>
              <w:pStyle w:val="Tabledata"/>
            </w:pPr>
            <w:r>
              <w:t>*P</w:t>
            </w:r>
            <w:r w:rsidRPr="00D94A61">
              <w:t>rovide replacement</w:t>
            </w:r>
            <w:r>
              <w:t xml:space="preserve"> sanitary wear</w:t>
            </w:r>
            <w:r w:rsidRPr="00D94A61">
              <w:t>.</w:t>
            </w:r>
          </w:p>
          <w:p w14:paraId="04886C43" w14:textId="6722B2EF" w:rsidR="005C57D9" w:rsidRPr="00007AF0" w:rsidRDefault="005C57D9" w:rsidP="00920A4D">
            <w:pPr>
              <w:pStyle w:val="Tabledata"/>
            </w:pPr>
            <w:r w:rsidRPr="00D94A61">
              <w:rPr>
                <w:b/>
              </w:rPr>
              <w:t>Note*</w:t>
            </w:r>
            <w:r w:rsidRPr="00D94A61">
              <w:t xml:space="preserve"> </w:t>
            </w:r>
            <w:r>
              <w:t>Do</w:t>
            </w:r>
            <w:r w:rsidRPr="00D94A61">
              <w:t xml:space="preserve"> not remove, or ask the </w:t>
            </w:r>
            <w:r w:rsidR="006A3275">
              <w:t xml:space="preserve">woman </w:t>
            </w:r>
            <w:r>
              <w:t xml:space="preserve">staff member </w:t>
            </w:r>
            <w:r w:rsidRPr="00D94A61">
              <w:t>to remove, tampons during a search</w:t>
            </w:r>
            <w:r>
              <w:t>.</w:t>
            </w:r>
          </w:p>
        </w:tc>
        <w:tc>
          <w:tcPr>
            <w:tcW w:w="2494" w:type="dxa"/>
          </w:tcPr>
          <w:p w14:paraId="00ADF58D" w14:textId="77777777" w:rsidR="005C57D9" w:rsidRPr="00CF6125" w:rsidRDefault="005C57D9" w:rsidP="00920A4D">
            <w:pPr>
              <w:pStyle w:val="Tabledata"/>
            </w:pPr>
            <w:r>
              <w:t xml:space="preserve">Searching Officer </w:t>
            </w:r>
          </w:p>
        </w:tc>
      </w:tr>
      <w:tr w:rsidR="005C57D9" w:rsidRPr="00CF6125" w14:paraId="7725C0FE" w14:textId="77777777" w:rsidTr="00920A4D">
        <w:tc>
          <w:tcPr>
            <w:tcW w:w="771" w:type="dxa"/>
          </w:tcPr>
          <w:p w14:paraId="3A1E6B35" w14:textId="77777777" w:rsidR="005C57D9" w:rsidRDefault="005C57D9" w:rsidP="00920A4D">
            <w:pPr>
              <w:pStyle w:val="Tabledata"/>
            </w:pPr>
            <w:r>
              <w:t>20.</w:t>
            </w:r>
          </w:p>
        </w:tc>
        <w:tc>
          <w:tcPr>
            <w:tcW w:w="6236" w:type="dxa"/>
          </w:tcPr>
          <w:p w14:paraId="3C0394A0" w14:textId="6E5D9450" w:rsidR="005C57D9" w:rsidRPr="00D94A61" w:rsidRDefault="005C57D9" w:rsidP="00920A4D">
            <w:pPr>
              <w:pStyle w:val="Tabledata"/>
              <w:rPr>
                <w:bCs/>
                <w:iCs/>
              </w:rPr>
            </w:pPr>
            <w:r>
              <w:rPr>
                <w:bCs/>
                <w:iCs/>
              </w:rPr>
              <w:t xml:space="preserve">Ask </w:t>
            </w:r>
            <w:r w:rsidRPr="00D94A61">
              <w:rPr>
                <w:bCs/>
                <w:iCs/>
              </w:rPr>
              <w:t>t</w:t>
            </w:r>
            <w:r>
              <w:rPr>
                <w:bCs/>
                <w:iCs/>
              </w:rPr>
              <w:t xml:space="preserve">he staff member to remove a visible </w:t>
            </w:r>
            <w:r w:rsidRPr="00D94A61">
              <w:rPr>
                <w:bCs/>
                <w:iCs/>
              </w:rPr>
              <w:t>unauthorised item</w:t>
            </w:r>
            <w:r w:rsidR="006A3275">
              <w:rPr>
                <w:bCs/>
                <w:iCs/>
              </w:rPr>
              <w:t>(s)</w:t>
            </w:r>
            <w:r>
              <w:rPr>
                <w:bCs/>
                <w:iCs/>
              </w:rPr>
              <w:t>.</w:t>
            </w:r>
          </w:p>
          <w:p w14:paraId="7069A17A" w14:textId="292F9539" w:rsidR="005C57D9" w:rsidRPr="001E4590" w:rsidRDefault="005C57D9" w:rsidP="00920A4D">
            <w:pPr>
              <w:pStyle w:val="Tabledata"/>
              <w:rPr>
                <w:bCs/>
                <w:iCs/>
              </w:rPr>
            </w:pPr>
            <w:r>
              <w:rPr>
                <w:bCs/>
                <w:iCs/>
              </w:rPr>
              <w:t xml:space="preserve">If the </w:t>
            </w:r>
            <w:r w:rsidR="006A3275">
              <w:rPr>
                <w:bCs/>
                <w:iCs/>
              </w:rPr>
              <w:t xml:space="preserve">staff member </w:t>
            </w:r>
            <w:r>
              <w:rPr>
                <w:bCs/>
                <w:iCs/>
              </w:rPr>
              <w:t>refuses, c</w:t>
            </w:r>
            <w:r w:rsidRPr="001E4590">
              <w:rPr>
                <w:bCs/>
                <w:iCs/>
              </w:rPr>
              <w:t>onsider removing the item</w:t>
            </w:r>
            <w:r w:rsidR="006A3275">
              <w:rPr>
                <w:bCs/>
                <w:iCs/>
              </w:rPr>
              <w:t>(s)</w:t>
            </w:r>
            <w:r w:rsidRPr="001E4590">
              <w:rPr>
                <w:bCs/>
                <w:iCs/>
              </w:rPr>
              <w:t xml:space="preserve"> with reasonable force, if necessary</w:t>
            </w:r>
            <w:r w:rsidR="00D31A52">
              <w:rPr>
                <w:bCs/>
                <w:iCs/>
              </w:rPr>
              <w:t>.</w:t>
            </w:r>
            <w:r>
              <w:rPr>
                <w:rStyle w:val="FootnoteReference"/>
                <w:bCs/>
                <w:iCs/>
              </w:rPr>
              <w:footnoteReference w:id="17"/>
            </w:r>
          </w:p>
        </w:tc>
        <w:tc>
          <w:tcPr>
            <w:tcW w:w="2494" w:type="dxa"/>
          </w:tcPr>
          <w:p w14:paraId="1F64BFFB" w14:textId="77777777" w:rsidR="005C57D9" w:rsidRPr="00CF6125" w:rsidRDefault="005C57D9" w:rsidP="00920A4D">
            <w:pPr>
              <w:pStyle w:val="Tabledata"/>
            </w:pPr>
            <w:r>
              <w:t>Searching Officer</w:t>
            </w:r>
          </w:p>
        </w:tc>
      </w:tr>
      <w:tr w:rsidR="005C57D9" w:rsidRPr="00CF6125" w14:paraId="4EDD9A39" w14:textId="77777777" w:rsidTr="00920A4D">
        <w:tc>
          <w:tcPr>
            <w:tcW w:w="771" w:type="dxa"/>
          </w:tcPr>
          <w:p w14:paraId="7E69D50B" w14:textId="77777777" w:rsidR="005C57D9" w:rsidRDefault="005C57D9" w:rsidP="00920A4D">
            <w:pPr>
              <w:pStyle w:val="Tabledata"/>
            </w:pPr>
            <w:r>
              <w:t>21.</w:t>
            </w:r>
          </w:p>
        </w:tc>
        <w:tc>
          <w:tcPr>
            <w:tcW w:w="6236" w:type="dxa"/>
          </w:tcPr>
          <w:p w14:paraId="3D1F021B" w14:textId="0EC22B7A" w:rsidR="005C57D9" w:rsidRDefault="005C57D9" w:rsidP="00920A4D">
            <w:pPr>
              <w:pStyle w:val="Tabledata"/>
              <w:rPr>
                <w:bCs/>
                <w:iCs/>
              </w:rPr>
            </w:pPr>
            <w:r w:rsidRPr="006127BD">
              <w:t xml:space="preserve">Return </w:t>
            </w:r>
            <w:r>
              <w:t>the staff member</w:t>
            </w:r>
            <w:r w:rsidR="006A3275">
              <w:t>’</w:t>
            </w:r>
            <w:r>
              <w:t>s</w:t>
            </w:r>
            <w:r w:rsidRPr="006127BD">
              <w:t xml:space="preserve"> clothing and allow them to re-dress</w:t>
            </w:r>
            <w:r>
              <w:t>.</w:t>
            </w:r>
          </w:p>
        </w:tc>
        <w:tc>
          <w:tcPr>
            <w:tcW w:w="2494" w:type="dxa"/>
          </w:tcPr>
          <w:p w14:paraId="69A08A11" w14:textId="77777777" w:rsidR="005C57D9" w:rsidRDefault="005C57D9" w:rsidP="00920A4D">
            <w:pPr>
              <w:pStyle w:val="Tabledata"/>
            </w:pPr>
            <w:r>
              <w:t>Searching Officer</w:t>
            </w:r>
          </w:p>
        </w:tc>
      </w:tr>
      <w:tr w:rsidR="005C57D9" w:rsidRPr="00CF6125" w14:paraId="0CBEF62C" w14:textId="77777777" w:rsidTr="00920A4D">
        <w:tc>
          <w:tcPr>
            <w:tcW w:w="771" w:type="dxa"/>
          </w:tcPr>
          <w:p w14:paraId="267253B3" w14:textId="77777777" w:rsidR="005C57D9" w:rsidRDefault="005C57D9" w:rsidP="00920A4D">
            <w:pPr>
              <w:pStyle w:val="Tabledata"/>
            </w:pPr>
            <w:r>
              <w:t>22.</w:t>
            </w:r>
          </w:p>
        </w:tc>
        <w:tc>
          <w:tcPr>
            <w:tcW w:w="6236" w:type="dxa"/>
          </w:tcPr>
          <w:p w14:paraId="0B01CF73" w14:textId="77777777" w:rsidR="005C57D9" w:rsidRDefault="005C57D9" w:rsidP="00920A4D">
            <w:pPr>
              <w:pStyle w:val="Tabledata"/>
            </w:pPr>
            <w:r>
              <w:t xml:space="preserve">Provide the staff member with an opportunity to provide any comment or feedback with regards to the search. </w:t>
            </w:r>
          </w:p>
          <w:p w14:paraId="521664A1" w14:textId="3BE003B1" w:rsidR="005C57D9" w:rsidRDefault="005C57D9" w:rsidP="00920A4D">
            <w:pPr>
              <w:pStyle w:val="Tabledata"/>
            </w:pPr>
            <w:r>
              <w:t xml:space="preserve">Camera </w:t>
            </w:r>
            <w:r w:rsidRPr="00AA0F52">
              <w:t xml:space="preserve">footage shall be stored in accordance with </w:t>
            </w:r>
            <w:r w:rsidR="006A3275" w:rsidRPr="00AA0F52">
              <w:t xml:space="preserve">the </w:t>
            </w:r>
            <w:r w:rsidRPr="00AA0F52">
              <w:t xml:space="preserve">Department’s </w:t>
            </w:r>
            <w:hyperlink r:id="rId31" w:history="1">
              <w:r w:rsidRPr="00AA0F52">
                <w:rPr>
                  <w:rStyle w:val="Hyperlink"/>
                </w:rPr>
                <w:t>recording keeping policy</w:t>
              </w:r>
            </w:hyperlink>
            <w:r w:rsidRPr="00AA0F52">
              <w:t>.</w:t>
            </w:r>
          </w:p>
        </w:tc>
        <w:tc>
          <w:tcPr>
            <w:tcW w:w="2494" w:type="dxa"/>
          </w:tcPr>
          <w:p w14:paraId="401F52F9" w14:textId="77777777" w:rsidR="005C57D9" w:rsidRDefault="005C57D9" w:rsidP="00920A4D">
            <w:pPr>
              <w:pStyle w:val="Tabledata"/>
            </w:pPr>
            <w:r>
              <w:t>Searching Officer</w:t>
            </w:r>
          </w:p>
        </w:tc>
      </w:tr>
      <w:tr w:rsidR="005C57D9" w14:paraId="51B95CF8" w14:textId="77777777" w:rsidTr="00920A4D">
        <w:tc>
          <w:tcPr>
            <w:tcW w:w="771" w:type="dxa"/>
          </w:tcPr>
          <w:p w14:paraId="14F6B60D" w14:textId="77777777" w:rsidR="005C57D9" w:rsidRDefault="005C57D9" w:rsidP="00920A4D">
            <w:pPr>
              <w:pStyle w:val="Tabledata"/>
            </w:pPr>
            <w:r>
              <w:t>23.</w:t>
            </w:r>
          </w:p>
        </w:tc>
        <w:tc>
          <w:tcPr>
            <w:tcW w:w="6236" w:type="dxa"/>
          </w:tcPr>
          <w:p w14:paraId="57B2CFD0" w14:textId="094D28BD" w:rsidR="005C57D9" w:rsidRDefault="005C57D9" w:rsidP="00920A4D">
            <w:pPr>
              <w:pStyle w:val="Tabledata"/>
            </w:pPr>
            <w:r>
              <w:t>E</w:t>
            </w:r>
            <w:r w:rsidRPr="00256446">
              <w:t>nsur</w:t>
            </w:r>
            <w:r w:rsidRPr="00304002">
              <w:t xml:space="preserve">e the </w:t>
            </w:r>
            <w:hyperlink r:id="rId32" w:history="1">
              <w:r w:rsidRPr="00304002">
                <w:rPr>
                  <w:rStyle w:val="Hyperlink"/>
                </w:rPr>
                <w:t>S</w:t>
              </w:r>
              <w:r w:rsidRPr="00304002">
                <w:rPr>
                  <w:rStyle w:val="Hyperlink"/>
                  <w:rFonts w:hint="eastAsia"/>
                </w:rPr>
                <w:t>earch of a person entering</w:t>
              </w:r>
              <w:r w:rsidRPr="00304002">
                <w:rPr>
                  <w:rStyle w:val="Hyperlink"/>
                </w:rPr>
                <w:t xml:space="preserve"> or l</w:t>
              </w:r>
              <w:r w:rsidRPr="00304002">
                <w:rPr>
                  <w:rStyle w:val="Hyperlink"/>
                  <w:rFonts w:hint="eastAsia"/>
                </w:rPr>
                <w:t xml:space="preserve">eaving a </w:t>
              </w:r>
              <w:r w:rsidRPr="00304002">
                <w:rPr>
                  <w:rStyle w:val="Hyperlink"/>
                </w:rPr>
                <w:t>p</w:t>
              </w:r>
              <w:r w:rsidRPr="00304002">
                <w:rPr>
                  <w:rStyle w:val="Hyperlink"/>
                  <w:rFonts w:hint="eastAsia"/>
                </w:rPr>
                <w:t>rison</w:t>
              </w:r>
            </w:hyperlink>
            <w:r w:rsidRPr="00256446">
              <w:t xml:space="preserve"> </w:t>
            </w:r>
            <w:r w:rsidR="00F42EF1">
              <w:t xml:space="preserve">form </w:t>
            </w:r>
            <w:r>
              <w:t xml:space="preserve">is </w:t>
            </w:r>
            <w:r w:rsidR="005B0685">
              <w:t>completed,</w:t>
            </w:r>
            <w:r>
              <w:t xml:space="preserve"> and a copy </w:t>
            </w:r>
            <w:r w:rsidRPr="00256446">
              <w:t xml:space="preserve">is placed on the </w:t>
            </w:r>
            <w:r>
              <w:t>staff member</w:t>
            </w:r>
            <w:r w:rsidR="006A3275">
              <w:t>’</w:t>
            </w:r>
            <w:r>
              <w:t xml:space="preserve">s </w:t>
            </w:r>
            <w:r w:rsidRPr="00256446">
              <w:t>personnel file.</w:t>
            </w:r>
          </w:p>
        </w:tc>
        <w:tc>
          <w:tcPr>
            <w:tcW w:w="2494" w:type="dxa"/>
          </w:tcPr>
          <w:p w14:paraId="01DB3628" w14:textId="77777777" w:rsidR="005C57D9" w:rsidRDefault="005C57D9" w:rsidP="00920A4D">
            <w:pPr>
              <w:pStyle w:val="Tabledata"/>
            </w:pPr>
            <w:r>
              <w:t>Searching Officer with delegated authority</w:t>
            </w:r>
          </w:p>
        </w:tc>
      </w:tr>
    </w:tbl>
    <w:p w14:paraId="4F307807" w14:textId="77777777" w:rsidR="005C57D9" w:rsidRPr="00F62A34" w:rsidRDefault="005C57D9" w:rsidP="005C57D9"/>
    <w:p w14:paraId="11797E89" w14:textId="64409DDA" w:rsidR="005C57D9" w:rsidRDefault="005C57D9" w:rsidP="00751356">
      <w:pPr>
        <w:pStyle w:val="Heading3"/>
      </w:pPr>
      <w:r>
        <w:lastRenderedPageBreak/>
        <w:t>At the conclusion of the searching process</w:t>
      </w:r>
      <w:r w:rsidR="006A3275">
        <w:t>,</w:t>
      </w:r>
      <w:r>
        <w:t xml:space="preserve"> the Superintendent shall complete a report and submit the report to the PSD, along with any evidence and records.</w:t>
      </w:r>
    </w:p>
    <w:p w14:paraId="7ED7E299" w14:textId="6B365066" w:rsidR="009C2EE6" w:rsidRPr="009C2EE6" w:rsidRDefault="005C57D9" w:rsidP="00751356">
      <w:pPr>
        <w:pStyle w:val="Heading3"/>
      </w:pPr>
      <w:r w:rsidRPr="003C05DB">
        <w:t xml:space="preserve">A copy of the audio recording </w:t>
      </w:r>
      <w:r w:rsidR="006A3275">
        <w:t>shall</w:t>
      </w:r>
      <w:r w:rsidR="006A3275" w:rsidRPr="003C05DB">
        <w:t xml:space="preserve"> </w:t>
      </w:r>
      <w:r w:rsidRPr="003C05DB">
        <w:t>be provided to the staff member by</w:t>
      </w:r>
      <w:r>
        <w:t xml:space="preserve"> </w:t>
      </w:r>
      <w:r w:rsidR="006A3275">
        <w:t xml:space="preserve">the </w:t>
      </w:r>
      <w:r>
        <w:t>PSD</w:t>
      </w:r>
      <w:r w:rsidRPr="003C05DB">
        <w:t>.</w:t>
      </w:r>
    </w:p>
    <w:p w14:paraId="61A7E3FE" w14:textId="77777777" w:rsidR="005C57D9" w:rsidRDefault="005C57D9" w:rsidP="005C57D9">
      <w:pPr>
        <w:pStyle w:val="Heading2"/>
        <w:tabs>
          <w:tab w:val="left" w:pos="709"/>
        </w:tabs>
      </w:pPr>
      <w:bookmarkStart w:id="293" w:name="_Toc31709787"/>
      <w:bookmarkStart w:id="294" w:name="_Toc175924511"/>
      <w:r>
        <w:t>Staff property searches</w:t>
      </w:r>
      <w:bookmarkEnd w:id="293"/>
      <w:bookmarkEnd w:id="294"/>
    </w:p>
    <w:p w14:paraId="00E27952" w14:textId="77777777" w:rsidR="005C57D9" w:rsidRDefault="005C57D9" w:rsidP="00751356">
      <w:pPr>
        <w:pStyle w:val="Heading3"/>
      </w:pPr>
      <w:r>
        <w:t xml:space="preserve">Only items necessary for a staff member’s duty or function, or the function of the prison, shall be permitted to enter a prison (refer </w:t>
      </w:r>
      <w:hyperlink w:anchor="_Appendix_I_:" w:history="1">
        <w:r w:rsidRPr="00237FC9">
          <w:rPr>
            <w:rStyle w:val="Hyperlink"/>
          </w:rPr>
          <w:t xml:space="preserve">Appendix </w:t>
        </w:r>
        <w:r>
          <w:rPr>
            <w:rStyle w:val="Hyperlink"/>
          </w:rPr>
          <w:t>H</w:t>
        </w:r>
        <w:r w:rsidRPr="00237FC9">
          <w:rPr>
            <w:rStyle w:val="Hyperlink"/>
          </w:rPr>
          <w:t xml:space="preserve"> – Authorised and </w:t>
        </w:r>
        <w:r>
          <w:rPr>
            <w:rStyle w:val="Hyperlink"/>
          </w:rPr>
          <w:t>U</w:t>
        </w:r>
        <w:r w:rsidRPr="00237FC9">
          <w:rPr>
            <w:rStyle w:val="Hyperlink"/>
          </w:rPr>
          <w:t xml:space="preserve">nauthorised </w:t>
        </w:r>
        <w:r>
          <w:rPr>
            <w:rStyle w:val="Hyperlink"/>
          </w:rPr>
          <w:t>I</w:t>
        </w:r>
        <w:r w:rsidRPr="00237FC9">
          <w:rPr>
            <w:rStyle w:val="Hyperlink"/>
          </w:rPr>
          <w:t>tems – Staff</w:t>
        </w:r>
      </w:hyperlink>
      <w:r>
        <w:t>).</w:t>
      </w:r>
    </w:p>
    <w:p w14:paraId="0B54DD70" w14:textId="77777777" w:rsidR="005C57D9" w:rsidRDefault="005C57D9" w:rsidP="00751356">
      <w:pPr>
        <w:pStyle w:val="Heading3"/>
      </w:pPr>
      <w:r w:rsidRPr="005F0AC3">
        <w:t>The Superintendent may, on a</w:t>
      </w:r>
      <w:r>
        <w:t xml:space="preserve">n individual </w:t>
      </w:r>
      <w:r w:rsidRPr="005F0AC3">
        <w:t>basis, authorise additional items to be brought into the prison.</w:t>
      </w:r>
    </w:p>
    <w:p w14:paraId="51BFD054" w14:textId="77777777" w:rsidR="005C57D9" w:rsidRDefault="005C57D9" w:rsidP="00751356">
      <w:pPr>
        <w:pStyle w:val="Heading3"/>
      </w:pPr>
      <w:r>
        <w:t>The Superintendent shall consider and grant in writing approval/ongoing approval for a staff member requesting to bring in and possess unauthorised items required to perform a duty or function.</w:t>
      </w:r>
    </w:p>
    <w:p w14:paraId="46A80629" w14:textId="77777777" w:rsidR="005C57D9" w:rsidRPr="002F011B" w:rsidRDefault="005C57D9" w:rsidP="00751356">
      <w:pPr>
        <w:pStyle w:val="Heading3"/>
      </w:pPr>
      <w:r w:rsidRPr="00857F74">
        <w:t xml:space="preserve">Searches of staff property shall be conducted in </w:t>
      </w:r>
      <w:r w:rsidRPr="008A5F9F">
        <w:t xml:space="preserve">accordance with </w:t>
      </w:r>
      <w:hyperlink w:anchor="_Appendix_H:_Property" w:history="1">
        <w:r w:rsidRPr="008A5F9F">
          <w:rPr>
            <w:rStyle w:val="Hyperlink"/>
          </w:rPr>
          <w:t xml:space="preserve">Appendix </w:t>
        </w:r>
        <w:r>
          <w:rPr>
            <w:rStyle w:val="Hyperlink"/>
          </w:rPr>
          <w:t>F</w:t>
        </w:r>
        <w:r w:rsidRPr="008A5F9F">
          <w:rPr>
            <w:rStyle w:val="Hyperlink"/>
          </w:rPr>
          <w:t>: Property Searches– Contractor Tools, Visitors and Staff</w:t>
        </w:r>
      </w:hyperlink>
      <w:r w:rsidRPr="008A5F9F">
        <w:t>.</w:t>
      </w:r>
    </w:p>
    <w:p w14:paraId="37013ABF" w14:textId="77777777" w:rsidR="005C57D9" w:rsidRDefault="005C57D9" w:rsidP="00751356">
      <w:pPr>
        <w:pStyle w:val="Heading3"/>
      </w:pPr>
      <w:r>
        <w:t>Staff exiting a prison may be searched in accordance with this COPP to ensure property is not being removed from a prison without authorisation.</w:t>
      </w:r>
    </w:p>
    <w:p w14:paraId="453781C9" w14:textId="77777777" w:rsidR="005C57D9" w:rsidRDefault="005C57D9" w:rsidP="005C57D9">
      <w:pPr>
        <w:pStyle w:val="Heading2"/>
        <w:tabs>
          <w:tab w:val="left" w:pos="709"/>
        </w:tabs>
      </w:pPr>
      <w:bookmarkStart w:id="295" w:name="_Toc175924512"/>
      <w:r>
        <w:t>Staff targeted searches</w:t>
      </w:r>
      <w:bookmarkEnd w:id="295"/>
    </w:p>
    <w:p w14:paraId="7D7AD209" w14:textId="3A9E966B" w:rsidR="005C57D9" w:rsidRPr="00825DB9" w:rsidRDefault="005C57D9" w:rsidP="00751356">
      <w:pPr>
        <w:pStyle w:val="Heading3"/>
      </w:pPr>
      <w:r>
        <w:t>A targeted search will generally occur based on information received which should allow time to plan and seek assistance from</w:t>
      </w:r>
      <w:r w:rsidR="006A3275">
        <w:t xml:space="preserve"> the</w:t>
      </w:r>
      <w:r>
        <w:t xml:space="preserve"> PSD if required</w:t>
      </w:r>
      <w:r w:rsidR="006A3275">
        <w:t>,</w:t>
      </w:r>
      <w:r>
        <w:t xml:space="preserve"> prior to executing the search.   </w:t>
      </w:r>
    </w:p>
    <w:p w14:paraId="6BD89130" w14:textId="77777777" w:rsidR="005C57D9" w:rsidRDefault="005C57D9" w:rsidP="005C57D9">
      <w:pPr>
        <w:pStyle w:val="Heading2"/>
      </w:pPr>
      <w:bookmarkStart w:id="296" w:name="_Toc40191264"/>
      <w:bookmarkStart w:id="297" w:name="_Toc31539538"/>
      <w:bookmarkStart w:id="298" w:name="_Toc31709786"/>
      <w:bookmarkStart w:id="299" w:name="_Toc40191266"/>
      <w:bookmarkStart w:id="300" w:name="_Toc13823013"/>
      <w:bookmarkStart w:id="301" w:name="_Toc13823432"/>
      <w:bookmarkStart w:id="302" w:name="_Toc13824044"/>
      <w:bookmarkStart w:id="303" w:name="_Toc13833309"/>
      <w:bookmarkStart w:id="304" w:name="_Toc13834093"/>
      <w:bookmarkStart w:id="305" w:name="_Toc13837933"/>
      <w:bookmarkStart w:id="306" w:name="_Toc31709788"/>
      <w:bookmarkStart w:id="307" w:name="_Toc175924513"/>
      <w:bookmarkEnd w:id="296"/>
      <w:bookmarkEnd w:id="297"/>
      <w:bookmarkEnd w:id="298"/>
      <w:bookmarkEnd w:id="299"/>
      <w:bookmarkEnd w:id="300"/>
      <w:bookmarkEnd w:id="301"/>
      <w:bookmarkEnd w:id="302"/>
      <w:bookmarkEnd w:id="303"/>
      <w:bookmarkEnd w:id="304"/>
      <w:bookmarkEnd w:id="305"/>
      <w:r>
        <w:t>Unauthorised items</w:t>
      </w:r>
      <w:bookmarkEnd w:id="306"/>
      <w:bookmarkEnd w:id="307"/>
    </w:p>
    <w:p w14:paraId="6E46CA42" w14:textId="12352675" w:rsidR="005C57D9" w:rsidRDefault="005C57D9" w:rsidP="00751356">
      <w:pPr>
        <w:pStyle w:val="Heading3"/>
      </w:pPr>
      <w:r>
        <w:t>If an unauthorised item is located during any search, refer to section 1</w:t>
      </w:r>
      <w:r w:rsidR="00EA4FE8">
        <w:t>7</w:t>
      </w:r>
      <w:r>
        <w:t xml:space="preserve"> of this COPP. </w:t>
      </w:r>
    </w:p>
    <w:p w14:paraId="2CCA2E81" w14:textId="77777777" w:rsidR="005C57D9" w:rsidRPr="009B1928" w:rsidRDefault="005C57D9" w:rsidP="005C57D9">
      <w:pPr>
        <w:pStyle w:val="Heading2"/>
      </w:pPr>
      <w:bookmarkStart w:id="308" w:name="_Refusal_to_be"/>
      <w:bookmarkStart w:id="309" w:name="_Toc31709780"/>
      <w:bookmarkStart w:id="310" w:name="_Toc175924514"/>
      <w:bookmarkEnd w:id="308"/>
      <w:r>
        <w:t>G</w:t>
      </w:r>
      <w:bookmarkEnd w:id="309"/>
      <w:r>
        <w:t>rievance</w:t>
      </w:r>
      <w:bookmarkEnd w:id="310"/>
    </w:p>
    <w:p w14:paraId="6366CD53" w14:textId="10A684C7" w:rsidR="005C57D9" w:rsidRPr="0068149B" w:rsidRDefault="005C57D9" w:rsidP="00751356">
      <w:pPr>
        <w:pStyle w:val="Heading3"/>
      </w:pPr>
      <w:r w:rsidRPr="008E53BF">
        <w:t xml:space="preserve">Staff members who wish to raise a grievance </w:t>
      </w:r>
      <w:r w:rsidR="006A3275">
        <w:t>in regard to</w:t>
      </w:r>
      <w:r>
        <w:t xml:space="preserve"> </w:t>
      </w:r>
      <w:r w:rsidRPr="008E53BF">
        <w:t xml:space="preserve">the search process, should do so in accordance with </w:t>
      </w:r>
      <w:r w:rsidRPr="00B96CE1">
        <w:t xml:space="preserve">current </w:t>
      </w:r>
      <w:hyperlink r:id="rId33" w:history="1">
        <w:r w:rsidRPr="00B96CE1">
          <w:rPr>
            <w:rStyle w:val="Hyperlink"/>
          </w:rPr>
          <w:t>Departmental process</w:t>
        </w:r>
      </w:hyperlink>
      <w:r w:rsidRPr="00B96CE1">
        <w:t xml:space="preserve"> or</w:t>
      </w:r>
      <w:r w:rsidRPr="008E53BF">
        <w:t xml:space="preserve"> public sector avenues (</w:t>
      </w:r>
      <w:r w:rsidR="00C52617">
        <w:t>eg</w:t>
      </w:r>
      <w:r w:rsidRPr="008E53BF">
        <w:t xml:space="preserve"> Ombudsman, Corruption and Crime Commission).</w:t>
      </w:r>
      <w:bookmarkStart w:id="311" w:name="_Toc31539528"/>
      <w:bookmarkStart w:id="312" w:name="_Toc31709781"/>
      <w:bookmarkEnd w:id="311"/>
      <w:bookmarkEnd w:id="312"/>
      <w:r>
        <w:tab/>
      </w:r>
      <w:bookmarkStart w:id="313" w:name="_Following_the_suspicion"/>
      <w:bookmarkStart w:id="314" w:name="_Toc383596147"/>
      <w:bookmarkStart w:id="315" w:name="_Toc40191272"/>
      <w:bookmarkStart w:id="316" w:name="_Toc40191276"/>
      <w:bookmarkStart w:id="317" w:name="_Toc1464049"/>
      <w:bookmarkStart w:id="318" w:name="_Searching_Vehicles_Entering"/>
      <w:bookmarkStart w:id="319" w:name="_Vehicle_Searches"/>
      <w:bookmarkStart w:id="320" w:name="_Toc40191279"/>
      <w:bookmarkStart w:id="321" w:name="_Toc536362007"/>
      <w:bookmarkStart w:id="322" w:name="_Toc536362206"/>
      <w:bookmarkStart w:id="323" w:name="_Toc36926414"/>
      <w:bookmarkStart w:id="324" w:name="_Toc36926415"/>
      <w:bookmarkStart w:id="325" w:name="_Toc36926416"/>
      <w:bookmarkStart w:id="326" w:name="_Toc36926417"/>
      <w:bookmarkStart w:id="327" w:name="_Toc36926418"/>
      <w:bookmarkStart w:id="328" w:name="_Toc36926419"/>
      <w:bookmarkStart w:id="329" w:name="_Searching_Vehicles_on"/>
      <w:bookmarkStart w:id="330" w:name="_Searching_prisoners_own"/>
      <w:bookmarkStart w:id="331" w:name="_Searching_prisoners’_own"/>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02A143BA" w14:textId="42687E9B" w:rsidR="00316E53" w:rsidRPr="002F1C3E" w:rsidRDefault="008F4E59" w:rsidP="002F1C3E">
      <w:pPr>
        <w:pStyle w:val="Heading1"/>
      </w:pPr>
      <w:bookmarkStart w:id="332" w:name="_Toc31709760"/>
      <w:bookmarkStart w:id="333" w:name="_Toc175924515"/>
      <w:bookmarkEnd w:id="250"/>
      <w:r w:rsidRPr="002F1C3E">
        <w:t xml:space="preserve">Social </w:t>
      </w:r>
      <w:r w:rsidR="00316E53" w:rsidRPr="002F1C3E">
        <w:t>Visitor Searches</w:t>
      </w:r>
      <w:bookmarkEnd w:id="332"/>
      <w:r w:rsidR="00786776" w:rsidRPr="002F1C3E">
        <w:t>: Adults</w:t>
      </w:r>
      <w:bookmarkEnd w:id="333"/>
    </w:p>
    <w:p w14:paraId="7FAFFB0D" w14:textId="2974CA1C" w:rsidR="00316E53" w:rsidRPr="002F011B" w:rsidRDefault="00742475" w:rsidP="002F011B">
      <w:pPr>
        <w:pStyle w:val="Heading2"/>
      </w:pPr>
      <w:bookmarkStart w:id="334" w:name="_Toc175924516"/>
      <w:bookmarkStart w:id="335" w:name="_Toc31709761"/>
      <w:r w:rsidRPr="002F011B">
        <w:t xml:space="preserve">Method </w:t>
      </w:r>
      <w:r w:rsidR="00316E53" w:rsidRPr="002F011B">
        <w:t>of searches</w:t>
      </w:r>
      <w:bookmarkEnd w:id="334"/>
      <w:r w:rsidR="00316E53" w:rsidRPr="002F011B">
        <w:t xml:space="preserve"> </w:t>
      </w:r>
      <w:bookmarkEnd w:id="335"/>
    </w:p>
    <w:p w14:paraId="1D3F22AE" w14:textId="3C384516" w:rsidR="00316E53" w:rsidRPr="009F2ADB" w:rsidRDefault="000F58C9" w:rsidP="00751356">
      <w:pPr>
        <w:pStyle w:val="Heading3"/>
        <w:rPr>
          <w:lang w:eastAsia="en-AU"/>
        </w:rPr>
      </w:pPr>
      <w:r>
        <w:rPr>
          <w:lang w:eastAsia="en-AU"/>
        </w:rPr>
        <w:t>Social v</w:t>
      </w:r>
      <w:r w:rsidR="00316E53" w:rsidRPr="009F2ADB">
        <w:rPr>
          <w:lang w:eastAsia="en-AU"/>
        </w:rPr>
        <w:t>isitors may be subjected to a:</w:t>
      </w:r>
    </w:p>
    <w:p w14:paraId="1A22287B" w14:textId="77777777" w:rsidR="00316E53" w:rsidRPr="009F2ADB" w:rsidRDefault="00316E53" w:rsidP="009E35DB">
      <w:pPr>
        <w:pStyle w:val="ListNumber"/>
        <w:numPr>
          <w:ilvl w:val="0"/>
          <w:numId w:val="38"/>
        </w:numPr>
      </w:pPr>
      <w:r w:rsidRPr="009F2ADB">
        <w:t>visual search</w:t>
      </w:r>
    </w:p>
    <w:p w14:paraId="2B77C429" w14:textId="77777777" w:rsidR="00316E53" w:rsidRPr="009F2ADB" w:rsidRDefault="00316E53" w:rsidP="00920A4D">
      <w:pPr>
        <w:pStyle w:val="ListNumber"/>
      </w:pPr>
      <w:r w:rsidRPr="009F2ADB">
        <w:t>basic search</w:t>
      </w:r>
    </w:p>
    <w:p w14:paraId="2CAD2BB1" w14:textId="15FE63FF" w:rsidR="00316E53" w:rsidRDefault="00316E53" w:rsidP="00920A4D">
      <w:pPr>
        <w:pStyle w:val="ListNumber"/>
      </w:pPr>
      <w:r w:rsidRPr="009F2ADB">
        <w:t>strip search (</w:t>
      </w:r>
      <w:r w:rsidR="00EC0154" w:rsidRPr="009F2ADB">
        <w:t>except for</w:t>
      </w:r>
      <w:r w:rsidRPr="009F2ADB">
        <w:t xml:space="preserve"> visitors under the age of 18 years</w:t>
      </w:r>
      <w:r w:rsidR="00EC0154">
        <w:t>)</w:t>
      </w:r>
    </w:p>
    <w:p w14:paraId="0A71F421" w14:textId="4CCF839C" w:rsidR="00316E53" w:rsidRDefault="00316E53" w:rsidP="00920A4D">
      <w:pPr>
        <w:pStyle w:val="ListNumber"/>
      </w:pPr>
      <w:r w:rsidRPr="009F2ADB">
        <w:t>search involving a drug detection dog</w:t>
      </w:r>
    </w:p>
    <w:p w14:paraId="4FF8E4D7" w14:textId="129D42F6" w:rsidR="00912557" w:rsidRPr="00912557" w:rsidRDefault="00912557" w:rsidP="00920A4D">
      <w:pPr>
        <w:pStyle w:val="ListNumber"/>
      </w:pPr>
      <w:r w:rsidRPr="00945425">
        <w:t xml:space="preserve">search involving ETD </w:t>
      </w:r>
    </w:p>
    <w:p w14:paraId="50AF4CC3" w14:textId="77777777" w:rsidR="00316E53" w:rsidRPr="009F2ADB" w:rsidRDefault="00316E53" w:rsidP="00920A4D">
      <w:pPr>
        <w:pStyle w:val="ListNumber"/>
      </w:pPr>
      <w:r w:rsidRPr="009F2ADB">
        <w:t>search involving an approved apparatus</w:t>
      </w:r>
    </w:p>
    <w:p w14:paraId="450C540B" w14:textId="5D3B1C6A" w:rsidR="009C2EE6" w:rsidRPr="006A3275" w:rsidRDefault="00316E53" w:rsidP="00920A4D">
      <w:pPr>
        <w:pStyle w:val="ListNumber"/>
      </w:pPr>
      <w:r w:rsidRPr="009F2ADB">
        <w:t>property search</w:t>
      </w:r>
      <w:r w:rsidR="00635F64">
        <w:t>.</w:t>
      </w:r>
    </w:p>
    <w:p w14:paraId="6D02EEAC" w14:textId="2BEAD911" w:rsidR="009B6B7C" w:rsidRPr="009B6B7C" w:rsidRDefault="009B6B7C" w:rsidP="00CD44AD">
      <w:pPr>
        <w:pStyle w:val="Heading2"/>
        <w:tabs>
          <w:tab w:val="left" w:pos="567"/>
          <w:tab w:val="left" w:pos="709"/>
        </w:tabs>
      </w:pPr>
      <w:bookmarkStart w:id="336" w:name="_Toc175924517"/>
      <w:r>
        <w:lastRenderedPageBreak/>
        <w:t>Authority to search</w:t>
      </w:r>
      <w:bookmarkEnd w:id="336"/>
    </w:p>
    <w:p w14:paraId="41E9B5D4" w14:textId="53FE80F9" w:rsidR="00510AC0" w:rsidRPr="00D2153C" w:rsidRDefault="00EC0154" w:rsidP="00751356">
      <w:pPr>
        <w:pStyle w:val="Heading3"/>
        <w:rPr>
          <w:lang w:eastAsia="en-AU"/>
        </w:rPr>
      </w:pPr>
      <w:r w:rsidRPr="00BC14B8">
        <w:rPr>
          <w:lang w:eastAsia="en-AU"/>
        </w:rPr>
        <w:t>Except for</w:t>
      </w:r>
      <w:r w:rsidR="00316E53" w:rsidRPr="00BC14B8">
        <w:rPr>
          <w:lang w:eastAsia="en-AU"/>
        </w:rPr>
        <w:t xml:space="preserve"> a strip search, all searches may be authorised by the Superintendent,</w:t>
      </w:r>
      <w:r w:rsidR="00B502E0">
        <w:rPr>
          <w:lang w:eastAsia="en-AU"/>
        </w:rPr>
        <w:t xml:space="preserve"> </w:t>
      </w:r>
      <w:r w:rsidR="00316E53" w:rsidRPr="00BC14B8">
        <w:rPr>
          <w:lang w:eastAsia="en-AU"/>
        </w:rPr>
        <w:t xml:space="preserve">OIC or Searching Officer with the delegated authority. </w:t>
      </w:r>
    </w:p>
    <w:p w14:paraId="4F5245F2" w14:textId="6053FFDF" w:rsidR="00316E53" w:rsidRPr="002F011B" w:rsidRDefault="00316E53" w:rsidP="002F011B">
      <w:pPr>
        <w:pStyle w:val="Heading2"/>
      </w:pPr>
      <w:bookmarkStart w:id="337" w:name="_Visitor_searches_shall"/>
      <w:bookmarkStart w:id="338" w:name="_Toc31709762"/>
      <w:bookmarkStart w:id="339" w:name="_Toc175924518"/>
      <w:bookmarkEnd w:id="337"/>
      <w:r w:rsidRPr="002F011B">
        <w:t>Basic search</w:t>
      </w:r>
      <w:bookmarkEnd w:id="338"/>
      <w:bookmarkEnd w:id="339"/>
    </w:p>
    <w:p w14:paraId="22523BDE" w14:textId="3D572808" w:rsidR="00316E53" w:rsidRPr="003F69ED" w:rsidRDefault="00316E53" w:rsidP="00751356">
      <w:pPr>
        <w:pStyle w:val="Heading3"/>
      </w:pPr>
      <w:r w:rsidRPr="003F69ED">
        <w:t xml:space="preserve">The Superintendent shall only direct the basic search of a </w:t>
      </w:r>
      <w:r w:rsidR="000F58C9" w:rsidRPr="003F69ED">
        <w:t xml:space="preserve">social </w:t>
      </w:r>
      <w:r w:rsidRPr="003F69ED">
        <w:t xml:space="preserve">visitor where the Superintendent considers it necessary for the good government, good order </w:t>
      </w:r>
      <w:r w:rsidR="00925EBA">
        <w:t xml:space="preserve">or </w:t>
      </w:r>
      <w:r w:rsidRPr="003F69ED">
        <w:t>security of a prison as determined on a</w:t>
      </w:r>
      <w:r w:rsidR="00B728E5" w:rsidRPr="003F69ED">
        <w:t>n</w:t>
      </w:r>
      <w:r w:rsidR="00EA7D96" w:rsidRPr="003F69ED">
        <w:t xml:space="preserve"> </w:t>
      </w:r>
      <w:r w:rsidR="001440FA" w:rsidRPr="003F69ED">
        <w:t>individual basis.</w:t>
      </w:r>
    </w:p>
    <w:p w14:paraId="6D84DB84" w14:textId="363AFA55" w:rsidR="001440FA" w:rsidRPr="003F69ED" w:rsidRDefault="001440FA" w:rsidP="00751356">
      <w:pPr>
        <w:pStyle w:val="Heading3"/>
      </w:pPr>
      <w:r w:rsidRPr="003F69ED">
        <w:t xml:space="preserve">As random searching has a deterrent effect and therefore a positive impact on the good government, good order </w:t>
      </w:r>
      <w:r w:rsidR="002E697B">
        <w:t xml:space="preserve">or </w:t>
      </w:r>
      <w:r w:rsidRPr="003F69ED">
        <w:t xml:space="preserve">security of a prison, the Superintendent may require and direct random basic searching of social visitors. </w:t>
      </w:r>
    </w:p>
    <w:p w14:paraId="1255C3A7" w14:textId="26FBA933" w:rsidR="00815691" w:rsidRPr="003F69ED" w:rsidRDefault="00316E53" w:rsidP="00751356">
      <w:pPr>
        <w:pStyle w:val="Heading3"/>
      </w:pPr>
      <w:r w:rsidRPr="003F69ED">
        <w:t xml:space="preserve">Basic searches shall be conducted in accordance with </w:t>
      </w:r>
      <w:hyperlink w:anchor="_Appendix_G:_Basic" w:history="1">
        <w:r w:rsidR="000F58C9" w:rsidRPr="003F69ED">
          <w:rPr>
            <w:rStyle w:val="Hyperlink"/>
          </w:rPr>
          <w:t xml:space="preserve">Appendix </w:t>
        </w:r>
        <w:r w:rsidR="00456A09" w:rsidRPr="003F69ED">
          <w:rPr>
            <w:rStyle w:val="Hyperlink"/>
          </w:rPr>
          <w:t>E</w:t>
        </w:r>
        <w:r w:rsidR="000F58C9" w:rsidRPr="003F69ED">
          <w:rPr>
            <w:rStyle w:val="Hyperlink"/>
          </w:rPr>
          <w:t>: Basic Search</w:t>
        </w:r>
      </w:hyperlink>
      <w:r w:rsidR="000F58C9" w:rsidRPr="003F69ED">
        <w:t xml:space="preserve">. </w:t>
      </w:r>
    </w:p>
    <w:p w14:paraId="0ECF5AEB" w14:textId="01EA5660" w:rsidR="00316E53" w:rsidRPr="002F011B" w:rsidRDefault="00316E53" w:rsidP="002F011B">
      <w:pPr>
        <w:pStyle w:val="Heading2"/>
      </w:pPr>
      <w:bookmarkStart w:id="340" w:name="_Toc31709763"/>
      <w:bookmarkStart w:id="341" w:name="_Toc175924519"/>
      <w:r w:rsidRPr="002F011B">
        <w:t>Strip search</w:t>
      </w:r>
      <w:bookmarkEnd w:id="340"/>
      <w:bookmarkEnd w:id="341"/>
      <w:r w:rsidRPr="002F011B">
        <w:t xml:space="preserve"> </w:t>
      </w:r>
    </w:p>
    <w:p w14:paraId="1ABDA4D6" w14:textId="609AF99E" w:rsidR="000F58C9" w:rsidRPr="003F69ED" w:rsidRDefault="000F58C9" w:rsidP="00751356">
      <w:pPr>
        <w:pStyle w:val="Heading3"/>
      </w:pPr>
      <w:r w:rsidRPr="003F69ED">
        <w:t xml:space="preserve">Routine or random strip searches of visitors </w:t>
      </w:r>
      <w:r w:rsidR="00635F64" w:rsidRPr="003F69ED">
        <w:t xml:space="preserve">shall </w:t>
      </w:r>
      <w:r w:rsidRPr="003F69ED">
        <w:t xml:space="preserve">not occur. </w:t>
      </w:r>
    </w:p>
    <w:p w14:paraId="399E20B0" w14:textId="0853C1C7" w:rsidR="00441371" w:rsidRPr="003F69ED" w:rsidRDefault="00441371" w:rsidP="00751356">
      <w:pPr>
        <w:pStyle w:val="Heading3"/>
        <w:rPr>
          <w:lang w:eastAsia="en-AU"/>
        </w:rPr>
      </w:pPr>
      <w:r w:rsidRPr="003F69ED">
        <w:rPr>
          <w:lang w:eastAsia="en-AU"/>
        </w:rPr>
        <w:t xml:space="preserve">The Superintendent or OIC </w:t>
      </w:r>
      <w:r w:rsidR="00635F64" w:rsidRPr="003F69ED">
        <w:rPr>
          <w:lang w:eastAsia="en-AU"/>
        </w:rPr>
        <w:t>shall</w:t>
      </w:r>
      <w:r w:rsidRPr="003F69ED">
        <w:rPr>
          <w:lang w:eastAsia="en-AU"/>
        </w:rPr>
        <w:t xml:space="preserve"> authorise the strip searches of visitors.</w:t>
      </w:r>
    </w:p>
    <w:p w14:paraId="43DF962E" w14:textId="4DA458B0" w:rsidR="00316E53" w:rsidRPr="003F69ED" w:rsidRDefault="00316E53" w:rsidP="00751356">
      <w:pPr>
        <w:pStyle w:val="Heading3"/>
      </w:pPr>
      <w:r w:rsidRPr="003F69ED">
        <w:t xml:space="preserve">Superintendents may consider alternative options to conducting </w:t>
      </w:r>
      <w:r w:rsidR="00A445E7" w:rsidRPr="003F69ED">
        <w:t xml:space="preserve">a </w:t>
      </w:r>
      <w:r w:rsidRPr="003F69ED">
        <w:t xml:space="preserve">strip search of </w:t>
      </w:r>
      <w:r w:rsidR="00A445E7" w:rsidRPr="003F69ED">
        <w:t xml:space="preserve">a </w:t>
      </w:r>
      <w:r w:rsidRPr="003F69ED">
        <w:t xml:space="preserve">visitor such as a non-contact visit or refusing the visitor entry. </w:t>
      </w:r>
    </w:p>
    <w:p w14:paraId="73912E03" w14:textId="2509EA8A" w:rsidR="00316E53" w:rsidRPr="003F69ED" w:rsidRDefault="00316E53" w:rsidP="00751356">
      <w:pPr>
        <w:pStyle w:val="Heading3"/>
      </w:pPr>
      <w:r w:rsidRPr="003F69ED">
        <w:t xml:space="preserve">Where the Superintendent considers it necessary for the good government, good </w:t>
      </w:r>
      <w:r w:rsidR="00E02B08" w:rsidRPr="003F69ED">
        <w:t>order,</w:t>
      </w:r>
      <w:r w:rsidRPr="003F69ED">
        <w:t xml:space="preserve"> </w:t>
      </w:r>
      <w:r w:rsidR="002E697B">
        <w:t xml:space="preserve">or </w:t>
      </w:r>
      <w:r w:rsidRPr="003F69ED">
        <w:t xml:space="preserve">security of the prison, they shall direct the strip search of a visitor as determined on </w:t>
      </w:r>
      <w:r w:rsidR="001466F4" w:rsidRPr="003F69ED">
        <w:t>an</w:t>
      </w:r>
      <w:r w:rsidR="00687634" w:rsidRPr="003F69ED">
        <w:t xml:space="preserve"> </w:t>
      </w:r>
      <w:r w:rsidR="000F58C9" w:rsidRPr="003F69ED">
        <w:t>individual</w:t>
      </w:r>
      <w:r w:rsidR="00507FBD" w:rsidRPr="003F69ED">
        <w:t xml:space="preserve"> basis.</w:t>
      </w:r>
      <w:r w:rsidRPr="00E70F93">
        <w:rPr>
          <w:rStyle w:val="FootnoteReference"/>
        </w:rPr>
        <w:footnoteReference w:id="18"/>
      </w:r>
      <w:r w:rsidRPr="003F69ED">
        <w:t xml:space="preserve"> </w:t>
      </w:r>
    </w:p>
    <w:p w14:paraId="1F564267" w14:textId="549F00DC" w:rsidR="002F0BF8" w:rsidRPr="0052485B" w:rsidRDefault="00316E53" w:rsidP="00751356">
      <w:pPr>
        <w:pStyle w:val="Heading3"/>
      </w:pPr>
      <w:r w:rsidRPr="00475A1B">
        <w:t xml:space="preserve">A strip search of a visitor shall not be conducted with more than </w:t>
      </w:r>
      <w:r w:rsidR="005B4627">
        <w:t xml:space="preserve">2 </w:t>
      </w:r>
      <w:r w:rsidRPr="00475A1B">
        <w:t>Searching Officers present unless otherwise authorised by the Superintendent in the interests of security of the prison or to overcome actual resistance to the search</w:t>
      </w:r>
      <w:r w:rsidR="00D31A52">
        <w:t>.</w:t>
      </w:r>
      <w:r w:rsidR="00490D3E" w:rsidRPr="00E70F93">
        <w:rPr>
          <w:rStyle w:val="FootnoteReference"/>
        </w:rPr>
        <w:footnoteReference w:id="19"/>
      </w:r>
      <w:r w:rsidRPr="00475A1B">
        <w:t xml:space="preserve"> </w:t>
      </w:r>
    </w:p>
    <w:tbl>
      <w:tblPr>
        <w:tblStyle w:val="DCStable"/>
        <w:tblW w:w="9291" w:type="dxa"/>
        <w:tblLook w:val="04A0" w:firstRow="1" w:lastRow="0" w:firstColumn="1" w:lastColumn="0" w:noHBand="0" w:noVBand="1"/>
      </w:tblPr>
      <w:tblGrid>
        <w:gridCol w:w="504"/>
        <w:gridCol w:w="5272"/>
        <w:gridCol w:w="3515"/>
      </w:tblGrid>
      <w:tr w:rsidR="002F1C3E" w:rsidRPr="00CF6125" w14:paraId="731CD260" w14:textId="77777777" w:rsidTr="002F1C3E">
        <w:trPr>
          <w:cnfStyle w:val="100000000000" w:firstRow="1" w:lastRow="0" w:firstColumn="0" w:lastColumn="0" w:oddVBand="0" w:evenVBand="0" w:oddHBand="0" w:evenHBand="0" w:firstRowFirstColumn="0" w:firstRowLastColumn="0" w:lastRowFirstColumn="0" w:lastRowLastColumn="0"/>
          <w:tblHeader/>
        </w:trPr>
        <w:tc>
          <w:tcPr>
            <w:tcW w:w="0" w:type="auto"/>
          </w:tcPr>
          <w:p w14:paraId="00E33A0F" w14:textId="77777777" w:rsidR="00CE358C" w:rsidRPr="00CF6125" w:rsidRDefault="00CE358C" w:rsidP="00920A4D">
            <w:pPr>
              <w:pStyle w:val="Tableheading"/>
            </w:pPr>
          </w:p>
        </w:tc>
        <w:tc>
          <w:tcPr>
            <w:tcW w:w="5272" w:type="dxa"/>
          </w:tcPr>
          <w:p w14:paraId="2837018E" w14:textId="77777777" w:rsidR="00CE358C" w:rsidRPr="00CF6125" w:rsidRDefault="00CE358C" w:rsidP="00920A4D">
            <w:pPr>
              <w:pStyle w:val="Tableheading"/>
            </w:pPr>
            <w:r w:rsidRPr="00CF6125">
              <w:t>Procedure</w:t>
            </w:r>
          </w:p>
        </w:tc>
        <w:tc>
          <w:tcPr>
            <w:tcW w:w="3515" w:type="dxa"/>
          </w:tcPr>
          <w:p w14:paraId="61436F97" w14:textId="77777777" w:rsidR="00CE358C" w:rsidRPr="00CF6125" w:rsidRDefault="00CE358C" w:rsidP="00920A4D">
            <w:pPr>
              <w:pStyle w:val="Tableheading"/>
            </w:pPr>
            <w:r w:rsidRPr="00CF6125">
              <w:t xml:space="preserve">Responsibility </w:t>
            </w:r>
          </w:p>
        </w:tc>
      </w:tr>
      <w:tr w:rsidR="002F1C3E" w:rsidRPr="00CF6125" w14:paraId="2A061B43" w14:textId="77777777" w:rsidTr="002F1C3E">
        <w:tc>
          <w:tcPr>
            <w:tcW w:w="0" w:type="auto"/>
          </w:tcPr>
          <w:p w14:paraId="33BF9F37" w14:textId="77777777" w:rsidR="00CE358C" w:rsidRPr="009865A2" w:rsidRDefault="00CE358C" w:rsidP="00920A4D">
            <w:pPr>
              <w:pStyle w:val="Tabledata"/>
            </w:pPr>
            <w:r>
              <w:t>1</w:t>
            </w:r>
            <w:r w:rsidRPr="009865A2">
              <w:t>.</w:t>
            </w:r>
          </w:p>
        </w:tc>
        <w:tc>
          <w:tcPr>
            <w:tcW w:w="5272" w:type="dxa"/>
          </w:tcPr>
          <w:p w14:paraId="594BE203" w14:textId="7284D4C1" w:rsidR="00CE358C" w:rsidRPr="009865A2" w:rsidRDefault="00CE358C" w:rsidP="00920A4D">
            <w:pPr>
              <w:pStyle w:val="Tabledata"/>
              <w:rPr>
                <w:bCs/>
                <w:iCs/>
              </w:rPr>
            </w:pPr>
            <w:r w:rsidRPr="009865A2">
              <w:rPr>
                <w:bCs/>
                <w:iCs/>
              </w:rPr>
              <w:t xml:space="preserve">Inform the </w:t>
            </w:r>
            <w:r>
              <w:rPr>
                <w:bCs/>
                <w:iCs/>
              </w:rPr>
              <w:t>person</w:t>
            </w:r>
            <w:r w:rsidRPr="009865A2">
              <w:rPr>
                <w:bCs/>
                <w:iCs/>
              </w:rPr>
              <w:t xml:space="preserve"> </w:t>
            </w:r>
            <w:r w:rsidR="001A634E">
              <w:rPr>
                <w:bCs/>
                <w:iCs/>
              </w:rPr>
              <w:t xml:space="preserve">of the </w:t>
            </w:r>
            <w:r w:rsidRPr="009865A2">
              <w:rPr>
                <w:bCs/>
                <w:iCs/>
              </w:rPr>
              <w:t xml:space="preserve">authority </w:t>
            </w:r>
            <w:r>
              <w:rPr>
                <w:bCs/>
                <w:iCs/>
              </w:rPr>
              <w:t xml:space="preserve">to conduct the </w:t>
            </w:r>
            <w:r w:rsidR="001A634E">
              <w:rPr>
                <w:bCs/>
                <w:iCs/>
              </w:rPr>
              <w:t xml:space="preserve">search, the </w:t>
            </w:r>
            <w:r>
              <w:rPr>
                <w:bCs/>
                <w:iCs/>
              </w:rPr>
              <w:t xml:space="preserve">type of search required and </w:t>
            </w:r>
            <w:r w:rsidRPr="009865A2">
              <w:rPr>
                <w:bCs/>
                <w:iCs/>
              </w:rPr>
              <w:t>the reason for the search</w:t>
            </w:r>
            <w:r>
              <w:rPr>
                <w:bCs/>
                <w:iCs/>
              </w:rPr>
              <w:t>.</w:t>
            </w:r>
          </w:p>
        </w:tc>
        <w:tc>
          <w:tcPr>
            <w:tcW w:w="3515" w:type="dxa"/>
          </w:tcPr>
          <w:p w14:paraId="4F2A6F8C" w14:textId="7D300968" w:rsidR="00CE358C" w:rsidRDefault="00CE358C" w:rsidP="00920A4D">
            <w:pPr>
              <w:pStyle w:val="Tabledata"/>
            </w:pPr>
            <w:r>
              <w:t>Superintendent/OIC/Searching Officer with delegated authority</w:t>
            </w:r>
          </w:p>
        </w:tc>
      </w:tr>
      <w:tr w:rsidR="002F1C3E" w:rsidRPr="00CF6125" w14:paraId="34E815BB" w14:textId="77777777" w:rsidTr="002F1C3E">
        <w:tc>
          <w:tcPr>
            <w:tcW w:w="0" w:type="auto"/>
          </w:tcPr>
          <w:p w14:paraId="4750A52B" w14:textId="77777777" w:rsidR="00CE358C" w:rsidRDefault="00CE358C" w:rsidP="00920A4D">
            <w:pPr>
              <w:pStyle w:val="Tabledata"/>
            </w:pPr>
            <w:r>
              <w:t>2</w:t>
            </w:r>
            <w:r w:rsidRPr="009865A2">
              <w:t>.</w:t>
            </w:r>
          </w:p>
        </w:tc>
        <w:tc>
          <w:tcPr>
            <w:tcW w:w="5272" w:type="dxa"/>
          </w:tcPr>
          <w:p w14:paraId="7BDD3590" w14:textId="43D08C4D" w:rsidR="00CE358C" w:rsidRDefault="00CE358C" w:rsidP="00920A4D">
            <w:pPr>
              <w:pStyle w:val="Tabledata"/>
              <w:rPr>
                <w:bCs/>
                <w:iCs/>
              </w:rPr>
            </w:pPr>
            <w:r w:rsidRPr="009865A2">
              <w:rPr>
                <w:bCs/>
                <w:iCs/>
              </w:rPr>
              <w:t xml:space="preserve">Inform the </w:t>
            </w:r>
            <w:r>
              <w:rPr>
                <w:bCs/>
                <w:iCs/>
              </w:rPr>
              <w:t>person</w:t>
            </w:r>
            <w:r w:rsidRPr="009865A2">
              <w:rPr>
                <w:bCs/>
                <w:iCs/>
              </w:rPr>
              <w:t xml:space="preserve"> if they do not submit to a search, </w:t>
            </w:r>
            <w:r>
              <w:rPr>
                <w:bCs/>
                <w:iCs/>
              </w:rPr>
              <w:t xml:space="preserve">they may be refused </w:t>
            </w:r>
            <w:r w:rsidRPr="009865A2">
              <w:rPr>
                <w:bCs/>
                <w:iCs/>
              </w:rPr>
              <w:t>admi</w:t>
            </w:r>
            <w:r>
              <w:rPr>
                <w:bCs/>
                <w:iCs/>
              </w:rPr>
              <w:t xml:space="preserve">ssion </w:t>
            </w:r>
            <w:r w:rsidRPr="009865A2">
              <w:rPr>
                <w:bCs/>
                <w:iCs/>
              </w:rPr>
              <w:t xml:space="preserve">or </w:t>
            </w:r>
            <w:r>
              <w:rPr>
                <w:bCs/>
                <w:iCs/>
              </w:rPr>
              <w:t xml:space="preserve">be </w:t>
            </w:r>
            <w:r w:rsidRPr="009865A2">
              <w:rPr>
                <w:bCs/>
                <w:iCs/>
              </w:rPr>
              <w:t>removed from the prison</w:t>
            </w:r>
            <w:r w:rsidR="00D31A52">
              <w:rPr>
                <w:bCs/>
                <w:iCs/>
              </w:rPr>
              <w:t>.</w:t>
            </w:r>
            <w:r w:rsidR="004754D6">
              <w:rPr>
                <w:rStyle w:val="FootnoteReference"/>
                <w:bCs/>
                <w:iCs/>
              </w:rPr>
              <w:footnoteReference w:id="20"/>
            </w:r>
          </w:p>
        </w:tc>
        <w:tc>
          <w:tcPr>
            <w:tcW w:w="3515" w:type="dxa"/>
          </w:tcPr>
          <w:p w14:paraId="705CD86F" w14:textId="08480AE5" w:rsidR="00CE358C" w:rsidRDefault="00CE358C" w:rsidP="00920A4D">
            <w:pPr>
              <w:pStyle w:val="Tabledata"/>
            </w:pPr>
            <w:r>
              <w:t>Superintendent/OIC/Searching Officer with delegated authority</w:t>
            </w:r>
          </w:p>
        </w:tc>
      </w:tr>
      <w:tr w:rsidR="002F1C3E" w:rsidRPr="00CF6125" w14:paraId="4BF4C080" w14:textId="77777777" w:rsidTr="002F1C3E">
        <w:tc>
          <w:tcPr>
            <w:tcW w:w="0" w:type="auto"/>
          </w:tcPr>
          <w:p w14:paraId="46968711" w14:textId="77777777" w:rsidR="00CE358C" w:rsidRDefault="00CE358C" w:rsidP="00920A4D">
            <w:pPr>
              <w:pStyle w:val="Tabledata"/>
            </w:pPr>
            <w:r>
              <w:t>3</w:t>
            </w:r>
            <w:r w:rsidRPr="009865A2">
              <w:t>.</w:t>
            </w:r>
          </w:p>
        </w:tc>
        <w:tc>
          <w:tcPr>
            <w:tcW w:w="5272" w:type="dxa"/>
          </w:tcPr>
          <w:p w14:paraId="0852096A" w14:textId="1302D9EE" w:rsidR="00AA5FF2" w:rsidRPr="00E27B9A" w:rsidRDefault="00CE358C" w:rsidP="00920A4D">
            <w:pPr>
              <w:pStyle w:val="Tabledata"/>
            </w:pPr>
            <w:r w:rsidRPr="00E27B9A">
              <w:t xml:space="preserve">Ask the person if </w:t>
            </w:r>
            <w:r w:rsidR="00AA5FF2" w:rsidRPr="00E27B9A">
              <w:t xml:space="preserve">they </w:t>
            </w:r>
            <w:r w:rsidRPr="00E27B9A">
              <w:t>ha</w:t>
            </w:r>
            <w:r w:rsidR="00AA5FF2" w:rsidRPr="00E27B9A">
              <w:t xml:space="preserve">ve </w:t>
            </w:r>
            <w:r w:rsidRPr="00E27B9A">
              <w:t>anything on their person which may jeopardise the</w:t>
            </w:r>
            <w:r w:rsidR="002E697B" w:rsidRPr="00E27B9A">
              <w:t xml:space="preserve"> good government, good order or security</w:t>
            </w:r>
            <w:r w:rsidRPr="00E27B9A">
              <w:t xml:space="preserve"> of the prison and if so to produce the thing. </w:t>
            </w:r>
          </w:p>
          <w:p w14:paraId="17C872BE" w14:textId="3BBAEEDF" w:rsidR="00CE358C" w:rsidRPr="00E27B9A" w:rsidRDefault="00CE358C" w:rsidP="00920A4D">
            <w:pPr>
              <w:pStyle w:val="Tabledata"/>
              <w:rPr>
                <w:bCs/>
                <w:iCs/>
              </w:rPr>
            </w:pPr>
            <w:r w:rsidRPr="00E27B9A">
              <w:lastRenderedPageBreak/>
              <w:t>Allow the</w:t>
            </w:r>
            <w:r w:rsidR="00AA5FF2" w:rsidRPr="00E27B9A">
              <w:t xml:space="preserve"> person</w:t>
            </w:r>
            <w:r w:rsidRPr="00E27B9A">
              <w:t xml:space="preserve"> the opportunity to respond and record their response to the request on </w:t>
            </w:r>
            <w:r w:rsidR="00F42EF1" w:rsidRPr="00E27B9A">
              <w:t xml:space="preserve">the </w:t>
            </w:r>
            <w:r w:rsidRPr="00E27B9A">
              <w:t xml:space="preserve">form </w:t>
            </w:r>
            <w:hyperlink r:id="rId34" w:history="1">
              <w:r w:rsidRPr="00E27B9A">
                <w:rPr>
                  <w:rStyle w:val="Hyperlink"/>
                </w:rPr>
                <w:t>Search of a person entering or leaving a prison</w:t>
              </w:r>
              <w:r w:rsidRPr="00E27B9A">
                <w:rPr>
                  <w:rStyle w:val="Hyperlink"/>
                  <w:color w:val="auto"/>
                  <w:u w:val="none"/>
                </w:rPr>
                <w:t>.</w:t>
              </w:r>
            </w:hyperlink>
            <w:r w:rsidRPr="00E27B9A">
              <w:t xml:space="preserve"> </w:t>
            </w:r>
          </w:p>
        </w:tc>
        <w:tc>
          <w:tcPr>
            <w:tcW w:w="3515" w:type="dxa"/>
          </w:tcPr>
          <w:p w14:paraId="7FE69526" w14:textId="27DCECC5" w:rsidR="00CE358C" w:rsidRDefault="00CE358C" w:rsidP="00920A4D">
            <w:pPr>
              <w:pStyle w:val="Tabledata"/>
            </w:pPr>
            <w:r>
              <w:lastRenderedPageBreak/>
              <w:t>Superintendent/OIC/Searching Officer with delegated authority</w:t>
            </w:r>
          </w:p>
        </w:tc>
      </w:tr>
      <w:tr w:rsidR="002F1C3E" w:rsidRPr="00CF6125" w14:paraId="7931DD49" w14:textId="77777777" w:rsidTr="002F1C3E">
        <w:tc>
          <w:tcPr>
            <w:tcW w:w="0" w:type="auto"/>
          </w:tcPr>
          <w:p w14:paraId="0789C558" w14:textId="77777777" w:rsidR="00CE358C" w:rsidRDefault="00CE358C" w:rsidP="00920A4D">
            <w:pPr>
              <w:pStyle w:val="Tabledata"/>
            </w:pPr>
            <w:r>
              <w:t>4.</w:t>
            </w:r>
          </w:p>
        </w:tc>
        <w:tc>
          <w:tcPr>
            <w:tcW w:w="5272" w:type="dxa"/>
          </w:tcPr>
          <w:p w14:paraId="502A9530" w14:textId="4A48B2B6" w:rsidR="00CE358C" w:rsidRDefault="00CE358C" w:rsidP="00920A4D">
            <w:pPr>
              <w:pStyle w:val="Tabledata"/>
              <w:rPr>
                <w:bCs/>
                <w:iCs/>
              </w:rPr>
            </w:pPr>
            <w:r>
              <w:rPr>
                <w:bCs/>
                <w:iCs/>
              </w:rPr>
              <w:t xml:space="preserve">Determine if a strip search is still necessary for </w:t>
            </w:r>
            <w:r w:rsidRPr="003F69ED">
              <w:rPr>
                <w:bCs/>
                <w:iCs/>
              </w:rPr>
              <w:t xml:space="preserve">the </w:t>
            </w:r>
            <w:r w:rsidRPr="003F69ED">
              <w:t>good government, good order</w:t>
            </w:r>
            <w:r w:rsidR="002E697B">
              <w:t xml:space="preserve"> or</w:t>
            </w:r>
            <w:r w:rsidRPr="003F69ED">
              <w:t xml:space="preserve"> security of the prison</w:t>
            </w:r>
            <w:r w:rsidRPr="003F69ED">
              <w:rPr>
                <w:bCs/>
                <w:iCs/>
              </w:rPr>
              <w:t>.</w:t>
            </w:r>
            <w:r>
              <w:rPr>
                <w:bCs/>
                <w:iCs/>
              </w:rPr>
              <w:t xml:space="preserve"> </w:t>
            </w:r>
          </w:p>
        </w:tc>
        <w:tc>
          <w:tcPr>
            <w:tcW w:w="3515" w:type="dxa"/>
          </w:tcPr>
          <w:p w14:paraId="0CAA37F8" w14:textId="6A6C9E02" w:rsidR="00CE358C" w:rsidRDefault="00CE358C" w:rsidP="00920A4D">
            <w:pPr>
              <w:pStyle w:val="Tabledata"/>
            </w:pPr>
            <w:r>
              <w:t>Superintendent/OIC/Searching Officer with delegated authority</w:t>
            </w:r>
          </w:p>
        </w:tc>
      </w:tr>
      <w:tr w:rsidR="002F1C3E" w:rsidRPr="00CF6125" w14:paraId="2E3DEF9B" w14:textId="77777777" w:rsidTr="002F1C3E">
        <w:tc>
          <w:tcPr>
            <w:tcW w:w="0" w:type="auto"/>
          </w:tcPr>
          <w:p w14:paraId="09034291" w14:textId="77777777" w:rsidR="00CE358C" w:rsidRDefault="00CE358C" w:rsidP="00920A4D">
            <w:pPr>
              <w:pStyle w:val="Tabledata"/>
            </w:pPr>
            <w:r>
              <w:t>5.</w:t>
            </w:r>
          </w:p>
        </w:tc>
        <w:tc>
          <w:tcPr>
            <w:tcW w:w="5272" w:type="dxa"/>
          </w:tcPr>
          <w:p w14:paraId="3B444608" w14:textId="1D94D49F" w:rsidR="00CE358C" w:rsidRDefault="00CE358C" w:rsidP="00920A4D">
            <w:pPr>
              <w:pStyle w:val="Tabledata"/>
              <w:rPr>
                <w:bCs/>
                <w:iCs/>
              </w:rPr>
            </w:pPr>
            <w:r>
              <w:rPr>
                <w:bCs/>
                <w:iCs/>
              </w:rPr>
              <w:t>If so, direct the Searching Officer to conduct the searc</w:t>
            </w:r>
            <w:r w:rsidR="00490D3E">
              <w:rPr>
                <w:bCs/>
                <w:iCs/>
              </w:rPr>
              <w:t>h.</w:t>
            </w:r>
          </w:p>
        </w:tc>
        <w:tc>
          <w:tcPr>
            <w:tcW w:w="3515" w:type="dxa"/>
          </w:tcPr>
          <w:p w14:paraId="453F737A" w14:textId="4BE76AF7" w:rsidR="00CE358C" w:rsidRDefault="00490D3E" w:rsidP="00920A4D">
            <w:pPr>
              <w:pStyle w:val="Tabledata"/>
            </w:pPr>
            <w:r>
              <w:t>Superintendent/OI</w:t>
            </w:r>
            <w:r w:rsidR="0089020B">
              <w:t>C</w:t>
            </w:r>
            <w:r>
              <w:t>/Searching Officer with delegated authority</w:t>
            </w:r>
          </w:p>
        </w:tc>
      </w:tr>
      <w:tr w:rsidR="002F1C3E" w:rsidRPr="00CF6125" w14:paraId="59FB2188" w14:textId="77777777" w:rsidTr="002F1C3E">
        <w:tc>
          <w:tcPr>
            <w:tcW w:w="0" w:type="auto"/>
          </w:tcPr>
          <w:p w14:paraId="5E827CF2" w14:textId="67D31642" w:rsidR="00AA5FF2" w:rsidRDefault="00AA5FF2" w:rsidP="00920A4D">
            <w:pPr>
              <w:pStyle w:val="Tabledata"/>
            </w:pPr>
            <w:r>
              <w:t>6.</w:t>
            </w:r>
          </w:p>
        </w:tc>
        <w:tc>
          <w:tcPr>
            <w:tcW w:w="5272" w:type="dxa"/>
          </w:tcPr>
          <w:p w14:paraId="308E657B" w14:textId="165A8203" w:rsidR="00AA5FF2" w:rsidRPr="007825B0" w:rsidRDefault="00AA5FF2" w:rsidP="00920A4D">
            <w:pPr>
              <w:pStyle w:val="Tabledata"/>
            </w:pPr>
            <w:r w:rsidRPr="00475A1B">
              <w:t>Searching Officers shall conduct strip searches expeditiously by the half and half method and regardin</w:t>
            </w:r>
            <w:r>
              <w:t xml:space="preserve">g </w:t>
            </w:r>
            <w:r w:rsidRPr="00475A1B">
              <w:t>decency and respect, whilst remaining alert to potential risks.</w:t>
            </w:r>
          </w:p>
          <w:p w14:paraId="61D7F254" w14:textId="77777777" w:rsidR="00AA5FF2" w:rsidRPr="009E0805" w:rsidRDefault="00AA5FF2" w:rsidP="00920A4D">
            <w:pPr>
              <w:pStyle w:val="Tabledata"/>
            </w:pPr>
            <w:r>
              <w:t>The following role responsibilities apply:</w:t>
            </w:r>
          </w:p>
          <w:p w14:paraId="347867C5" w14:textId="77777777" w:rsidR="00AA5FF2" w:rsidRPr="009E0805" w:rsidRDefault="00AA5FF2" w:rsidP="00920A4D">
            <w:pPr>
              <w:pStyle w:val="Tabledata"/>
              <w:rPr>
                <w:b/>
              </w:rPr>
            </w:pPr>
            <w:r w:rsidRPr="009E0805">
              <w:rPr>
                <w:b/>
              </w:rPr>
              <w:t xml:space="preserve">First officer: </w:t>
            </w:r>
          </w:p>
          <w:p w14:paraId="0A31AF96" w14:textId="77777777" w:rsidR="00AA5FF2" w:rsidRPr="009E0805" w:rsidRDefault="00AA5FF2" w:rsidP="00BC4D35">
            <w:pPr>
              <w:pStyle w:val="ListBullet2"/>
              <w:numPr>
                <w:ilvl w:val="0"/>
                <w:numId w:val="61"/>
              </w:numPr>
            </w:pPr>
            <w:r>
              <w:t>c</w:t>
            </w:r>
            <w:r w:rsidRPr="009E0805">
              <w:t xml:space="preserve">ontrol and direct the search </w:t>
            </w:r>
          </w:p>
          <w:p w14:paraId="5F1073B3" w14:textId="1DFD768F" w:rsidR="00490D3E" w:rsidRPr="00490D3E" w:rsidRDefault="00AA5FF2" w:rsidP="00BC4D35">
            <w:pPr>
              <w:pStyle w:val="ListBullet2"/>
              <w:numPr>
                <w:ilvl w:val="0"/>
                <w:numId w:val="61"/>
              </w:numPr>
            </w:pPr>
            <w:r>
              <w:t>observe the person</w:t>
            </w:r>
            <w:r w:rsidRPr="009E0805">
              <w:t xml:space="preserve"> from the front.</w:t>
            </w:r>
          </w:p>
          <w:p w14:paraId="35019DAF" w14:textId="77777777" w:rsidR="00490D3E" w:rsidRPr="002F1C3E" w:rsidRDefault="00490D3E" w:rsidP="002F1C3E">
            <w:pPr>
              <w:pStyle w:val="Tabledata"/>
            </w:pPr>
          </w:p>
          <w:p w14:paraId="0647470B" w14:textId="7CFA9A62" w:rsidR="00AA5FF2" w:rsidRPr="009E0805" w:rsidRDefault="00AA5FF2" w:rsidP="00920A4D">
            <w:pPr>
              <w:pStyle w:val="Tabledata"/>
              <w:rPr>
                <w:b/>
              </w:rPr>
            </w:pPr>
            <w:r w:rsidRPr="009E0805">
              <w:rPr>
                <w:b/>
              </w:rPr>
              <w:t>Second officer:</w:t>
            </w:r>
          </w:p>
          <w:p w14:paraId="777D37A7" w14:textId="77777777" w:rsidR="00AA5FF2" w:rsidRPr="009E0805" w:rsidRDefault="00AA5FF2" w:rsidP="00BC4D35">
            <w:pPr>
              <w:pStyle w:val="ListBullet2"/>
              <w:numPr>
                <w:ilvl w:val="0"/>
                <w:numId w:val="62"/>
              </w:numPr>
            </w:pPr>
            <w:r>
              <w:t>r</w:t>
            </w:r>
            <w:r w:rsidRPr="009E0805">
              <w:t>eceive and return clothing and other items removed by the p</w:t>
            </w:r>
            <w:r>
              <w:t>erson</w:t>
            </w:r>
          </w:p>
          <w:p w14:paraId="4F002A5A" w14:textId="19CCE686" w:rsidR="00AA5FF2" w:rsidRPr="003B10F6" w:rsidRDefault="00AA5FF2" w:rsidP="00BC4D35">
            <w:pPr>
              <w:pStyle w:val="ListBullet2"/>
              <w:numPr>
                <w:ilvl w:val="0"/>
                <w:numId w:val="62"/>
              </w:numPr>
              <w:rPr>
                <w:bCs/>
                <w:iCs/>
              </w:rPr>
            </w:pPr>
            <w:r>
              <w:t>s</w:t>
            </w:r>
            <w:r w:rsidRPr="009E0805">
              <w:t>earch clothing and other items.</w:t>
            </w:r>
          </w:p>
        </w:tc>
        <w:tc>
          <w:tcPr>
            <w:tcW w:w="3515" w:type="dxa"/>
          </w:tcPr>
          <w:p w14:paraId="5465A1C0" w14:textId="15930CE3" w:rsidR="00AA5FF2" w:rsidRDefault="00AA5FF2" w:rsidP="00920A4D">
            <w:pPr>
              <w:pStyle w:val="Tabledata"/>
            </w:pPr>
            <w:r>
              <w:t>Searching Officer</w:t>
            </w:r>
          </w:p>
        </w:tc>
      </w:tr>
      <w:tr w:rsidR="002F1C3E" w:rsidRPr="00CF6125" w14:paraId="155781E8" w14:textId="77777777" w:rsidTr="002F1C3E">
        <w:tc>
          <w:tcPr>
            <w:tcW w:w="0" w:type="auto"/>
          </w:tcPr>
          <w:p w14:paraId="191DD072" w14:textId="5205EBB6" w:rsidR="00CE358C" w:rsidRDefault="00507FBD" w:rsidP="00920A4D">
            <w:pPr>
              <w:pStyle w:val="Tabledata"/>
            </w:pPr>
            <w:r>
              <w:t>7</w:t>
            </w:r>
            <w:r w:rsidR="00CE358C" w:rsidRPr="009865A2">
              <w:t>.</w:t>
            </w:r>
          </w:p>
        </w:tc>
        <w:tc>
          <w:tcPr>
            <w:tcW w:w="5272" w:type="dxa"/>
          </w:tcPr>
          <w:p w14:paraId="27D275AA" w14:textId="77777777" w:rsidR="00CE358C" w:rsidRDefault="00CE358C" w:rsidP="00920A4D">
            <w:pPr>
              <w:pStyle w:val="Tabledata"/>
              <w:rPr>
                <w:bCs/>
                <w:iCs/>
              </w:rPr>
            </w:pPr>
            <w:r w:rsidRPr="009865A2">
              <w:rPr>
                <w:bCs/>
                <w:iCs/>
              </w:rPr>
              <w:t xml:space="preserve">Inform the </w:t>
            </w:r>
            <w:r>
              <w:rPr>
                <w:bCs/>
                <w:iCs/>
              </w:rPr>
              <w:t>person</w:t>
            </w:r>
            <w:r w:rsidRPr="009865A2">
              <w:rPr>
                <w:bCs/>
                <w:iCs/>
              </w:rPr>
              <w:t xml:space="preserve"> they are permitted to have a person of the same </w:t>
            </w:r>
            <w:r>
              <w:rPr>
                <w:bCs/>
                <w:iCs/>
              </w:rPr>
              <w:t xml:space="preserve">sex </w:t>
            </w:r>
            <w:r w:rsidRPr="009865A2">
              <w:rPr>
                <w:bCs/>
                <w:iCs/>
              </w:rPr>
              <w:t>present</w:t>
            </w:r>
            <w:r>
              <w:rPr>
                <w:bCs/>
                <w:iCs/>
              </w:rPr>
              <w:t xml:space="preserve"> (who is not a prisoner).</w:t>
            </w:r>
            <w:r w:rsidRPr="009865A2">
              <w:rPr>
                <w:bCs/>
                <w:iCs/>
              </w:rPr>
              <w:t xml:space="preserve"> </w:t>
            </w:r>
          </w:p>
        </w:tc>
        <w:tc>
          <w:tcPr>
            <w:tcW w:w="3515" w:type="dxa"/>
          </w:tcPr>
          <w:p w14:paraId="4FF8C2D7" w14:textId="77777777" w:rsidR="00CE358C" w:rsidRDefault="00CE358C" w:rsidP="00920A4D">
            <w:pPr>
              <w:pStyle w:val="Tabledata"/>
            </w:pPr>
            <w:r>
              <w:t>Searching Officer</w:t>
            </w:r>
          </w:p>
        </w:tc>
      </w:tr>
      <w:tr w:rsidR="002F1C3E" w:rsidRPr="00CF6125" w14:paraId="752B31D2" w14:textId="77777777" w:rsidTr="002F1C3E">
        <w:tc>
          <w:tcPr>
            <w:tcW w:w="0" w:type="auto"/>
          </w:tcPr>
          <w:p w14:paraId="591F65EA" w14:textId="596B7103" w:rsidR="00CE358C" w:rsidRDefault="001A634E" w:rsidP="00920A4D">
            <w:pPr>
              <w:pStyle w:val="Tabledata"/>
            </w:pPr>
            <w:r>
              <w:t>8</w:t>
            </w:r>
            <w:r w:rsidR="00CE358C" w:rsidRPr="009865A2">
              <w:t>.</w:t>
            </w:r>
          </w:p>
        </w:tc>
        <w:tc>
          <w:tcPr>
            <w:tcW w:w="5272" w:type="dxa"/>
          </w:tcPr>
          <w:p w14:paraId="2495AA89" w14:textId="7AC05922" w:rsidR="00CE358C" w:rsidRPr="00CE358C" w:rsidRDefault="00CE358C" w:rsidP="00920A4D">
            <w:pPr>
              <w:pStyle w:val="Tabledata"/>
            </w:pPr>
            <w:r w:rsidRPr="00475A1B">
              <w:t xml:space="preserve">Strip searches of visitor must be conducted by </w:t>
            </w:r>
            <w:r w:rsidR="003E2D76">
              <w:t xml:space="preserve">2 </w:t>
            </w:r>
            <w:r w:rsidRPr="00475A1B">
              <w:t>Searching Officers of the same gender</w:t>
            </w:r>
            <w:r w:rsidR="00C04B59">
              <w:t xml:space="preserve"> </w:t>
            </w:r>
            <w:r w:rsidRPr="00475A1B">
              <w:t>as the visitor.</w:t>
            </w:r>
          </w:p>
        </w:tc>
        <w:tc>
          <w:tcPr>
            <w:tcW w:w="3515" w:type="dxa"/>
          </w:tcPr>
          <w:p w14:paraId="1CBC0C29" w14:textId="77777777" w:rsidR="00CE358C" w:rsidRDefault="00CE358C" w:rsidP="00920A4D">
            <w:pPr>
              <w:pStyle w:val="Tabledata"/>
            </w:pPr>
            <w:r>
              <w:t>Searching Officer</w:t>
            </w:r>
          </w:p>
        </w:tc>
      </w:tr>
      <w:tr w:rsidR="002F1C3E" w:rsidRPr="00CF6125" w14:paraId="7883AF1D" w14:textId="77777777" w:rsidTr="002F1C3E">
        <w:tc>
          <w:tcPr>
            <w:tcW w:w="0" w:type="auto"/>
          </w:tcPr>
          <w:p w14:paraId="15233695" w14:textId="741A2D60" w:rsidR="00CE358C" w:rsidRPr="007F7710" w:rsidRDefault="001A634E" w:rsidP="00920A4D">
            <w:pPr>
              <w:pStyle w:val="Tabledata"/>
            </w:pPr>
            <w:r>
              <w:t>9</w:t>
            </w:r>
            <w:r w:rsidR="00CE358C">
              <w:t>.</w:t>
            </w:r>
          </w:p>
        </w:tc>
        <w:tc>
          <w:tcPr>
            <w:tcW w:w="5272" w:type="dxa"/>
          </w:tcPr>
          <w:p w14:paraId="02F1BE2F" w14:textId="36E5D49E" w:rsidR="00CE358C" w:rsidRPr="009B1928" w:rsidRDefault="00CE358C" w:rsidP="00920A4D">
            <w:pPr>
              <w:pStyle w:val="Tabledata"/>
              <w:rPr>
                <w:bCs/>
                <w:iCs/>
              </w:rPr>
            </w:pPr>
            <w:r>
              <w:rPr>
                <w:bCs/>
                <w:iCs/>
              </w:rPr>
              <w:t>Determine if the searching procedure</w:t>
            </w:r>
            <w:r w:rsidR="003B10F6">
              <w:rPr>
                <w:bCs/>
                <w:iCs/>
              </w:rPr>
              <w:t>s</w:t>
            </w:r>
            <w:r>
              <w:rPr>
                <w:bCs/>
                <w:iCs/>
              </w:rPr>
              <w:t xml:space="preserve"> need to be altered to accommodate:</w:t>
            </w:r>
          </w:p>
          <w:p w14:paraId="0F19D291" w14:textId="77777777" w:rsidR="00CE358C" w:rsidRPr="009B1928" w:rsidRDefault="00CE358C" w:rsidP="00BC4D35">
            <w:pPr>
              <w:pStyle w:val="ListBullet2"/>
              <w:numPr>
                <w:ilvl w:val="0"/>
                <w:numId w:val="63"/>
              </w:numPr>
            </w:pPr>
            <w:r>
              <w:t>people with religious cultural h</w:t>
            </w:r>
            <w:r w:rsidRPr="009B1928">
              <w:t>eadwear</w:t>
            </w:r>
          </w:p>
          <w:p w14:paraId="6CAFAEB6" w14:textId="77777777" w:rsidR="00CE358C" w:rsidRDefault="00CE358C" w:rsidP="00BC4D35">
            <w:pPr>
              <w:pStyle w:val="ListBullet2"/>
              <w:numPr>
                <w:ilvl w:val="0"/>
                <w:numId w:val="63"/>
              </w:numPr>
            </w:pPr>
            <w:r>
              <w:t>people with d</w:t>
            </w:r>
            <w:r w:rsidRPr="009B1928">
              <w:t xml:space="preserve">isabilities or </w:t>
            </w:r>
            <w:r>
              <w:t>injuries</w:t>
            </w:r>
          </w:p>
          <w:p w14:paraId="2ACE6924" w14:textId="2A1A725D" w:rsidR="00CE358C" w:rsidRPr="00F67506" w:rsidRDefault="00CE358C" w:rsidP="00BC4D35">
            <w:pPr>
              <w:pStyle w:val="ListBullet2"/>
              <w:numPr>
                <w:ilvl w:val="0"/>
                <w:numId w:val="63"/>
              </w:numPr>
            </w:pPr>
            <w:r>
              <w:t xml:space="preserve">for any other reason which make it impractical to conduct the search in accordance with </w:t>
            </w:r>
            <w:r w:rsidR="003B10F6">
              <w:t xml:space="preserve">these </w:t>
            </w:r>
            <w:r>
              <w:t>procedure</w:t>
            </w:r>
            <w:r w:rsidR="003B10F6">
              <w:t>s</w:t>
            </w:r>
            <w:r w:rsidR="005718CA">
              <w:t>.</w:t>
            </w:r>
          </w:p>
        </w:tc>
        <w:tc>
          <w:tcPr>
            <w:tcW w:w="3515" w:type="dxa"/>
          </w:tcPr>
          <w:p w14:paraId="4BA448A5" w14:textId="77777777" w:rsidR="00CE358C" w:rsidRDefault="00CE358C" w:rsidP="00920A4D">
            <w:pPr>
              <w:pStyle w:val="Tabledata"/>
            </w:pPr>
            <w:r>
              <w:t>Searching Officer</w:t>
            </w:r>
          </w:p>
        </w:tc>
      </w:tr>
      <w:tr w:rsidR="002F1C3E" w:rsidRPr="00CF6125" w14:paraId="3D3B1BF0" w14:textId="77777777" w:rsidTr="002F1C3E">
        <w:tc>
          <w:tcPr>
            <w:tcW w:w="0" w:type="auto"/>
          </w:tcPr>
          <w:p w14:paraId="6EE1EF2E" w14:textId="722D9063" w:rsidR="00CE358C" w:rsidRPr="007F7710" w:rsidRDefault="001A634E" w:rsidP="00920A4D">
            <w:pPr>
              <w:pStyle w:val="Tabledata"/>
            </w:pPr>
            <w:r>
              <w:t>10</w:t>
            </w:r>
            <w:r w:rsidR="00CE358C" w:rsidRPr="007F7710">
              <w:t>.</w:t>
            </w:r>
          </w:p>
        </w:tc>
        <w:tc>
          <w:tcPr>
            <w:tcW w:w="5272" w:type="dxa"/>
          </w:tcPr>
          <w:p w14:paraId="7FBCE28B" w14:textId="414330DB" w:rsidR="000011B9" w:rsidRDefault="00CE358C" w:rsidP="00920A4D">
            <w:pPr>
              <w:pStyle w:val="Tabledata"/>
            </w:pPr>
            <w:r w:rsidRPr="007F7710">
              <w:t xml:space="preserve">Ask the person if he/she has anything on their </w:t>
            </w:r>
            <w:r w:rsidRPr="003F69ED">
              <w:t xml:space="preserve">person which may jeopardise the </w:t>
            </w:r>
            <w:r w:rsidR="002279EC" w:rsidRPr="003F69ED">
              <w:t>good government,</w:t>
            </w:r>
            <w:r w:rsidR="002279EC">
              <w:t xml:space="preserve"> good order or</w:t>
            </w:r>
            <w:r w:rsidR="002279EC" w:rsidRPr="003F69ED">
              <w:t xml:space="preserve"> security </w:t>
            </w:r>
            <w:r w:rsidRPr="003F69ED">
              <w:t>of the prison and if so to produce the thing.</w:t>
            </w:r>
          </w:p>
          <w:p w14:paraId="13EE1430" w14:textId="3B92586B" w:rsidR="00CE358C" w:rsidRPr="007F7710" w:rsidRDefault="00CE358C" w:rsidP="00920A4D">
            <w:pPr>
              <w:pStyle w:val="Tabledata"/>
            </w:pPr>
            <w:r w:rsidRPr="007F7710">
              <w:lastRenderedPageBreak/>
              <w:t>Allow the</w:t>
            </w:r>
            <w:r w:rsidR="000011B9">
              <w:t xml:space="preserve"> person</w:t>
            </w:r>
            <w:r w:rsidRPr="007F7710">
              <w:t xml:space="preserve"> the opportunity to respond and </w:t>
            </w:r>
            <w:r w:rsidRPr="00E27B9A">
              <w:t>record their response on</w:t>
            </w:r>
            <w:r w:rsidR="00F42EF1" w:rsidRPr="00E27B9A">
              <w:t xml:space="preserve"> the</w:t>
            </w:r>
            <w:r w:rsidRPr="00E27B9A">
              <w:t xml:space="preserve"> form </w:t>
            </w:r>
            <w:hyperlink r:id="rId35" w:history="1">
              <w:r w:rsidRPr="00E27B9A">
                <w:rPr>
                  <w:rStyle w:val="Hyperlink"/>
                </w:rPr>
                <w:t>Search of a person entering or leaving a prison</w:t>
              </w:r>
              <w:r w:rsidRPr="00E27B9A">
                <w:rPr>
                  <w:rStyle w:val="Hyperlink"/>
                  <w:color w:val="auto"/>
                  <w:u w:val="none"/>
                </w:rPr>
                <w:t>.</w:t>
              </w:r>
            </w:hyperlink>
          </w:p>
        </w:tc>
        <w:tc>
          <w:tcPr>
            <w:tcW w:w="3515" w:type="dxa"/>
          </w:tcPr>
          <w:p w14:paraId="2F893175" w14:textId="77777777" w:rsidR="00CE358C" w:rsidRPr="007F7710" w:rsidRDefault="00CE358C" w:rsidP="00920A4D">
            <w:pPr>
              <w:pStyle w:val="Tabledata"/>
            </w:pPr>
            <w:r>
              <w:lastRenderedPageBreak/>
              <w:t>Searching Officer</w:t>
            </w:r>
          </w:p>
        </w:tc>
      </w:tr>
      <w:tr w:rsidR="002F1C3E" w:rsidRPr="00CF6125" w14:paraId="57D14D34" w14:textId="77777777" w:rsidTr="002F1C3E">
        <w:tc>
          <w:tcPr>
            <w:tcW w:w="0" w:type="auto"/>
          </w:tcPr>
          <w:p w14:paraId="4A45B8B4" w14:textId="5B7F56AF" w:rsidR="00CE358C" w:rsidRPr="00CF6125" w:rsidRDefault="00CE358C" w:rsidP="00920A4D">
            <w:pPr>
              <w:pStyle w:val="Tabledata"/>
            </w:pPr>
            <w:r>
              <w:t>1</w:t>
            </w:r>
            <w:r w:rsidR="00D63E45">
              <w:t>1</w:t>
            </w:r>
            <w:r>
              <w:t>.</w:t>
            </w:r>
          </w:p>
        </w:tc>
        <w:tc>
          <w:tcPr>
            <w:tcW w:w="5272" w:type="dxa"/>
          </w:tcPr>
          <w:p w14:paraId="6FCBBFD5" w14:textId="77777777" w:rsidR="00CE358C" w:rsidRPr="00CF6125" w:rsidRDefault="00CE358C" w:rsidP="00920A4D">
            <w:pPr>
              <w:pStyle w:val="Tabledata"/>
            </w:pPr>
            <w:r>
              <w:rPr>
                <w:bCs/>
                <w:iCs/>
              </w:rPr>
              <w:t>W</w:t>
            </w:r>
            <w:r w:rsidRPr="00007AF0">
              <w:rPr>
                <w:bCs/>
                <w:iCs/>
              </w:rPr>
              <w:t xml:space="preserve">ear </w:t>
            </w:r>
            <w:r>
              <w:rPr>
                <w:bCs/>
                <w:iCs/>
              </w:rPr>
              <w:t xml:space="preserve">Department issued </w:t>
            </w:r>
            <w:r w:rsidRPr="00007AF0">
              <w:rPr>
                <w:bCs/>
                <w:iCs/>
              </w:rPr>
              <w:t>gloves</w:t>
            </w:r>
            <w:r>
              <w:rPr>
                <w:bCs/>
                <w:iCs/>
              </w:rPr>
              <w:t>.</w:t>
            </w:r>
            <w:r w:rsidRPr="00007AF0">
              <w:rPr>
                <w:bCs/>
                <w:iCs/>
              </w:rPr>
              <w:t xml:space="preserve"> </w:t>
            </w:r>
          </w:p>
        </w:tc>
        <w:tc>
          <w:tcPr>
            <w:tcW w:w="3515" w:type="dxa"/>
          </w:tcPr>
          <w:p w14:paraId="768B448A" w14:textId="77777777" w:rsidR="00CE358C" w:rsidRPr="00CF6125" w:rsidRDefault="00CE358C" w:rsidP="00920A4D">
            <w:pPr>
              <w:pStyle w:val="Tabledata"/>
            </w:pPr>
            <w:r>
              <w:t>Searching Officer</w:t>
            </w:r>
          </w:p>
        </w:tc>
      </w:tr>
      <w:tr w:rsidR="002F1C3E" w:rsidRPr="00CF6125" w14:paraId="4CB54321" w14:textId="77777777" w:rsidTr="002F1C3E">
        <w:tc>
          <w:tcPr>
            <w:tcW w:w="0" w:type="auto"/>
          </w:tcPr>
          <w:p w14:paraId="138BB376" w14:textId="58F15CDC" w:rsidR="00CE358C" w:rsidRDefault="00CE358C" w:rsidP="00920A4D">
            <w:pPr>
              <w:pStyle w:val="Tabledata"/>
            </w:pPr>
            <w:r>
              <w:t>1</w:t>
            </w:r>
            <w:r w:rsidR="00D63E45">
              <w:t>2</w:t>
            </w:r>
            <w:r>
              <w:t>.</w:t>
            </w:r>
          </w:p>
        </w:tc>
        <w:tc>
          <w:tcPr>
            <w:tcW w:w="5272" w:type="dxa"/>
          </w:tcPr>
          <w:p w14:paraId="71707B19" w14:textId="77777777" w:rsidR="00CE358C" w:rsidRDefault="00CE358C" w:rsidP="00920A4D">
            <w:pPr>
              <w:pStyle w:val="Tabledata"/>
              <w:rPr>
                <w:bCs/>
                <w:iCs/>
              </w:rPr>
            </w:pPr>
            <w:r w:rsidRPr="00E65E83">
              <w:rPr>
                <w:bCs/>
              </w:rPr>
              <w:t xml:space="preserve">Provide the </w:t>
            </w:r>
            <w:r>
              <w:rPr>
                <w:bCs/>
              </w:rPr>
              <w:t>person</w:t>
            </w:r>
            <w:r w:rsidRPr="00E65E83">
              <w:rPr>
                <w:bCs/>
              </w:rPr>
              <w:t xml:space="preserve"> with a gown or towel</w:t>
            </w:r>
            <w:r>
              <w:rPr>
                <w:bCs/>
              </w:rPr>
              <w:t>.</w:t>
            </w:r>
          </w:p>
        </w:tc>
        <w:tc>
          <w:tcPr>
            <w:tcW w:w="3515" w:type="dxa"/>
          </w:tcPr>
          <w:p w14:paraId="032F67FF" w14:textId="77777777" w:rsidR="00CE358C" w:rsidRDefault="00CE358C" w:rsidP="00920A4D">
            <w:pPr>
              <w:pStyle w:val="Tabledata"/>
            </w:pPr>
            <w:r>
              <w:t>Searching Officer</w:t>
            </w:r>
          </w:p>
        </w:tc>
      </w:tr>
      <w:tr w:rsidR="002F1C3E" w:rsidRPr="00CF6125" w14:paraId="1E110E4D" w14:textId="77777777" w:rsidTr="002F1C3E">
        <w:tc>
          <w:tcPr>
            <w:tcW w:w="0" w:type="auto"/>
          </w:tcPr>
          <w:p w14:paraId="60DD2A3F" w14:textId="4C5C489D" w:rsidR="00CE358C" w:rsidRDefault="00CE358C" w:rsidP="00920A4D">
            <w:pPr>
              <w:pStyle w:val="Tabledata"/>
            </w:pPr>
            <w:r>
              <w:t>1</w:t>
            </w:r>
            <w:r w:rsidR="00D63E45">
              <w:t>3</w:t>
            </w:r>
            <w:r>
              <w:t>.</w:t>
            </w:r>
          </w:p>
        </w:tc>
        <w:tc>
          <w:tcPr>
            <w:tcW w:w="5272" w:type="dxa"/>
          </w:tcPr>
          <w:p w14:paraId="1FAA9AE4" w14:textId="77777777" w:rsidR="00CE358C" w:rsidRDefault="00CE358C" w:rsidP="00920A4D">
            <w:pPr>
              <w:pStyle w:val="Tabledata"/>
            </w:pPr>
            <w:r>
              <w:t>Ask the person:</w:t>
            </w:r>
          </w:p>
          <w:p w14:paraId="73FB5B1A" w14:textId="463D3401" w:rsidR="005718CA" w:rsidRDefault="00CE358C" w:rsidP="00BC4D35">
            <w:pPr>
              <w:pStyle w:val="ListBullet2"/>
              <w:numPr>
                <w:ilvl w:val="0"/>
                <w:numId w:val="64"/>
              </w:numPr>
            </w:pPr>
            <w:r w:rsidRPr="00007AF0">
              <w:t xml:space="preserve">if </w:t>
            </w:r>
            <w:r w:rsidR="007E1F25">
              <w:t xml:space="preserve">they </w:t>
            </w:r>
            <w:r w:rsidRPr="00007AF0">
              <w:t>ha</w:t>
            </w:r>
            <w:r w:rsidR="007E1F25">
              <w:t>ve</w:t>
            </w:r>
            <w:r w:rsidRPr="00007AF0">
              <w:t xml:space="preserve"> anything on </w:t>
            </w:r>
            <w:r>
              <w:t>their</w:t>
            </w:r>
            <w:r w:rsidRPr="00007AF0">
              <w:t xml:space="preserve"> person which is unauthorised or may cause an injury</w:t>
            </w:r>
          </w:p>
          <w:p w14:paraId="27648A40" w14:textId="77FC0248" w:rsidR="00CE358C" w:rsidRDefault="00CE358C" w:rsidP="00BC4D35">
            <w:pPr>
              <w:pStyle w:val="ListBullet2"/>
              <w:numPr>
                <w:ilvl w:val="0"/>
                <w:numId w:val="64"/>
              </w:numPr>
            </w:pPr>
            <w:r>
              <w:t xml:space="preserve">to empty </w:t>
            </w:r>
            <w:r w:rsidR="007E1F25">
              <w:t xml:space="preserve">their </w:t>
            </w:r>
            <w:r w:rsidRPr="00007AF0">
              <w:t>pockets and remove their hat or jacket</w:t>
            </w:r>
          </w:p>
          <w:p w14:paraId="571881B4" w14:textId="5444E8C1" w:rsidR="00CE358C" w:rsidRPr="00CF6125" w:rsidRDefault="00CE358C" w:rsidP="00BC4D35">
            <w:pPr>
              <w:pStyle w:val="ListBullet2"/>
              <w:numPr>
                <w:ilvl w:val="0"/>
                <w:numId w:val="64"/>
              </w:numPr>
            </w:pPr>
            <w:r>
              <w:t xml:space="preserve">to shake out </w:t>
            </w:r>
            <w:r w:rsidR="007E1F25">
              <w:t xml:space="preserve">their </w:t>
            </w:r>
            <w:r w:rsidRPr="00773078">
              <w:t>hair</w:t>
            </w:r>
            <w:r>
              <w:t xml:space="preserve"> and</w:t>
            </w:r>
            <w:r w:rsidRPr="00773078">
              <w:t xml:space="preserve"> untie their hair if necessary.</w:t>
            </w:r>
          </w:p>
        </w:tc>
        <w:tc>
          <w:tcPr>
            <w:tcW w:w="3515" w:type="dxa"/>
          </w:tcPr>
          <w:p w14:paraId="6234C907" w14:textId="77777777" w:rsidR="00CE358C" w:rsidRPr="00CF6125" w:rsidRDefault="00CE358C" w:rsidP="00920A4D">
            <w:pPr>
              <w:pStyle w:val="Tabledata"/>
            </w:pPr>
            <w:r>
              <w:t>Searching Officer</w:t>
            </w:r>
          </w:p>
        </w:tc>
      </w:tr>
      <w:tr w:rsidR="002F1C3E" w:rsidRPr="00CF6125" w14:paraId="58E0F1A8" w14:textId="77777777" w:rsidTr="002F1C3E">
        <w:trPr>
          <w:trHeight w:val="1003"/>
        </w:trPr>
        <w:tc>
          <w:tcPr>
            <w:tcW w:w="0" w:type="auto"/>
          </w:tcPr>
          <w:p w14:paraId="0F5E6403" w14:textId="3F7141B4" w:rsidR="00CE358C" w:rsidRDefault="00CE358C" w:rsidP="00920A4D">
            <w:pPr>
              <w:pStyle w:val="Tabledata"/>
            </w:pPr>
            <w:r>
              <w:t>1</w:t>
            </w:r>
            <w:r w:rsidR="00D63E45">
              <w:t>4</w:t>
            </w:r>
            <w:r>
              <w:t>.</w:t>
            </w:r>
          </w:p>
        </w:tc>
        <w:tc>
          <w:tcPr>
            <w:tcW w:w="5272" w:type="dxa"/>
          </w:tcPr>
          <w:p w14:paraId="332F77DF" w14:textId="77777777" w:rsidR="00CE358C" w:rsidRPr="00CF6125" w:rsidRDefault="00CE358C" w:rsidP="00920A4D">
            <w:pPr>
              <w:pStyle w:val="Tabledata"/>
            </w:pPr>
            <w:r>
              <w:t>Visually check around and inside the person’s ears, nose and mouth and ask them to raise their tongue to enable a thorough search.</w:t>
            </w:r>
          </w:p>
        </w:tc>
        <w:tc>
          <w:tcPr>
            <w:tcW w:w="3515" w:type="dxa"/>
          </w:tcPr>
          <w:p w14:paraId="3F166301" w14:textId="77777777" w:rsidR="00CE358C" w:rsidRPr="00CF6125" w:rsidRDefault="00CE358C" w:rsidP="00920A4D">
            <w:pPr>
              <w:pStyle w:val="Tabledata"/>
            </w:pPr>
            <w:r>
              <w:t>Searching Officer</w:t>
            </w:r>
          </w:p>
        </w:tc>
      </w:tr>
      <w:tr w:rsidR="002F1C3E" w:rsidRPr="00CF6125" w14:paraId="6CA9E0E4" w14:textId="77777777" w:rsidTr="002F1C3E">
        <w:tc>
          <w:tcPr>
            <w:tcW w:w="0" w:type="auto"/>
          </w:tcPr>
          <w:p w14:paraId="48A3A122" w14:textId="1C0C9162" w:rsidR="00CE358C" w:rsidRDefault="00CE358C" w:rsidP="00920A4D">
            <w:pPr>
              <w:pStyle w:val="Tabledata"/>
            </w:pPr>
            <w:r>
              <w:t>1</w:t>
            </w:r>
            <w:r w:rsidR="00D63E45">
              <w:t>5</w:t>
            </w:r>
            <w:r>
              <w:t>.</w:t>
            </w:r>
          </w:p>
        </w:tc>
        <w:tc>
          <w:tcPr>
            <w:tcW w:w="5272" w:type="dxa"/>
          </w:tcPr>
          <w:p w14:paraId="48696CCB" w14:textId="77777777" w:rsidR="00CE358C" w:rsidRDefault="00CE358C" w:rsidP="00920A4D">
            <w:pPr>
              <w:pStyle w:val="Tabledata"/>
            </w:pPr>
            <w:r>
              <w:t>A</w:t>
            </w:r>
            <w:r w:rsidRPr="00007AF0">
              <w:t>sk the p</w:t>
            </w:r>
            <w:r>
              <w:t>erson</w:t>
            </w:r>
            <w:r w:rsidRPr="00007AF0">
              <w:t xml:space="preserve"> to</w:t>
            </w:r>
            <w:r>
              <w:t>:</w:t>
            </w:r>
          </w:p>
          <w:p w14:paraId="0F7F809D" w14:textId="73B2EB06" w:rsidR="00CE358C" w:rsidRDefault="00CE358C" w:rsidP="00BC4D35">
            <w:pPr>
              <w:pStyle w:val="ListBullet2"/>
              <w:numPr>
                <w:ilvl w:val="0"/>
                <w:numId w:val="65"/>
              </w:numPr>
            </w:pPr>
            <w:r w:rsidRPr="00007AF0">
              <w:t xml:space="preserve">remove the top half of </w:t>
            </w:r>
            <w:r w:rsidR="007E1F25">
              <w:t xml:space="preserve">their </w:t>
            </w:r>
            <w:r w:rsidRPr="00007AF0">
              <w:t xml:space="preserve">clothing (including bra, for </w:t>
            </w:r>
            <w:r w:rsidR="00056990">
              <w:t>women</w:t>
            </w:r>
            <w:r w:rsidRPr="00007AF0">
              <w:t xml:space="preserve"> p</w:t>
            </w:r>
            <w:r>
              <w:t>ersons</w:t>
            </w:r>
            <w:r w:rsidRPr="00007AF0">
              <w:t xml:space="preserve">) </w:t>
            </w:r>
          </w:p>
          <w:p w14:paraId="2975CAD9" w14:textId="77777777" w:rsidR="00CE358C" w:rsidRPr="00CF6125" w:rsidRDefault="00CE358C" w:rsidP="00BC4D35">
            <w:pPr>
              <w:pStyle w:val="ListBullet2"/>
              <w:numPr>
                <w:ilvl w:val="0"/>
                <w:numId w:val="65"/>
              </w:numPr>
            </w:pPr>
            <w:r w:rsidRPr="00007AF0">
              <w:t>hold up their a</w:t>
            </w:r>
            <w:r>
              <w:t>rms and turn around whilst both Searching Officer</w:t>
            </w:r>
            <w:r w:rsidRPr="00007AF0">
              <w:t>s observe the upper body and hands</w:t>
            </w:r>
            <w:r>
              <w:t>.</w:t>
            </w:r>
          </w:p>
        </w:tc>
        <w:tc>
          <w:tcPr>
            <w:tcW w:w="3515" w:type="dxa"/>
          </w:tcPr>
          <w:p w14:paraId="26F3A912" w14:textId="77777777" w:rsidR="00CE358C" w:rsidRPr="00CF6125" w:rsidRDefault="00CE358C" w:rsidP="00920A4D">
            <w:pPr>
              <w:pStyle w:val="Tabledata"/>
            </w:pPr>
            <w:r>
              <w:t>Searching Officer</w:t>
            </w:r>
          </w:p>
        </w:tc>
      </w:tr>
      <w:tr w:rsidR="002F1C3E" w:rsidRPr="00CF6125" w14:paraId="5624247E" w14:textId="77777777" w:rsidTr="002F1C3E">
        <w:tc>
          <w:tcPr>
            <w:tcW w:w="0" w:type="auto"/>
          </w:tcPr>
          <w:p w14:paraId="4C25845D" w14:textId="43FAF098" w:rsidR="00CE358C" w:rsidRDefault="00CE358C" w:rsidP="00920A4D">
            <w:pPr>
              <w:pStyle w:val="Tabledata"/>
            </w:pPr>
            <w:r>
              <w:t>1</w:t>
            </w:r>
            <w:r w:rsidR="00D63E45">
              <w:t>6</w:t>
            </w:r>
            <w:r>
              <w:t>.</w:t>
            </w:r>
          </w:p>
        </w:tc>
        <w:tc>
          <w:tcPr>
            <w:tcW w:w="5272" w:type="dxa"/>
          </w:tcPr>
          <w:p w14:paraId="5653AF3D" w14:textId="4E57DCB0" w:rsidR="007E1F25" w:rsidRDefault="00CE358C" w:rsidP="00920A4D">
            <w:pPr>
              <w:pStyle w:val="Tabledata"/>
            </w:pPr>
            <w:r w:rsidRPr="006127BD">
              <w:t xml:space="preserve">Return </w:t>
            </w:r>
            <w:r>
              <w:t xml:space="preserve">the </w:t>
            </w:r>
            <w:r w:rsidRPr="006127BD">
              <w:t>p</w:t>
            </w:r>
            <w:r>
              <w:t>erson</w:t>
            </w:r>
            <w:r w:rsidRPr="006127BD">
              <w:t>’s clothing and allow them to re-dress</w:t>
            </w:r>
            <w:r>
              <w:t>.</w:t>
            </w:r>
          </w:p>
        </w:tc>
        <w:tc>
          <w:tcPr>
            <w:tcW w:w="3515" w:type="dxa"/>
          </w:tcPr>
          <w:p w14:paraId="63768DA0" w14:textId="77777777" w:rsidR="00CE358C" w:rsidRPr="00CF6125" w:rsidRDefault="00CE358C" w:rsidP="00920A4D">
            <w:pPr>
              <w:pStyle w:val="Tabledata"/>
            </w:pPr>
            <w:r>
              <w:t>Searching Officer</w:t>
            </w:r>
          </w:p>
        </w:tc>
      </w:tr>
      <w:tr w:rsidR="002F1C3E" w:rsidRPr="00CF6125" w14:paraId="6E81F5ED" w14:textId="77777777" w:rsidTr="002F1C3E">
        <w:tc>
          <w:tcPr>
            <w:tcW w:w="0" w:type="auto"/>
          </w:tcPr>
          <w:p w14:paraId="4398C8CB" w14:textId="09D1E6FB" w:rsidR="00CE358C" w:rsidRDefault="00CE358C" w:rsidP="00920A4D">
            <w:pPr>
              <w:pStyle w:val="Tabledata"/>
            </w:pPr>
            <w:r>
              <w:t>1</w:t>
            </w:r>
            <w:r w:rsidR="00D63E45">
              <w:t>7</w:t>
            </w:r>
            <w:r>
              <w:t>.</w:t>
            </w:r>
          </w:p>
        </w:tc>
        <w:tc>
          <w:tcPr>
            <w:tcW w:w="5272" w:type="dxa"/>
          </w:tcPr>
          <w:p w14:paraId="575BF779" w14:textId="77777777" w:rsidR="00CE358C" w:rsidRDefault="00CE358C" w:rsidP="00920A4D">
            <w:pPr>
              <w:pStyle w:val="Tabledata"/>
            </w:pPr>
            <w:r>
              <w:t>Ask the person to:</w:t>
            </w:r>
          </w:p>
          <w:p w14:paraId="7E31D417" w14:textId="59059DA8" w:rsidR="00CE358C" w:rsidRDefault="00CE358C" w:rsidP="00BC4D35">
            <w:pPr>
              <w:pStyle w:val="ListBullet2"/>
              <w:numPr>
                <w:ilvl w:val="0"/>
                <w:numId w:val="66"/>
              </w:numPr>
            </w:pPr>
            <w:r>
              <w:t xml:space="preserve">remove </w:t>
            </w:r>
            <w:r w:rsidR="007E1F25">
              <w:t xml:space="preserve">their </w:t>
            </w:r>
            <w:r>
              <w:t>footwear including socks</w:t>
            </w:r>
          </w:p>
          <w:p w14:paraId="58A26F37" w14:textId="46178DA5" w:rsidR="00CE358C" w:rsidRDefault="00CE358C" w:rsidP="00BC4D35">
            <w:pPr>
              <w:pStyle w:val="ListBullet2"/>
              <w:numPr>
                <w:ilvl w:val="0"/>
                <w:numId w:val="66"/>
              </w:numPr>
            </w:pPr>
            <w:r w:rsidRPr="00007AF0">
              <w:t>r</w:t>
            </w:r>
            <w:r>
              <w:t xml:space="preserve">emove the bottom half of </w:t>
            </w:r>
            <w:r w:rsidR="007E1F25">
              <w:t xml:space="preserve">their </w:t>
            </w:r>
            <w:r w:rsidRPr="00007AF0">
              <w:t>clothing, including underwear</w:t>
            </w:r>
          </w:p>
          <w:p w14:paraId="6A916A5E" w14:textId="61C4C4AE" w:rsidR="00CE358C" w:rsidRDefault="00CE358C" w:rsidP="00BC4D35">
            <w:pPr>
              <w:pStyle w:val="ListBullet2"/>
              <w:numPr>
                <w:ilvl w:val="0"/>
                <w:numId w:val="66"/>
              </w:numPr>
            </w:pPr>
            <w:r>
              <w:t xml:space="preserve">lift </w:t>
            </w:r>
            <w:r w:rsidR="007E1F25">
              <w:t xml:space="preserve">their </w:t>
            </w:r>
            <w:r w:rsidRPr="00007AF0">
              <w:t>feet</w:t>
            </w:r>
            <w:r>
              <w:t xml:space="preserve"> and </w:t>
            </w:r>
            <w:r w:rsidRPr="00007AF0">
              <w:t>visually check between the toes</w:t>
            </w:r>
          </w:p>
          <w:p w14:paraId="67AA8CBC" w14:textId="77777777" w:rsidR="00CE358C" w:rsidRDefault="00CE358C" w:rsidP="00BC4D35">
            <w:pPr>
              <w:pStyle w:val="ListBullet2"/>
              <w:numPr>
                <w:ilvl w:val="0"/>
                <w:numId w:val="66"/>
              </w:numPr>
            </w:pPr>
            <w:r w:rsidRPr="00007AF0">
              <w:t>raise the top half of their clothing and turn around, so the lower half of the body can be checked.</w:t>
            </w:r>
          </w:p>
          <w:p w14:paraId="14E5FA6A" w14:textId="7009BA28" w:rsidR="00CE358C" w:rsidRPr="00CF6125" w:rsidRDefault="00CE358C" w:rsidP="00920A4D">
            <w:pPr>
              <w:pStyle w:val="Tabledata"/>
            </w:pPr>
            <w:r w:rsidRPr="009D0572">
              <w:rPr>
                <w:b/>
              </w:rPr>
              <w:t>Note*</w:t>
            </w:r>
            <w:r>
              <w:t xml:space="preserve"> </w:t>
            </w:r>
            <w:r w:rsidRPr="009C43A5">
              <w:t xml:space="preserve">Both </w:t>
            </w:r>
            <w:r>
              <w:t>Searching Officers</w:t>
            </w:r>
            <w:r w:rsidRPr="009C43A5">
              <w:t xml:space="preserve"> are to ensure that the floor area is clear of any items which may have been dropped before</w:t>
            </w:r>
            <w:r w:rsidR="007E1F25">
              <w:t xml:space="preserve">, </w:t>
            </w:r>
            <w:r w:rsidRPr="009C43A5">
              <w:t>during</w:t>
            </w:r>
            <w:r w:rsidR="007E1F25">
              <w:t xml:space="preserve"> or after</w:t>
            </w:r>
            <w:r w:rsidRPr="009C43A5">
              <w:t xml:space="preserve"> the search.</w:t>
            </w:r>
          </w:p>
        </w:tc>
        <w:tc>
          <w:tcPr>
            <w:tcW w:w="3515" w:type="dxa"/>
          </w:tcPr>
          <w:p w14:paraId="55C4807C" w14:textId="77777777" w:rsidR="00CE358C" w:rsidRPr="00CF6125" w:rsidRDefault="00CE358C" w:rsidP="00920A4D">
            <w:pPr>
              <w:pStyle w:val="Tabledata"/>
            </w:pPr>
            <w:r>
              <w:t>Searching Officer</w:t>
            </w:r>
          </w:p>
        </w:tc>
      </w:tr>
      <w:tr w:rsidR="002F1C3E" w:rsidRPr="00CF6125" w14:paraId="0B58EA2F" w14:textId="77777777" w:rsidTr="002F1C3E">
        <w:tc>
          <w:tcPr>
            <w:tcW w:w="0" w:type="auto"/>
          </w:tcPr>
          <w:p w14:paraId="0AC47FFC" w14:textId="77777777" w:rsidR="00CE358C" w:rsidRDefault="00CE358C" w:rsidP="00920A4D">
            <w:pPr>
              <w:pStyle w:val="Tabledata"/>
            </w:pPr>
            <w:r>
              <w:t>18</w:t>
            </w:r>
            <w:r w:rsidRPr="00060F77">
              <w:t>.</w:t>
            </w:r>
          </w:p>
        </w:tc>
        <w:tc>
          <w:tcPr>
            <w:tcW w:w="5272" w:type="dxa"/>
          </w:tcPr>
          <w:p w14:paraId="4076B118" w14:textId="411ACB62" w:rsidR="00CE358C" w:rsidRDefault="00CE358C" w:rsidP="00920A4D">
            <w:pPr>
              <w:pStyle w:val="Tabledata"/>
            </w:pPr>
            <w:r>
              <w:t xml:space="preserve">Ask </w:t>
            </w:r>
            <w:r w:rsidR="00056990">
              <w:t>women</w:t>
            </w:r>
            <w:r w:rsidRPr="00D94A61">
              <w:t xml:space="preserve"> p</w:t>
            </w:r>
            <w:r>
              <w:t xml:space="preserve">ersons </w:t>
            </w:r>
            <w:r w:rsidRPr="00D94A61">
              <w:t xml:space="preserve">to remove </w:t>
            </w:r>
            <w:r>
              <w:t xml:space="preserve">externally </w:t>
            </w:r>
            <w:r w:rsidRPr="00D94A61">
              <w:t xml:space="preserve">applied sanitary towels, napkins or pads and place in an appropriate container for disposal. </w:t>
            </w:r>
          </w:p>
          <w:p w14:paraId="2DEB625D" w14:textId="2CE5E70F" w:rsidR="00CE358C" w:rsidRPr="00D94A61" w:rsidRDefault="00CE358C" w:rsidP="00920A4D">
            <w:pPr>
              <w:pStyle w:val="Tabledata"/>
            </w:pPr>
            <w:r>
              <w:lastRenderedPageBreak/>
              <w:t>*P</w:t>
            </w:r>
            <w:r w:rsidRPr="00D94A61">
              <w:t>rovide replacement</w:t>
            </w:r>
            <w:r>
              <w:t xml:space="preserve"> sanitary wear</w:t>
            </w:r>
            <w:r w:rsidRPr="00D94A61">
              <w:t>.</w:t>
            </w:r>
          </w:p>
          <w:p w14:paraId="3A295AEF" w14:textId="4A05AD35" w:rsidR="00CE358C" w:rsidRPr="00007AF0" w:rsidRDefault="00CE358C" w:rsidP="00920A4D">
            <w:pPr>
              <w:pStyle w:val="Tabledata"/>
            </w:pPr>
            <w:r w:rsidRPr="00D94A61">
              <w:rPr>
                <w:b/>
              </w:rPr>
              <w:t>Note*</w:t>
            </w:r>
            <w:r w:rsidRPr="00D94A61">
              <w:t xml:space="preserve"> </w:t>
            </w:r>
            <w:r>
              <w:t>Do</w:t>
            </w:r>
            <w:r w:rsidRPr="00D94A61">
              <w:t xml:space="preserve"> not remove, or ask the </w:t>
            </w:r>
            <w:r w:rsidR="003B10F6">
              <w:t xml:space="preserve">woman </w:t>
            </w:r>
            <w:r w:rsidRPr="00D94A61">
              <w:t>p</w:t>
            </w:r>
            <w:r>
              <w:t xml:space="preserve">erson </w:t>
            </w:r>
            <w:r w:rsidRPr="00D94A61">
              <w:t>to remove, tampons during a search</w:t>
            </w:r>
            <w:r>
              <w:t>.</w:t>
            </w:r>
          </w:p>
        </w:tc>
        <w:tc>
          <w:tcPr>
            <w:tcW w:w="3515" w:type="dxa"/>
          </w:tcPr>
          <w:p w14:paraId="5F9251CC" w14:textId="77777777" w:rsidR="00CE358C" w:rsidRPr="00CF6125" w:rsidRDefault="00CE358C" w:rsidP="00920A4D">
            <w:pPr>
              <w:pStyle w:val="Tabledata"/>
            </w:pPr>
            <w:r>
              <w:lastRenderedPageBreak/>
              <w:t xml:space="preserve">Searching Officer </w:t>
            </w:r>
          </w:p>
        </w:tc>
      </w:tr>
      <w:tr w:rsidR="002F1C3E" w:rsidRPr="00CF6125" w14:paraId="7C8CBBD4" w14:textId="77777777" w:rsidTr="002F1C3E">
        <w:tc>
          <w:tcPr>
            <w:tcW w:w="0" w:type="auto"/>
          </w:tcPr>
          <w:p w14:paraId="0E6609E5" w14:textId="5B66985F" w:rsidR="00CE358C" w:rsidRDefault="00D60B77" w:rsidP="00920A4D">
            <w:pPr>
              <w:pStyle w:val="Tabledata"/>
            </w:pPr>
            <w:r>
              <w:t>19</w:t>
            </w:r>
            <w:r w:rsidR="00CE358C">
              <w:t>.</w:t>
            </w:r>
          </w:p>
        </w:tc>
        <w:tc>
          <w:tcPr>
            <w:tcW w:w="5272" w:type="dxa"/>
          </w:tcPr>
          <w:p w14:paraId="691D6B5B" w14:textId="68279AD0" w:rsidR="00CE358C" w:rsidRPr="001E4590" w:rsidRDefault="00CE358C" w:rsidP="00920A4D">
            <w:pPr>
              <w:pStyle w:val="Tabledata"/>
              <w:rPr>
                <w:bCs/>
                <w:iCs/>
              </w:rPr>
            </w:pPr>
            <w:r>
              <w:rPr>
                <w:bCs/>
                <w:iCs/>
              </w:rPr>
              <w:t xml:space="preserve">Ask </w:t>
            </w:r>
            <w:r w:rsidRPr="00D94A61">
              <w:rPr>
                <w:bCs/>
                <w:iCs/>
              </w:rPr>
              <w:t>t</w:t>
            </w:r>
            <w:r>
              <w:rPr>
                <w:bCs/>
                <w:iCs/>
              </w:rPr>
              <w:t xml:space="preserve">he person to remove a visible </w:t>
            </w:r>
            <w:r w:rsidRPr="00D94A61">
              <w:rPr>
                <w:bCs/>
                <w:iCs/>
              </w:rPr>
              <w:t>unauthorised item</w:t>
            </w:r>
            <w:r w:rsidR="003B10F6">
              <w:rPr>
                <w:bCs/>
                <w:iCs/>
              </w:rPr>
              <w:t>(s)</w:t>
            </w:r>
            <w:r>
              <w:rPr>
                <w:bCs/>
                <w:iCs/>
              </w:rPr>
              <w:t>.</w:t>
            </w:r>
          </w:p>
        </w:tc>
        <w:tc>
          <w:tcPr>
            <w:tcW w:w="3515" w:type="dxa"/>
          </w:tcPr>
          <w:p w14:paraId="28AC7EE4" w14:textId="77777777" w:rsidR="00CE358C" w:rsidRPr="00CF6125" w:rsidRDefault="00CE358C" w:rsidP="00920A4D">
            <w:pPr>
              <w:pStyle w:val="Tabledata"/>
            </w:pPr>
            <w:r>
              <w:t>Searching Officer</w:t>
            </w:r>
          </w:p>
        </w:tc>
      </w:tr>
      <w:tr w:rsidR="002F1C3E" w:rsidRPr="00CF6125" w14:paraId="0749FE3F" w14:textId="77777777" w:rsidTr="002F1C3E">
        <w:tc>
          <w:tcPr>
            <w:tcW w:w="0" w:type="auto"/>
          </w:tcPr>
          <w:p w14:paraId="3E0EAD66" w14:textId="31180B6B" w:rsidR="00CE358C" w:rsidRDefault="00CE358C" w:rsidP="00920A4D">
            <w:pPr>
              <w:pStyle w:val="Tabledata"/>
            </w:pPr>
            <w:r>
              <w:t>2</w:t>
            </w:r>
            <w:r w:rsidR="00D60B77">
              <w:t>0</w:t>
            </w:r>
            <w:r>
              <w:t>.</w:t>
            </w:r>
          </w:p>
        </w:tc>
        <w:tc>
          <w:tcPr>
            <w:tcW w:w="5272" w:type="dxa"/>
          </w:tcPr>
          <w:p w14:paraId="541F05C9" w14:textId="77777777" w:rsidR="00CE358C" w:rsidRDefault="00CE358C" w:rsidP="00920A4D">
            <w:pPr>
              <w:pStyle w:val="Tabledata"/>
              <w:rPr>
                <w:bCs/>
                <w:iCs/>
              </w:rPr>
            </w:pPr>
            <w:r w:rsidRPr="006127BD">
              <w:t xml:space="preserve">Return </w:t>
            </w:r>
            <w:r>
              <w:t xml:space="preserve">the </w:t>
            </w:r>
            <w:r w:rsidRPr="006127BD">
              <w:t>p</w:t>
            </w:r>
            <w:r>
              <w:t>erson</w:t>
            </w:r>
            <w:r w:rsidRPr="006127BD">
              <w:t>’s clothing and allow them to re-dress</w:t>
            </w:r>
            <w:r>
              <w:t>.</w:t>
            </w:r>
          </w:p>
        </w:tc>
        <w:tc>
          <w:tcPr>
            <w:tcW w:w="3515" w:type="dxa"/>
          </w:tcPr>
          <w:p w14:paraId="452DC0CB" w14:textId="77777777" w:rsidR="00CE358C" w:rsidRDefault="00CE358C" w:rsidP="00920A4D">
            <w:pPr>
              <w:pStyle w:val="Tabledata"/>
            </w:pPr>
            <w:r>
              <w:t>Searching Officer</w:t>
            </w:r>
          </w:p>
        </w:tc>
      </w:tr>
      <w:tr w:rsidR="002F1C3E" w:rsidRPr="00CF6125" w14:paraId="602FC5FF" w14:textId="77777777" w:rsidTr="002F1C3E">
        <w:trPr>
          <w:trHeight w:val="669"/>
        </w:trPr>
        <w:tc>
          <w:tcPr>
            <w:tcW w:w="0" w:type="auto"/>
          </w:tcPr>
          <w:p w14:paraId="3CAB69D7" w14:textId="00AB81F9" w:rsidR="00CE358C" w:rsidRDefault="00CE358C" w:rsidP="00920A4D">
            <w:pPr>
              <w:pStyle w:val="Tabledata"/>
            </w:pPr>
            <w:r>
              <w:t>2</w:t>
            </w:r>
            <w:r w:rsidR="00D60B77">
              <w:t>1</w:t>
            </w:r>
            <w:r>
              <w:t>.</w:t>
            </w:r>
          </w:p>
        </w:tc>
        <w:tc>
          <w:tcPr>
            <w:tcW w:w="5272" w:type="dxa"/>
          </w:tcPr>
          <w:p w14:paraId="1708245D" w14:textId="359438E5" w:rsidR="00CE358C" w:rsidRPr="00007AF0" w:rsidRDefault="00CE358C" w:rsidP="00920A4D">
            <w:pPr>
              <w:pStyle w:val="Tabledata"/>
            </w:pPr>
            <w:r>
              <w:t xml:space="preserve">Record the details of the search on TOMS and </w:t>
            </w:r>
            <w:r w:rsidRPr="00E27B9A">
              <w:t xml:space="preserve">complete </w:t>
            </w:r>
            <w:r w:rsidR="00F42EF1" w:rsidRPr="00E27B9A">
              <w:t xml:space="preserve">the </w:t>
            </w:r>
            <w:r w:rsidRPr="00E27B9A">
              <w:t xml:space="preserve">form </w:t>
            </w:r>
            <w:hyperlink r:id="rId36" w:history="1">
              <w:r w:rsidRPr="00E27B9A">
                <w:rPr>
                  <w:rStyle w:val="Hyperlink"/>
                  <w:rFonts w:hint="eastAsia"/>
                  <w:bCs/>
                  <w:iCs/>
                </w:rPr>
                <w:t>Search of a person entering</w:t>
              </w:r>
              <w:r w:rsidRPr="00E27B9A">
                <w:rPr>
                  <w:rStyle w:val="Hyperlink"/>
                  <w:bCs/>
                  <w:iCs/>
                </w:rPr>
                <w:t xml:space="preserve"> or l</w:t>
              </w:r>
              <w:r w:rsidRPr="00E27B9A">
                <w:rPr>
                  <w:rStyle w:val="Hyperlink"/>
                  <w:rFonts w:hint="eastAsia"/>
                  <w:bCs/>
                  <w:iCs/>
                </w:rPr>
                <w:t xml:space="preserve">eaving a </w:t>
              </w:r>
              <w:r w:rsidRPr="00E27B9A">
                <w:rPr>
                  <w:rStyle w:val="Hyperlink"/>
                  <w:bCs/>
                  <w:iCs/>
                </w:rPr>
                <w:t>p</w:t>
              </w:r>
              <w:r w:rsidRPr="00E27B9A">
                <w:rPr>
                  <w:rStyle w:val="Hyperlink"/>
                  <w:rFonts w:hint="eastAsia"/>
                  <w:bCs/>
                  <w:iCs/>
                </w:rPr>
                <w:t>rison</w:t>
              </w:r>
            </w:hyperlink>
            <w:r w:rsidRPr="00E27B9A">
              <w:rPr>
                <w:bCs/>
                <w:iCs/>
              </w:rPr>
              <w:t>.</w:t>
            </w:r>
          </w:p>
        </w:tc>
        <w:tc>
          <w:tcPr>
            <w:tcW w:w="3515" w:type="dxa"/>
          </w:tcPr>
          <w:p w14:paraId="2E67D3A9" w14:textId="77777777" w:rsidR="00CE358C" w:rsidRPr="00CF6125" w:rsidRDefault="00CE358C" w:rsidP="00920A4D">
            <w:pPr>
              <w:pStyle w:val="Tabledata"/>
            </w:pPr>
            <w:r>
              <w:t>Searching Officer</w:t>
            </w:r>
          </w:p>
        </w:tc>
      </w:tr>
    </w:tbl>
    <w:p w14:paraId="4AC8D5DE" w14:textId="096819FF" w:rsidR="002F1C3E" w:rsidRPr="000B37D1" w:rsidRDefault="002F1C3E" w:rsidP="000B37D1">
      <w:bookmarkStart w:id="342" w:name="_Visitor_property_searches"/>
      <w:bookmarkStart w:id="343" w:name="_Babies_and_Children"/>
      <w:bookmarkStart w:id="344" w:name="_Babies_and_Children_1"/>
      <w:bookmarkEnd w:id="342"/>
      <w:bookmarkEnd w:id="343"/>
      <w:bookmarkEnd w:id="344"/>
    </w:p>
    <w:p w14:paraId="60B1A811" w14:textId="040A2552" w:rsidR="00786776" w:rsidRPr="00447915" w:rsidRDefault="00786776" w:rsidP="002F1C3E">
      <w:pPr>
        <w:pStyle w:val="Heading1"/>
      </w:pPr>
      <w:bookmarkStart w:id="345" w:name="_Toc175924520"/>
      <w:r>
        <w:t xml:space="preserve">Social Visitor Searches: </w:t>
      </w:r>
      <w:r>
        <w:rPr>
          <w:lang w:eastAsia="en-AU"/>
        </w:rPr>
        <w:t xml:space="preserve">Persons </w:t>
      </w:r>
      <w:r w:rsidRPr="002F1C3E">
        <w:t>Under</w:t>
      </w:r>
      <w:r>
        <w:rPr>
          <w:lang w:eastAsia="en-AU"/>
        </w:rPr>
        <w:t xml:space="preserve"> the Age of 18 Years</w:t>
      </w:r>
      <w:bookmarkEnd w:id="345"/>
    </w:p>
    <w:p w14:paraId="1A89713D" w14:textId="77777777" w:rsidR="00786776" w:rsidRPr="002F1C3E" w:rsidRDefault="00786776" w:rsidP="002F1C3E">
      <w:pPr>
        <w:pStyle w:val="Heading2"/>
      </w:pPr>
      <w:bookmarkStart w:id="346" w:name="_Types_of_searches"/>
      <w:bookmarkStart w:id="347" w:name="_Toc175924521"/>
      <w:bookmarkEnd w:id="346"/>
      <w:r w:rsidRPr="002F1C3E">
        <w:t>Method of searches</w:t>
      </w:r>
      <w:bookmarkEnd w:id="347"/>
    </w:p>
    <w:p w14:paraId="25C9FB91" w14:textId="77777777" w:rsidR="00786776" w:rsidRDefault="00786776" w:rsidP="002F1C3E">
      <w:pPr>
        <w:pStyle w:val="Heading3"/>
        <w:rPr>
          <w:lang w:eastAsia="en-AU"/>
        </w:rPr>
      </w:pPr>
      <w:bookmarkStart w:id="348" w:name="_Hlk86148232"/>
      <w:r>
        <w:rPr>
          <w:lang w:eastAsia="en-AU"/>
        </w:rPr>
        <w:t xml:space="preserve">Persons under the age of 18 </w:t>
      </w:r>
      <w:r w:rsidRPr="002F1C3E">
        <w:t>years</w:t>
      </w:r>
      <w:r>
        <w:rPr>
          <w:lang w:eastAsia="en-AU"/>
        </w:rPr>
        <w:t xml:space="preserve"> (babies and children) may be </w:t>
      </w:r>
      <w:r w:rsidRPr="00074E11">
        <w:rPr>
          <w:lang w:eastAsia="en-AU"/>
        </w:rPr>
        <w:t>subjected</w:t>
      </w:r>
      <w:r>
        <w:rPr>
          <w:lang w:eastAsia="en-AU"/>
        </w:rPr>
        <w:t xml:space="preserve"> to</w:t>
      </w:r>
      <w:bookmarkEnd w:id="348"/>
      <w:r>
        <w:rPr>
          <w:lang w:eastAsia="en-AU"/>
        </w:rPr>
        <w:t>:</w:t>
      </w:r>
    </w:p>
    <w:p w14:paraId="50C4AB50" w14:textId="77777777" w:rsidR="00786776" w:rsidRDefault="00786776" w:rsidP="009E35DB">
      <w:pPr>
        <w:pStyle w:val="ListNumber"/>
        <w:numPr>
          <w:ilvl w:val="0"/>
          <w:numId w:val="39"/>
        </w:numPr>
      </w:pPr>
      <w:r>
        <w:t>visual search</w:t>
      </w:r>
    </w:p>
    <w:p w14:paraId="23ECFA66" w14:textId="77777777" w:rsidR="00786776" w:rsidRDefault="00786776" w:rsidP="002F1C3E">
      <w:pPr>
        <w:pStyle w:val="ListNumber"/>
      </w:pPr>
      <w:r>
        <w:t>basic search</w:t>
      </w:r>
    </w:p>
    <w:p w14:paraId="554EE8D4" w14:textId="77777777" w:rsidR="00786776" w:rsidRPr="00EE1F00" w:rsidRDefault="00786776" w:rsidP="002F1C3E">
      <w:pPr>
        <w:pStyle w:val="ListNumber"/>
      </w:pPr>
      <w:r>
        <w:t>property search</w:t>
      </w:r>
    </w:p>
    <w:p w14:paraId="4F46FBAF" w14:textId="77777777" w:rsidR="00786776" w:rsidRDefault="00786776" w:rsidP="002F1C3E">
      <w:pPr>
        <w:pStyle w:val="ListNumber"/>
      </w:pPr>
      <w:r>
        <w:t>search involving a drug detection dog</w:t>
      </w:r>
    </w:p>
    <w:p w14:paraId="71324D46" w14:textId="77777777" w:rsidR="00786776" w:rsidRDefault="00786776" w:rsidP="002F1C3E">
      <w:pPr>
        <w:pStyle w:val="ListNumber"/>
      </w:pPr>
      <w:r>
        <w:t>search involving ETD</w:t>
      </w:r>
    </w:p>
    <w:p w14:paraId="31CB7B6E" w14:textId="77777777" w:rsidR="00786776" w:rsidRPr="00447915" w:rsidRDefault="00786776" w:rsidP="002F1C3E">
      <w:pPr>
        <w:pStyle w:val="ListNumber"/>
      </w:pPr>
      <w:r>
        <w:t>search involving an approved apparatus.</w:t>
      </w:r>
    </w:p>
    <w:p w14:paraId="664AEE52" w14:textId="0A4DE86A" w:rsidR="00786776" w:rsidRPr="002F1C3E" w:rsidRDefault="00786776" w:rsidP="002F1C3E">
      <w:pPr>
        <w:pStyle w:val="Heading3"/>
      </w:pPr>
      <w:r w:rsidRPr="002F1C3E">
        <w:t xml:space="preserve">Strip searches of babies and children must not occur. </w:t>
      </w:r>
    </w:p>
    <w:p w14:paraId="64B593A1" w14:textId="77777777" w:rsidR="00786776" w:rsidRPr="002F1C3E" w:rsidRDefault="00786776" w:rsidP="002F1C3E">
      <w:pPr>
        <w:pStyle w:val="Heading2"/>
      </w:pPr>
      <w:bookmarkStart w:id="349" w:name="_Toc87896149"/>
      <w:bookmarkStart w:id="350" w:name="_Toc87896963"/>
      <w:bookmarkStart w:id="351" w:name="_Toc87897370"/>
      <w:bookmarkStart w:id="352" w:name="_Toc175924522"/>
      <w:bookmarkEnd w:id="349"/>
      <w:bookmarkEnd w:id="350"/>
      <w:bookmarkEnd w:id="351"/>
      <w:r w:rsidRPr="002F1C3E">
        <w:t>Authority to conduct searches</w:t>
      </w:r>
      <w:bookmarkEnd w:id="352"/>
    </w:p>
    <w:p w14:paraId="24ED7EC7" w14:textId="77777777" w:rsidR="00786776" w:rsidRPr="002F1C3E" w:rsidRDefault="00786776" w:rsidP="002F1C3E">
      <w:pPr>
        <w:pStyle w:val="Heading3"/>
      </w:pPr>
      <w:r w:rsidRPr="002F1C3E">
        <w:t xml:space="preserve">Except for a basic search, all searches may be authorised by the Superintendent, OIC or Searching Officer with the delegated authority. </w:t>
      </w:r>
    </w:p>
    <w:p w14:paraId="4625525D" w14:textId="53A21FC4" w:rsidR="00786776" w:rsidRPr="002F1C3E" w:rsidRDefault="00786776" w:rsidP="002F1C3E">
      <w:pPr>
        <w:pStyle w:val="Heading3"/>
      </w:pPr>
      <w:r w:rsidRPr="002F1C3E">
        <w:t>The Superintendent or OIC must authorise the basic search of a baby or child.</w:t>
      </w:r>
    </w:p>
    <w:p w14:paraId="20D58ADC" w14:textId="0A2E2509" w:rsidR="00786776" w:rsidRPr="002F1C3E" w:rsidRDefault="00786776" w:rsidP="002F1C3E">
      <w:pPr>
        <w:pStyle w:val="Heading3"/>
      </w:pPr>
      <w:r w:rsidRPr="002F1C3E">
        <w:t xml:space="preserve">The Superintendent shall only direct the basic search of a baby or a child on entry to the prison where the Superintendent considers it necessary for </w:t>
      </w:r>
      <w:r w:rsidR="002279EC" w:rsidRPr="002F1C3E">
        <w:t xml:space="preserve">good government, good order or security </w:t>
      </w:r>
      <w:r w:rsidRPr="002F1C3E">
        <w:t>of a prison as determined on an individual basis.</w:t>
      </w:r>
    </w:p>
    <w:p w14:paraId="3B3CE1EE" w14:textId="77777777" w:rsidR="00786776" w:rsidRPr="003F69ED" w:rsidRDefault="00786776" w:rsidP="00490D3E">
      <w:pPr>
        <w:pStyle w:val="Heading2"/>
        <w:tabs>
          <w:tab w:val="left" w:pos="709"/>
        </w:tabs>
      </w:pPr>
      <w:bookmarkStart w:id="353" w:name="_Toc175924523"/>
      <w:r w:rsidRPr="003F69ED">
        <w:t>General</w:t>
      </w:r>
      <w:bookmarkEnd w:id="353"/>
    </w:p>
    <w:p w14:paraId="2D09EB52" w14:textId="77777777" w:rsidR="00E920C1" w:rsidRDefault="00786776" w:rsidP="00E920C1">
      <w:pPr>
        <w:pStyle w:val="Heading3"/>
      </w:pPr>
      <w:r w:rsidRPr="00E920C1">
        <w:t xml:space="preserve">The Searching Officer shall notify the Superintendent or OIC if the person accompanying the child refuses to be present during the search. The Superintendent, OIC or Security Manager shall be required to be present for the search. </w:t>
      </w:r>
      <w:bookmarkStart w:id="354" w:name="_Hlk85698845"/>
    </w:p>
    <w:p w14:paraId="1994C627" w14:textId="49786505" w:rsidR="00786776" w:rsidRPr="00E920C1" w:rsidRDefault="00786776" w:rsidP="00E920C1">
      <w:pPr>
        <w:pStyle w:val="Heading3"/>
      </w:pPr>
      <w:r w:rsidRPr="00E920C1">
        <w:lastRenderedPageBreak/>
        <w:t xml:space="preserve">Searches </w:t>
      </w:r>
      <w:r w:rsidR="003B10F6" w:rsidRPr="00E920C1">
        <w:t xml:space="preserve">of </w:t>
      </w:r>
      <w:r w:rsidRPr="00E920C1">
        <w:t xml:space="preserve">persons under the age of 10 years </w:t>
      </w:r>
      <w:bookmarkEnd w:id="354"/>
      <w:r w:rsidR="003B10F6" w:rsidRPr="00E920C1">
        <w:t xml:space="preserve">shall </w:t>
      </w:r>
      <w:r w:rsidRPr="00E920C1">
        <w:t>be conducted expeditiously</w:t>
      </w:r>
      <w:r w:rsidR="00490D3E" w:rsidRPr="00E70F93">
        <w:rPr>
          <w:rStyle w:val="FootnoteReference"/>
        </w:rPr>
        <w:footnoteReference w:id="21"/>
      </w:r>
      <w:r w:rsidR="00ED5E5F" w:rsidRPr="00E920C1">
        <w:br/>
      </w:r>
      <w:r w:rsidRPr="00E920C1">
        <w:t xml:space="preserve">and: </w:t>
      </w:r>
    </w:p>
    <w:p w14:paraId="7B828C13" w14:textId="65D88329" w:rsidR="00786776" w:rsidRDefault="00786776" w:rsidP="009E35DB">
      <w:pPr>
        <w:pStyle w:val="ListNumber"/>
        <w:numPr>
          <w:ilvl w:val="0"/>
          <w:numId w:val="45"/>
        </w:numPr>
      </w:pPr>
      <w:r>
        <w:t xml:space="preserve">only by </w:t>
      </w:r>
      <w:r w:rsidR="00056990">
        <w:t>women</w:t>
      </w:r>
      <w:r>
        <w:t xml:space="preserve"> Searching Officers</w:t>
      </w:r>
    </w:p>
    <w:p w14:paraId="5A44AC4D" w14:textId="51986686" w:rsidR="00786776" w:rsidRDefault="00786776" w:rsidP="00E920C1">
      <w:pPr>
        <w:pStyle w:val="ListNumber"/>
      </w:pPr>
      <w:r>
        <w:t xml:space="preserve">only in the presence of </w:t>
      </w:r>
      <w:r w:rsidR="00056990">
        <w:t>women</w:t>
      </w:r>
      <w:r>
        <w:t xml:space="preserve"> persons </w:t>
      </w:r>
    </w:p>
    <w:p w14:paraId="1792DDB7" w14:textId="5FF5472A" w:rsidR="00786776" w:rsidRDefault="00786776" w:rsidP="00E920C1">
      <w:pPr>
        <w:pStyle w:val="ListNumber"/>
      </w:pPr>
      <w:r>
        <w:t>with the person accompanying the child</w:t>
      </w:r>
      <w:r w:rsidR="003B10F6">
        <w:t xml:space="preserve"> and </w:t>
      </w:r>
    </w:p>
    <w:p w14:paraId="1E0B7F32" w14:textId="18F9D9A8" w:rsidR="00500AF5" w:rsidRPr="00ED5E5F" w:rsidRDefault="00786776" w:rsidP="00ED5E5F">
      <w:pPr>
        <w:pStyle w:val="ListNumber"/>
      </w:pPr>
      <w:r>
        <w:t>t</w:t>
      </w:r>
      <w:r w:rsidRPr="00F91181">
        <w:t xml:space="preserve">he </w:t>
      </w:r>
      <w:r>
        <w:t>accompanying person</w:t>
      </w:r>
      <w:r w:rsidRPr="00F91181">
        <w:t xml:space="preserve"> giv</w:t>
      </w:r>
      <w:r>
        <w:t>ing</w:t>
      </w:r>
      <w:r w:rsidRPr="00F91181">
        <w:t xml:space="preserve"> instruction to the child if necessary.</w:t>
      </w:r>
    </w:p>
    <w:p w14:paraId="43DF423F" w14:textId="77777777" w:rsidR="00786776" w:rsidRPr="00C64E1A" w:rsidRDefault="00786776" w:rsidP="002F011B">
      <w:pPr>
        <w:pStyle w:val="Heading2"/>
      </w:pPr>
      <w:bookmarkStart w:id="355" w:name="_Toc31709775"/>
      <w:bookmarkStart w:id="356" w:name="_Toc175924524"/>
      <w:r w:rsidRPr="002F011B">
        <w:t>Basic</w:t>
      </w:r>
      <w:r>
        <w:t xml:space="preserve"> search</w:t>
      </w:r>
      <w:bookmarkEnd w:id="355"/>
      <w:bookmarkEnd w:id="356"/>
    </w:p>
    <w:p w14:paraId="66FD550F" w14:textId="13A874D4" w:rsidR="00786776" w:rsidRPr="00302F76" w:rsidRDefault="00786776" w:rsidP="00751356">
      <w:pPr>
        <w:pStyle w:val="Heading3"/>
      </w:pPr>
      <w:r>
        <w:t xml:space="preserve">A basic search of </w:t>
      </w:r>
      <w:r w:rsidRPr="00D5226A">
        <w:t>babies</w:t>
      </w:r>
      <w:r>
        <w:t xml:space="preserve"> and children </w:t>
      </w:r>
      <w:r w:rsidRPr="008F25B3">
        <w:t>shall be conducted in accordance with</w:t>
      </w:r>
      <w:r>
        <w:t xml:space="preserve"> the following procedure</w:t>
      </w:r>
      <w:r w:rsidR="003B10F6">
        <w:t>s</w:t>
      </w:r>
      <w:r>
        <w:t>:</w:t>
      </w:r>
    </w:p>
    <w:tbl>
      <w:tblPr>
        <w:tblStyle w:val="DCStable4"/>
        <w:tblW w:w="0" w:type="auto"/>
        <w:tblLook w:val="04A0" w:firstRow="1" w:lastRow="0" w:firstColumn="1" w:lastColumn="0" w:noHBand="0" w:noVBand="1"/>
      </w:tblPr>
      <w:tblGrid>
        <w:gridCol w:w="549"/>
        <w:gridCol w:w="5237"/>
        <w:gridCol w:w="3439"/>
      </w:tblGrid>
      <w:tr w:rsidR="00786776" w:rsidRPr="009865A2" w14:paraId="24F7A724"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562" w:type="dxa"/>
            <w:shd w:val="clear" w:color="auto" w:fill="DAD5CD"/>
          </w:tcPr>
          <w:p w14:paraId="1FB5090D" w14:textId="77777777" w:rsidR="00786776" w:rsidRPr="005F0AC3" w:rsidRDefault="00786776" w:rsidP="00D52C1E">
            <w:pPr>
              <w:pStyle w:val="Tableheading"/>
              <w:rPr>
                <w:b/>
              </w:rPr>
            </w:pPr>
          </w:p>
        </w:tc>
        <w:tc>
          <w:tcPr>
            <w:tcW w:w="6237" w:type="dxa"/>
            <w:shd w:val="clear" w:color="auto" w:fill="DAD5CD"/>
          </w:tcPr>
          <w:p w14:paraId="7F290113" w14:textId="77777777" w:rsidR="00786776" w:rsidRPr="005F0AC3" w:rsidRDefault="00786776" w:rsidP="00D52C1E">
            <w:pPr>
              <w:pStyle w:val="Tableheading"/>
              <w:rPr>
                <w:b/>
              </w:rPr>
            </w:pPr>
            <w:r w:rsidRPr="005F0AC3">
              <w:t>Procedure</w:t>
            </w:r>
          </w:p>
        </w:tc>
        <w:tc>
          <w:tcPr>
            <w:tcW w:w="2552" w:type="dxa"/>
            <w:shd w:val="clear" w:color="auto" w:fill="DAD5CD"/>
          </w:tcPr>
          <w:p w14:paraId="631B2F6F" w14:textId="77777777" w:rsidR="00786776" w:rsidRPr="005F0AC3" w:rsidRDefault="00786776" w:rsidP="00D52C1E">
            <w:pPr>
              <w:pStyle w:val="Tableheading"/>
              <w:rPr>
                <w:b/>
              </w:rPr>
            </w:pPr>
            <w:r w:rsidRPr="005F0AC3">
              <w:t xml:space="preserve">Responsibility </w:t>
            </w:r>
          </w:p>
        </w:tc>
      </w:tr>
      <w:tr w:rsidR="00786776" w:rsidRPr="009865A2" w14:paraId="5C0DF8F2" w14:textId="77777777" w:rsidTr="00786776">
        <w:tc>
          <w:tcPr>
            <w:tcW w:w="562" w:type="dxa"/>
            <w:shd w:val="clear" w:color="auto" w:fill="FFFFFF" w:themeFill="background1"/>
          </w:tcPr>
          <w:p w14:paraId="4BD3E68C" w14:textId="77777777" w:rsidR="00786776" w:rsidRPr="009865A2" w:rsidRDefault="00786776" w:rsidP="00D52C1E">
            <w:pPr>
              <w:pStyle w:val="Tabledata"/>
            </w:pPr>
            <w:r>
              <w:t>1.</w:t>
            </w:r>
          </w:p>
        </w:tc>
        <w:tc>
          <w:tcPr>
            <w:tcW w:w="6237" w:type="dxa"/>
            <w:shd w:val="clear" w:color="auto" w:fill="FFFFFF" w:themeFill="background1"/>
          </w:tcPr>
          <w:p w14:paraId="1B4053DD" w14:textId="16DF215B" w:rsidR="00786776" w:rsidRDefault="00786776" w:rsidP="00D52C1E">
            <w:pPr>
              <w:pStyle w:val="Tabledata"/>
              <w:rPr>
                <w:bCs/>
                <w:iCs/>
              </w:rPr>
            </w:pPr>
            <w:r w:rsidRPr="009865A2">
              <w:rPr>
                <w:bCs/>
                <w:iCs/>
              </w:rPr>
              <w:t xml:space="preserve">Inform the </w:t>
            </w:r>
            <w:r>
              <w:rPr>
                <w:bCs/>
                <w:iCs/>
              </w:rPr>
              <w:t xml:space="preserve">person accompanying the baby/child and the child (if appropriate) of the </w:t>
            </w:r>
            <w:r w:rsidRPr="009865A2">
              <w:rPr>
                <w:bCs/>
                <w:iCs/>
              </w:rPr>
              <w:t xml:space="preserve">authority </w:t>
            </w:r>
            <w:r>
              <w:rPr>
                <w:bCs/>
                <w:iCs/>
              </w:rPr>
              <w:t xml:space="preserve">to conduct the basic search and the </w:t>
            </w:r>
            <w:r w:rsidRPr="009865A2">
              <w:rPr>
                <w:bCs/>
                <w:iCs/>
              </w:rPr>
              <w:t>reason for the search</w:t>
            </w:r>
            <w:r>
              <w:rPr>
                <w:bCs/>
                <w:iCs/>
              </w:rPr>
              <w:t>.</w:t>
            </w:r>
          </w:p>
          <w:p w14:paraId="0DDE184F" w14:textId="0B523E99" w:rsidR="00786776" w:rsidRPr="009865A2" w:rsidRDefault="00786776" w:rsidP="00D52C1E">
            <w:pPr>
              <w:pStyle w:val="Tabledata"/>
              <w:rPr>
                <w:bCs/>
                <w:iCs/>
              </w:rPr>
            </w:pPr>
            <w:r>
              <w:rPr>
                <w:bCs/>
                <w:iCs/>
              </w:rPr>
              <w:t xml:space="preserve">Searches of babies or children shall be conducted by 2 </w:t>
            </w:r>
            <w:r w:rsidR="00056990">
              <w:rPr>
                <w:bCs/>
                <w:iCs/>
              </w:rPr>
              <w:t>women</w:t>
            </w:r>
            <w:r>
              <w:rPr>
                <w:bCs/>
                <w:iCs/>
              </w:rPr>
              <w:t xml:space="preserve"> officers. </w:t>
            </w:r>
          </w:p>
        </w:tc>
        <w:tc>
          <w:tcPr>
            <w:tcW w:w="2552" w:type="dxa"/>
            <w:shd w:val="clear" w:color="auto" w:fill="FFFFFF" w:themeFill="background1"/>
          </w:tcPr>
          <w:p w14:paraId="1C574C11" w14:textId="44769B2B" w:rsidR="00786776" w:rsidRDefault="00786776" w:rsidP="00D52C1E">
            <w:pPr>
              <w:pStyle w:val="Tabledata"/>
            </w:pPr>
            <w:r>
              <w:t>Superintendent/OIC/Searching Officer with delegated authority</w:t>
            </w:r>
          </w:p>
        </w:tc>
      </w:tr>
      <w:tr w:rsidR="00786776" w:rsidRPr="009865A2" w14:paraId="6B0DC450"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1F1454C7" w14:textId="77777777" w:rsidR="00786776" w:rsidRPr="009865A2" w:rsidRDefault="00786776" w:rsidP="00D52C1E">
            <w:pPr>
              <w:pStyle w:val="Tabledata"/>
            </w:pPr>
            <w:r>
              <w:t>2</w:t>
            </w:r>
            <w:r w:rsidRPr="009865A2">
              <w:t>.</w:t>
            </w:r>
          </w:p>
        </w:tc>
        <w:tc>
          <w:tcPr>
            <w:tcW w:w="6237" w:type="dxa"/>
            <w:shd w:val="clear" w:color="auto" w:fill="FFFFFF" w:themeFill="background1"/>
          </w:tcPr>
          <w:p w14:paraId="6A05093E" w14:textId="090F4C32" w:rsidR="00786776" w:rsidRPr="009865A2" w:rsidRDefault="00786776" w:rsidP="00D52C1E">
            <w:pPr>
              <w:pStyle w:val="Tabledata"/>
              <w:rPr>
                <w:bCs/>
                <w:iCs/>
              </w:rPr>
            </w:pPr>
            <w:r w:rsidRPr="009865A2">
              <w:rPr>
                <w:bCs/>
                <w:iCs/>
              </w:rPr>
              <w:t xml:space="preserve">Inform the </w:t>
            </w:r>
            <w:r>
              <w:rPr>
                <w:bCs/>
                <w:iCs/>
              </w:rPr>
              <w:t>person accompanying the baby/child and the child (if appropriate)</w:t>
            </w:r>
            <w:r w:rsidRPr="009865A2">
              <w:rPr>
                <w:bCs/>
                <w:iCs/>
              </w:rPr>
              <w:t xml:space="preserve"> if they do not submit to a search, </w:t>
            </w:r>
            <w:r>
              <w:rPr>
                <w:bCs/>
                <w:iCs/>
              </w:rPr>
              <w:t xml:space="preserve">they may be refused </w:t>
            </w:r>
            <w:r w:rsidRPr="009865A2">
              <w:rPr>
                <w:bCs/>
                <w:iCs/>
              </w:rPr>
              <w:t>admi</w:t>
            </w:r>
            <w:r>
              <w:rPr>
                <w:bCs/>
                <w:iCs/>
              </w:rPr>
              <w:t xml:space="preserve">ssion </w:t>
            </w:r>
            <w:r w:rsidRPr="009865A2">
              <w:rPr>
                <w:bCs/>
                <w:iCs/>
              </w:rPr>
              <w:t xml:space="preserve">or </w:t>
            </w:r>
            <w:r>
              <w:rPr>
                <w:bCs/>
                <w:iCs/>
              </w:rPr>
              <w:t xml:space="preserve">be </w:t>
            </w:r>
            <w:r w:rsidRPr="009865A2">
              <w:rPr>
                <w:bCs/>
                <w:iCs/>
              </w:rPr>
              <w:t>removed from the prison</w:t>
            </w:r>
            <w:r>
              <w:rPr>
                <w:rStyle w:val="FootnoteReference"/>
                <w:bCs/>
                <w:iCs/>
              </w:rPr>
              <w:footnoteReference w:id="22"/>
            </w:r>
            <w:r w:rsidRPr="009865A2">
              <w:rPr>
                <w:bCs/>
                <w:iCs/>
              </w:rPr>
              <w:t>.</w:t>
            </w:r>
          </w:p>
        </w:tc>
        <w:tc>
          <w:tcPr>
            <w:tcW w:w="2552" w:type="dxa"/>
            <w:shd w:val="clear" w:color="auto" w:fill="FFFFFF" w:themeFill="background1"/>
          </w:tcPr>
          <w:p w14:paraId="5E407D24" w14:textId="0D6A0342" w:rsidR="00786776" w:rsidRPr="009865A2" w:rsidRDefault="00786776" w:rsidP="00D52C1E">
            <w:pPr>
              <w:pStyle w:val="Tabledata"/>
              <w:rPr>
                <w:highlight w:val="yellow"/>
              </w:rPr>
            </w:pPr>
            <w:r>
              <w:t>Superintendent/OI</w:t>
            </w:r>
            <w:r w:rsidR="003B10F6">
              <w:t>C</w:t>
            </w:r>
            <w:r>
              <w:t>/Searching Officer with delegated authority</w:t>
            </w:r>
          </w:p>
        </w:tc>
      </w:tr>
      <w:tr w:rsidR="00786776" w:rsidRPr="009865A2" w14:paraId="7FBC5B4E" w14:textId="77777777" w:rsidTr="00786776">
        <w:tc>
          <w:tcPr>
            <w:tcW w:w="562" w:type="dxa"/>
            <w:shd w:val="clear" w:color="auto" w:fill="FFFFFF" w:themeFill="background1"/>
          </w:tcPr>
          <w:p w14:paraId="0A312308" w14:textId="77777777" w:rsidR="00786776" w:rsidRPr="009865A2" w:rsidRDefault="00786776" w:rsidP="00D52C1E">
            <w:pPr>
              <w:pStyle w:val="Tabledata"/>
            </w:pPr>
            <w:r>
              <w:t>3</w:t>
            </w:r>
            <w:r w:rsidRPr="009865A2">
              <w:t>.</w:t>
            </w:r>
          </w:p>
        </w:tc>
        <w:tc>
          <w:tcPr>
            <w:tcW w:w="6237" w:type="dxa"/>
            <w:shd w:val="clear" w:color="auto" w:fill="FFFFFF" w:themeFill="background1"/>
          </w:tcPr>
          <w:p w14:paraId="1A19A806" w14:textId="489DA947" w:rsidR="00786776" w:rsidRPr="003F69ED" w:rsidRDefault="00786776" w:rsidP="00D52C1E">
            <w:pPr>
              <w:pStyle w:val="Tabledata"/>
            </w:pPr>
            <w:r w:rsidRPr="003F69ED">
              <w:t xml:space="preserve">Ask the person if he/she believes there may be anything on the baby/child which may jeopardise the </w:t>
            </w:r>
            <w:r w:rsidR="00925EBA" w:rsidRPr="003F69ED">
              <w:t>good government,</w:t>
            </w:r>
            <w:r w:rsidR="00925EBA">
              <w:t xml:space="preserve"> good order or</w:t>
            </w:r>
            <w:r w:rsidR="00925EBA" w:rsidRPr="003F69ED">
              <w:t xml:space="preserve"> security </w:t>
            </w:r>
            <w:r w:rsidRPr="003F69ED">
              <w:t>of the prison and if so to produce the thing.</w:t>
            </w:r>
          </w:p>
          <w:p w14:paraId="654FB7E8" w14:textId="1E6BDC4F" w:rsidR="00786776" w:rsidRPr="003F69ED" w:rsidRDefault="00786776" w:rsidP="00D52C1E">
            <w:pPr>
              <w:pStyle w:val="Tabledata"/>
              <w:rPr>
                <w:bCs/>
                <w:iCs/>
              </w:rPr>
            </w:pPr>
            <w:r w:rsidRPr="003F69ED">
              <w:t>Allow the person the opportunity to respond a</w:t>
            </w:r>
            <w:r w:rsidRPr="00E27B9A">
              <w:t>nd record their response to the request on</w:t>
            </w:r>
            <w:r w:rsidR="00F42EF1" w:rsidRPr="00E27B9A">
              <w:t xml:space="preserve"> the</w:t>
            </w:r>
            <w:r w:rsidRPr="00E27B9A">
              <w:t xml:space="preserve"> form </w:t>
            </w:r>
            <w:hyperlink r:id="rId37" w:history="1">
              <w:r w:rsidRPr="00E27B9A">
                <w:rPr>
                  <w:rStyle w:val="Hyperlink"/>
                  <w:bCs/>
                  <w:iCs/>
                </w:rPr>
                <w:t>Search of a person entering or leaving a prison</w:t>
              </w:r>
              <w:r w:rsidRPr="00E27B9A">
                <w:rPr>
                  <w:rStyle w:val="Hyperlink"/>
                  <w:bCs/>
                  <w:iCs/>
                  <w:color w:val="auto"/>
                  <w:u w:val="none"/>
                </w:rPr>
                <w:t>.</w:t>
              </w:r>
            </w:hyperlink>
          </w:p>
        </w:tc>
        <w:tc>
          <w:tcPr>
            <w:tcW w:w="2552" w:type="dxa"/>
            <w:shd w:val="clear" w:color="auto" w:fill="FFFFFF" w:themeFill="background1"/>
          </w:tcPr>
          <w:p w14:paraId="3E4F354B" w14:textId="351B88D4" w:rsidR="00786776" w:rsidRPr="009865A2" w:rsidRDefault="00786776" w:rsidP="00D52C1E">
            <w:pPr>
              <w:pStyle w:val="Tabledata"/>
              <w:rPr>
                <w:highlight w:val="yellow"/>
              </w:rPr>
            </w:pPr>
            <w:r>
              <w:t>Superintendent/OIC/Searching Officer with delegated authority</w:t>
            </w:r>
          </w:p>
        </w:tc>
      </w:tr>
      <w:tr w:rsidR="00786776" w:rsidRPr="009865A2" w14:paraId="59968949"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7807B01A" w14:textId="77777777" w:rsidR="00786776" w:rsidRDefault="00786776" w:rsidP="00D52C1E">
            <w:pPr>
              <w:pStyle w:val="Tabledata"/>
            </w:pPr>
            <w:r>
              <w:t>4.</w:t>
            </w:r>
          </w:p>
        </w:tc>
        <w:tc>
          <w:tcPr>
            <w:tcW w:w="6237" w:type="dxa"/>
            <w:shd w:val="clear" w:color="auto" w:fill="FFFFFF" w:themeFill="background1"/>
          </w:tcPr>
          <w:p w14:paraId="59FBBD85" w14:textId="219D2FE1" w:rsidR="00786776" w:rsidRPr="003F69ED" w:rsidRDefault="00786776" w:rsidP="00D52C1E">
            <w:pPr>
              <w:pStyle w:val="Tabledata"/>
            </w:pPr>
            <w:r w:rsidRPr="003F69ED">
              <w:rPr>
                <w:bCs/>
                <w:iCs/>
              </w:rPr>
              <w:t>Determine if a basic search is still necessary for the good government, good order</w:t>
            </w:r>
            <w:r w:rsidR="00925EBA">
              <w:rPr>
                <w:bCs/>
                <w:iCs/>
              </w:rPr>
              <w:t xml:space="preserve"> or</w:t>
            </w:r>
            <w:r w:rsidRPr="003F69ED">
              <w:rPr>
                <w:bCs/>
                <w:iCs/>
              </w:rPr>
              <w:t xml:space="preserve"> security of the prison and if so, direct the search. </w:t>
            </w:r>
          </w:p>
        </w:tc>
        <w:tc>
          <w:tcPr>
            <w:tcW w:w="2552" w:type="dxa"/>
            <w:shd w:val="clear" w:color="auto" w:fill="FFFFFF" w:themeFill="background1"/>
          </w:tcPr>
          <w:p w14:paraId="29A27CB2" w14:textId="42BF47E3" w:rsidR="00786776" w:rsidRDefault="00786776" w:rsidP="00D52C1E">
            <w:pPr>
              <w:pStyle w:val="Tabledata"/>
            </w:pPr>
            <w:r>
              <w:t>Superintendent/OIC/Searching Officer with delegated authority</w:t>
            </w:r>
          </w:p>
        </w:tc>
      </w:tr>
      <w:tr w:rsidR="00786776" w:rsidRPr="009865A2" w14:paraId="5292165E" w14:textId="77777777" w:rsidTr="00786776">
        <w:tc>
          <w:tcPr>
            <w:tcW w:w="562" w:type="dxa"/>
            <w:shd w:val="clear" w:color="auto" w:fill="FFFFFF" w:themeFill="background1"/>
          </w:tcPr>
          <w:p w14:paraId="7F1DA070" w14:textId="77777777" w:rsidR="00786776" w:rsidRPr="009865A2" w:rsidRDefault="00786776" w:rsidP="00D52C1E">
            <w:pPr>
              <w:pStyle w:val="Tabledata"/>
            </w:pPr>
            <w:r>
              <w:t>5</w:t>
            </w:r>
            <w:r w:rsidRPr="009865A2">
              <w:t>.</w:t>
            </w:r>
          </w:p>
        </w:tc>
        <w:tc>
          <w:tcPr>
            <w:tcW w:w="6237" w:type="dxa"/>
            <w:shd w:val="clear" w:color="auto" w:fill="FFFFFF" w:themeFill="background1"/>
          </w:tcPr>
          <w:p w14:paraId="2EA0F09C" w14:textId="77777777" w:rsidR="00786776" w:rsidRPr="009865A2" w:rsidRDefault="00786776" w:rsidP="00D52C1E">
            <w:pPr>
              <w:pStyle w:val="Tabledata"/>
            </w:pPr>
            <w:r w:rsidRPr="009865A2">
              <w:t xml:space="preserve">Wear </w:t>
            </w:r>
            <w:r>
              <w:t xml:space="preserve">Department issued </w:t>
            </w:r>
            <w:r w:rsidRPr="009865A2">
              <w:t xml:space="preserve">gloves </w:t>
            </w:r>
          </w:p>
        </w:tc>
        <w:tc>
          <w:tcPr>
            <w:tcW w:w="2552" w:type="dxa"/>
            <w:shd w:val="clear" w:color="auto" w:fill="FFFFFF" w:themeFill="background1"/>
          </w:tcPr>
          <w:p w14:paraId="6F3B5754" w14:textId="77777777" w:rsidR="00786776" w:rsidRPr="009865A2" w:rsidRDefault="00786776" w:rsidP="00D52C1E">
            <w:pPr>
              <w:pStyle w:val="Tabledata"/>
            </w:pPr>
            <w:r>
              <w:t>Searching Officer</w:t>
            </w:r>
          </w:p>
        </w:tc>
      </w:tr>
      <w:tr w:rsidR="00786776" w:rsidRPr="009865A2" w14:paraId="01BB663D"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497100DE" w14:textId="77777777" w:rsidR="00786776" w:rsidRDefault="00786776" w:rsidP="00D52C1E">
            <w:pPr>
              <w:pStyle w:val="Tabledata"/>
            </w:pPr>
            <w:r>
              <w:t>6.</w:t>
            </w:r>
          </w:p>
        </w:tc>
        <w:tc>
          <w:tcPr>
            <w:tcW w:w="6237" w:type="dxa"/>
            <w:shd w:val="clear" w:color="auto" w:fill="FFFFFF" w:themeFill="background1"/>
          </w:tcPr>
          <w:p w14:paraId="0F3B33FF" w14:textId="34812E63" w:rsidR="00786776" w:rsidRDefault="00786776" w:rsidP="00D52C1E">
            <w:pPr>
              <w:pStyle w:val="Tabledata"/>
            </w:pPr>
            <w:r>
              <w:t xml:space="preserve">As required (depending on the age of the child), the </w:t>
            </w:r>
            <w:r>
              <w:rPr>
                <w:bCs/>
                <w:iCs/>
              </w:rPr>
              <w:t xml:space="preserve">person accompanying the baby/child </w:t>
            </w:r>
            <w:r>
              <w:lastRenderedPageBreak/>
              <w:t xml:space="preserve">shall be asked to place the baby/child on a convenient and safe surface or stand the child on the floor. </w:t>
            </w:r>
          </w:p>
          <w:p w14:paraId="6D466DF7" w14:textId="77777777" w:rsidR="00786776" w:rsidRPr="009865A2" w:rsidRDefault="00786776" w:rsidP="00D52C1E">
            <w:pPr>
              <w:pStyle w:val="Tabledata"/>
            </w:pPr>
            <w:r>
              <w:t>Officers should be mindful of the ambient temperature of the room, particularly when searching babies or young children.</w:t>
            </w:r>
          </w:p>
        </w:tc>
        <w:tc>
          <w:tcPr>
            <w:tcW w:w="2552" w:type="dxa"/>
            <w:shd w:val="clear" w:color="auto" w:fill="FFFFFF" w:themeFill="background1"/>
          </w:tcPr>
          <w:p w14:paraId="41F57CA4" w14:textId="77777777" w:rsidR="00786776" w:rsidRDefault="00786776" w:rsidP="00D52C1E">
            <w:pPr>
              <w:pStyle w:val="Tabledata"/>
            </w:pPr>
            <w:r>
              <w:lastRenderedPageBreak/>
              <w:t>Searching Officer</w:t>
            </w:r>
          </w:p>
        </w:tc>
      </w:tr>
      <w:tr w:rsidR="00786776" w:rsidRPr="009865A2" w14:paraId="21354F3A" w14:textId="77777777" w:rsidTr="00786776">
        <w:tc>
          <w:tcPr>
            <w:tcW w:w="562" w:type="dxa"/>
            <w:shd w:val="clear" w:color="auto" w:fill="FFFFFF" w:themeFill="background1"/>
          </w:tcPr>
          <w:p w14:paraId="0D4DF0A7" w14:textId="77777777" w:rsidR="00786776" w:rsidRPr="009865A2" w:rsidRDefault="00786776" w:rsidP="00D52C1E">
            <w:pPr>
              <w:pStyle w:val="Tabledata"/>
            </w:pPr>
            <w:r>
              <w:t>7</w:t>
            </w:r>
            <w:r w:rsidRPr="009865A2">
              <w:t>.</w:t>
            </w:r>
          </w:p>
        </w:tc>
        <w:tc>
          <w:tcPr>
            <w:tcW w:w="6237" w:type="dxa"/>
            <w:shd w:val="clear" w:color="auto" w:fill="FFFFFF" w:themeFill="background1"/>
          </w:tcPr>
          <w:p w14:paraId="0215FCE2" w14:textId="77777777" w:rsidR="00786776" w:rsidRDefault="00786776" w:rsidP="00D52C1E">
            <w:pPr>
              <w:pStyle w:val="Tabledata"/>
            </w:pPr>
            <w:r w:rsidRPr="009865A2">
              <w:t xml:space="preserve">Ask the </w:t>
            </w:r>
            <w:r>
              <w:t>person</w:t>
            </w:r>
            <w:r w:rsidRPr="009865A2">
              <w:t xml:space="preserve"> </w:t>
            </w:r>
            <w:r>
              <w:t xml:space="preserve">accompanying the baby/child or the child (if appropriate) </w:t>
            </w:r>
            <w:r w:rsidRPr="009865A2">
              <w:t xml:space="preserve">to empty </w:t>
            </w:r>
            <w:r>
              <w:t xml:space="preserve">the child’s </w:t>
            </w:r>
            <w:r w:rsidRPr="009865A2">
              <w:t xml:space="preserve">pockets and remove their hat or jacket. </w:t>
            </w:r>
          </w:p>
          <w:p w14:paraId="209315C7" w14:textId="77777777" w:rsidR="00786776" w:rsidRPr="009865A2" w:rsidRDefault="00786776" w:rsidP="00D52C1E">
            <w:pPr>
              <w:pStyle w:val="Tabledata"/>
              <w:rPr>
                <w:bCs/>
                <w:iCs/>
              </w:rPr>
            </w:pPr>
            <w:r>
              <w:t xml:space="preserve">Searching Officers must not remove clothing from the baby. </w:t>
            </w:r>
            <w:r w:rsidRPr="009865A2">
              <w:t>Search</w:t>
            </w:r>
            <w:r>
              <w:t>ing Officers shall search</w:t>
            </w:r>
            <w:r w:rsidRPr="009865A2">
              <w:t xml:space="preserve"> the items removed from pockets, hat, and jacket.</w:t>
            </w:r>
          </w:p>
        </w:tc>
        <w:tc>
          <w:tcPr>
            <w:tcW w:w="2552" w:type="dxa"/>
            <w:shd w:val="clear" w:color="auto" w:fill="FFFFFF" w:themeFill="background1"/>
          </w:tcPr>
          <w:p w14:paraId="45B739E8" w14:textId="77777777" w:rsidR="00786776" w:rsidRPr="009865A2" w:rsidRDefault="00786776" w:rsidP="00D52C1E">
            <w:pPr>
              <w:pStyle w:val="Tabledata"/>
              <w:rPr>
                <w:highlight w:val="yellow"/>
              </w:rPr>
            </w:pPr>
            <w:r>
              <w:t>Searching Officer</w:t>
            </w:r>
          </w:p>
        </w:tc>
      </w:tr>
      <w:tr w:rsidR="00786776" w:rsidRPr="009865A2" w14:paraId="6E1115A4" w14:textId="77777777" w:rsidTr="00786776">
        <w:trPr>
          <w:cnfStyle w:val="000000010000" w:firstRow="0" w:lastRow="0" w:firstColumn="0" w:lastColumn="0" w:oddVBand="0" w:evenVBand="0" w:oddHBand="0" w:evenHBand="1" w:firstRowFirstColumn="0" w:firstRowLastColumn="0" w:lastRowFirstColumn="0" w:lastRowLastColumn="0"/>
          <w:trHeight w:val="1784"/>
        </w:trPr>
        <w:tc>
          <w:tcPr>
            <w:tcW w:w="562" w:type="dxa"/>
            <w:shd w:val="clear" w:color="auto" w:fill="FFFFFF" w:themeFill="background1"/>
          </w:tcPr>
          <w:p w14:paraId="152D24A9" w14:textId="77777777" w:rsidR="00786776" w:rsidRPr="009865A2" w:rsidRDefault="00786776" w:rsidP="00D52C1E">
            <w:pPr>
              <w:pStyle w:val="Tabledata"/>
            </w:pPr>
            <w:r w:rsidRPr="009865A2">
              <w:t>8.</w:t>
            </w:r>
          </w:p>
        </w:tc>
        <w:tc>
          <w:tcPr>
            <w:tcW w:w="6237" w:type="dxa"/>
            <w:shd w:val="clear" w:color="auto" w:fill="FFFFFF" w:themeFill="background1"/>
          </w:tcPr>
          <w:p w14:paraId="7FE430E5" w14:textId="77777777" w:rsidR="00786776" w:rsidRDefault="00786776" w:rsidP="00D52C1E">
            <w:pPr>
              <w:pStyle w:val="Tabledata"/>
            </w:pPr>
            <w:r w:rsidRPr="009865A2">
              <w:t xml:space="preserve">Ask the </w:t>
            </w:r>
            <w:r>
              <w:t>person</w:t>
            </w:r>
            <w:r w:rsidRPr="009865A2">
              <w:t xml:space="preserve"> </w:t>
            </w:r>
            <w:r>
              <w:t xml:space="preserve">accompanying the baby or the child (if appropriate) </w:t>
            </w:r>
            <w:r w:rsidRPr="009865A2">
              <w:t xml:space="preserve">to shake out </w:t>
            </w:r>
            <w:r>
              <w:t>child’s</w:t>
            </w:r>
            <w:r w:rsidRPr="009865A2">
              <w:t xml:space="preserve"> hair and untie their hair if necessary.</w:t>
            </w:r>
          </w:p>
          <w:p w14:paraId="7034C8A9" w14:textId="77777777" w:rsidR="00786776" w:rsidRPr="00371C32" w:rsidRDefault="00786776" w:rsidP="00D52C1E">
            <w:pPr>
              <w:pStyle w:val="Tabledata"/>
            </w:pPr>
            <w:r w:rsidRPr="009865A2">
              <w:t xml:space="preserve">Using flat, open hands, search around the top of the </w:t>
            </w:r>
            <w:r>
              <w:t>baby or child</w:t>
            </w:r>
            <w:r w:rsidRPr="009865A2">
              <w:t>’s shirt and shoulders.</w:t>
            </w:r>
          </w:p>
        </w:tc>
        <w:tc>
          <w:tcPr>
            <w:tcW w:w="2552" w:type="dxa"/>
            <w:shd w:val="clear" w:color="auto" w:fill="FFFFFF" w:themeFill="background1"/>
          </w:tcPr>
          <w:p w14:paraId="3402E4D2" w14:textId="77777777" w:rsidR="00786776" w:rsidRPr="009865A2" w:rsidRDefault="00786776" w:rsidP="00D52C1E">
            <w:pPr>
              <w:pStyle w:val="Tabledata"/>
              <w:rPr>
                <w:highlight w:val="yellow"/>
              </w:rPr>
            </w:pPr>
            <w:r>
              <w:t>Searching Officer</w:t>
            </w:r>
          </w:p>
        </w:tc>
      </w:tr>
      <w:tr w:rsidR="00786776" w:rsidRPr="009865A2" w14:paraId="3D0C1E3A" w14:textId="77777777" w:rsidTr="00786776">
        <w:trPr>
          <w:trHeight w:val="2039"/>
        </w:trPr>
        <w:tc>
          <w:tcPr>
            <w:tcW w:w="562" w:type="dxa"/>
            <w:shd w:val="clear" w:color="auto" w:fill="FFFFFF" w:themeFill="background1"/>
          </w:tcPr>
          <w:p w14:paraId="20782E1D" w14:textId="77777777" w:rsidR="00786776" w:rsidRPr="009865A2" w:rsidRDefault="00786776" w:rsidP="00D52C1E">
            <w:pPr>
              <w:pStyle w:val="Tabledata"/>
            </w:pPr>
            <w:r w:rsidRPr="009865A2">
              <w:t>9.</w:t>
            </w:r>
          </w:p>
        </w:tc>
        <w:tc>
          <w:tcPr>
            <w:tcW w:w="6237" w:type="dxa"/>
            <w:shd w:val="clear" w:color="auto" w:fill="FFFFFF" w:themeFill="background1"/>
          </w:tcPr>
          <w:p w14:paraId="3D8DD9FD" w14:textId="77777777" w:rsidR="00786776" w:rsidRPr="009865A2" w:rsidRDefault="00786776" w:rsidP="00D52C1E">
            <w:pPr>
              <w:pStyle w:val="Tabledata"/>
            </w:pPr>
            <w:r w:rsidRPr="009865A2">
              <w:t xml:space="preserve">Ask the </w:t>
            </w:r>
            <w:r>
              <w:t>person</w:t>
            </w:r>
            <w:r w:rsidRPr="009865A2">
              <w:t xml:space="preserve"> </w:t>
            </w:r>
            <w:r>
              <w:t>accompanying the baby or the child (if appropriate) t</w:t>
            </w:r>
            <w:r w:rsidRPr="009865A2">
              <w:t xml:space="preserve">o raise </w:t>
            </w:r>
            <w:r>
              <w:t xml:space="preserve">their </w:t>
            </w:r>
            <w:r w:rsidRPr="009865A2">
              <w:t>arms with fingers apart and palms downwards.</w:t>
            </w:r>
          </w:p>
          <w:p w14:paraId="05F09562" w14:textId="77777777" w:rsidR="00786776" w:rsidRPr="00F47653" w:rsidRDefault="00786776" w:rsidP="00BC4D35">
            <w:pPr>
              <w:pStyle w:val="ListBullet2"/>
              <w:numPr>
                <w:ilvl w:val="0"/>
                <w:numId w:val="67"/>
              </w:numPr>
            </w:pPr>
            <w:r w:rsidRPr="00F47653">
              <w:t>Using flat, open hands, search each arm or check visually if not covered with clothing.</w:t>
            </w:r>
          </w:p>
          <w:p w14:paraId="799F753D" w14:textId="52D2446B" w:rsidR="00786776" w:rsidRPr="009865A2" w:rsidRDefault="00786776" w:rsidP="00BC4D35">
            <w:pPr>
              <w:pStyle w:val="ListBullet2"/>
              <w:numPr>
                <w:ilvl w:val="0"/>
                <w:numId w:val="67"/>
              </w:numPr>
            </w:pPr>
            <w:r w:rsidRPr="00F47653">
              <w:t>Check the hands visually, including between fingers.</w:t>
            </w:r>
          </w:p>
        </w:tc>
        <w:tc>
          <w:tcPr>
            <w:tcW w:w="2552" w:type="dxa"/>
            <w:shd w:val="clear" w:color="auto" w:fill="FFFFFF" w:themeFill="background1"/>
          </w:tcPr>
          <w:p w14:paraId="75619E8B" w14:textId="77777777" w:rsidR="00786776" w:rsidRPr="009865A2" w:rsidRDefault="00786776" w:rsidP="00D52C1E">
            <w:pPr>
              <w:pStyle w:val="Tabledata"/>
              <w:rPr>
                <w:highlight w:val="yellow"/>
              </w:rPr>
            </w:pPr>
            <w:r>
              <w:t>Searching Officer</w:t>
            </w:r>
          </w:p>
        </w:tc>
      </w:tr>
      <w:tr w:rsidR="00786776" w:rsidRPr="009865A2" w14:paraId="075ADFD3"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14F067EC" w14:textId="77777777" w:rsidR="00786776" w:rsidRPr="009865A2" w:rsidRDefault="00786776" w:rsidP="00D52C1E">
            <w:pPr>
              <w:pStyle w:val="Tabledata"/>
            </w:pPr>
            <w:r w:rsidRPr="009865A2">
              <w:t>10.</w:t>
            </w:r>
          </w:p>
        </w:tc>
        <w:tc>
          <w:tcPr>
            <w:tcW w:w="6237" w:type="dxa"/>
            <w:shd w:val="clear" w:color="auto" w:fill="FFFFFF" w:themeFill="background1"/>
          </w:tcPr>
          <w:p w14:paraId="65CF7BD5" w14:textId="77777777" w:rsidR="00786776" w:rsidRPr="009865A2" w:rsidRDefault="00786776" w:rsidP="00D52C1E">
            <w:pPr>
              <w:pStyle w:val="Tabledata"/>
              <w:rPr>
                <w:bCs/>
                <w:iCs/>
              </w:rPr>
            </w:pPr>
            <w:r w:rsidRPr="009865A2">
              <w:t xml:space="preserve">If the </w:t>
            </w:r>
            <w:r>
              <w:t>baby/child is male, u</w:t>
            </w:r>
            <w:r w:rsidRPr="009865A2">
              <w:t>sing flat, open hands, check the front of the body from neck to waist, sides from armpits to waist, to and including the waistband.</w:t>
            </w:r>
          </w:p>
        </w:tc>
        <w:tc>
          <w:tcPr>
            <w:tcW w:w="2552" w:type="dxa"/>
            <w:shd w:val="clear" w:color="auto" w:fill="FFFFFF" w:themeFill="background1"/>
          </w:tcPr>
          <w:p w14:paraId="63CE95EF" w14:textId="77777777" w:rsidR="00786776" w:rsidRPr="009865A2" w:rsidRDefault="00786776" w:rsidP="00D52C1E">
            <w:pPr>
              <w:pStyle w:val="Tabledata"/>
              <w:rPr>
                <w:highlight w:val="yellow"/>
              </w:rPr>
            </w:pPr>
            <w:r>
              <w:t>Searching Officer</w:t>
            </w:r>
          </w:p>
        </w:tc>
      </w:tr>
      <w:tr w:rsidR="00786776" w:rsidRPr="009865A2" w14:paraId="454AF565" w14:textId="77777777" w:rsidTr="00786776">
        <w:tc>
          <w:tcPr>
            <w:tcW w:w="562" w:type="dxa"/>
            <w:shd w:val="clear" w:color="auto" w:fill="FFFFFF" w:themeFill="background1"/>
          </w:tcPr>
          <w:p w14:paraId="444947A4" w14:textId="77777777" w:rsidR="00786776" w:rsidRPr="009865A2" w:rsidRDefault="00786776" w:rsidP="00D52C1E">
            <w:pPr>
              <w:pStyle w:val="Tabledata"/>
            </w:pPr>
            <w:r w:rsidRPr="009865A2">
              <w:t>11.</w:t>
            </w:r>
          </w:p>
        </w:tc>
        <w:tc>
          <w:tcPr>
            <w:tcW w:w="6237" w:type="dxa"/>
            <w:shd w:val="clear" w:color="auto" w:fill="FFFFFF" w:themeFill="background1"/>
          </w:tcPr>
          <w:p w14:paraId="4A4E3BF0" w14:textId="5ADD4A14" w:rsidR="00786776" w:rsidRPr="00340A6A" w:rsidRDefault="00786776" w:rsidP="00D52C1E">
            <w:pPr>
              <w:pStyle w:val="Tabledata"/>
            </w:pPr>
            <w:r w:rsidRPr="009865A2">
              <w:t xml:space="preserve">If the </w:t>
            </w:r>
            <w:r>
              <w:t xml:space="preserve">baby/child is </w:t>
            </w:r>
            <w:r w:rsidR="003B10F6">
              <w:t>a woman</w:t>
            </w:r>
            <w:r>
              <w:t>, u</w:t>
            </w:r>
            <w:r w:rsidRPr="009865A2">
              <w:t xml:space="preserve">sing flat, open hands, check the front of the body from neck to top of </w:t>
            </w:r>
            <w:r>
              <w:t>chest</w:t>
            </w:r>
            <w:r w:rsidRPr="009865A2">
              <w:t xml:space="preserve">, then from bottom </w:t>
            </w:r>
            <w:r>
              <w:t>of the chest</w:t>
            </w:r>
            <w:r w:rsidRPr="009865A2">
              <w:t xml:space="preserve"> to waist, to and including the waistband.</w:t>
            </w:r>
          </w:p>
          <w:p w14:paraId="365E4C77" w14:textId="77777777" w:rsidR="00786776" w:rsidRPr="00371C32" w:rsidRDefault="00786776" w:rsidP="00D52C1E">
            <w:pPr>
              <w:pStyle w:val="Tabledata"/>
            </w:pPr>
            <w:r w:rsidRPr="009865A2">
              <w:t>Check the sides from armpits to waist.</w:t>
            </w:r>
          </w:p>
        </w:tc>
        <w:tc>
          <w:tcPr>
            <w:tcW w:w="2552" w:type="dxa"/>
            <w:shd w:val="clear" w:color="auto" w:fill="FFFFFF" w:themeFill="background1"/>
          </w:tcPr>
          <w:p w14:paraId="5AA848BF" w14:textId="77777777" w:rsidR="00786776" w:rsidRPr="009865A2" w:rsidRDefault="00786776" w:rsidP="00D52C1E">
            <w:pPr>
              <w:pStyle w:val="Tabledata"/>
            </w:pPr>
            <w:r>
              <w:t>Searching Officer</w:t>
            </w:r>
          </w:p>
          <w:p w14:paraId="04FBA739" w14:textId="1A63042B" w:rsidR="00786776" w:rsidRPr="009865A2" w:rsidRDefault="00786776" w:rsidP="00D52C1E">
            <w:pPr>
              <w:pStyle w:val="Tabledata"/>
              <w:rPr>
                <w:highlight w:val="yellow"/>
              </w:rPr>
            </w:pPr>
            <w:r w:rsidRPr="009865A2">
              <w:t>(</w:t>
            </w:r>
            <w:r w:rsidR="00056990">
              <w:t>women</w:t>
            </w:r>
            <w:r w:rsidRPr="009865A2">
              <w:t xml:space="preserve"> officers only)</w:t>
            </w:r>
          </w:p>
        </w:tc>
      </w:tr>
      <w:tr w:rsidR="00786776" w:rsidRPr="009865A2" w14:paraId="3417B837"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67B50CAA" w14:textId="77777777" w:rsidR="00786776" w:rsidRPr="009865A2" w:rsidRDefault="00786776" w:rsidP="00D52C1E">
            <w:pPr>
              <w:pStyle w:val="Tabledata"/>
            </w:pPr>
            <w:r w:rsidRPr="009865A2">
              <w:t>12.</w:t>
            </w:r>
          </w:p>
        </w:tc>
        <w:tc>
          <w:tcPr>
            <w:tcW w:w="6237" w:type="dxa"/>
            <w:shd w:val="clear" w:color="auto" w:fill="FFFFFF" w:themeFill="background1"/>
          </w:tcPr>
          <w:p w14:paraId="27B3C1F5" w14:textId="77777777" w:rsidR="00786776" w:rsidRPr="009865A2" w:rsidRDefault="00786776" w:rsidP="00D52C1E">
            <w:pPr>
              <w:pStyle w:val="Tabledata"/>
              <w:rPr>
                <w:bCs/>
                <w:iCs/>
              </w:rPr>
            </w:pPr>
            <w:r w:rsidRPr="009865A2">
              <w:t xml:space="preserve">Ask the </w:t>
            </w:r>
            <w:r>
              <w:t>person</w:t>
            </w:r>
            <w:r w:rsidRPr="009865A2">
              <w:t xml:space="preserve"> </w:t>
            </w:r>
            <w:r>
              <w:t xml:space="preserve">accompanying the baby (or the child where appropriate) to </w:t>
            </w:r>
            <w:r w:rsidRPr="009865A2">
              <w:t>turn around to assist the search, if required</w:t>
            </w:r>
            <w:r>
              <w:t>.</w:t>
            </w:r>
          </w:p>
        </w:tc>
        <w:tc>
          <w:tcPr>
            <w:tcW w:w="2552" w:type="dxa"/>
            <w:shd w:val="clear" w:color="auto" w:fill="FFFFFF" w:themeFill="background1"/>
          </w:tcPr>
          <w:p w14:paraId="36249292" w14:textId="77777777" w:rsidR="00786776" w:rsidRPr="009865A2" w:rsidRDefault="00786776" w:rsidP="00D52C1E">
            <w:pPr>
              <w:pStyle w:val="Tabledata"/>
              <w:rPr>
                <w:highlight w:val="yellow"/>
              </w:rPr>
            </w:pPr>
            <w:r>
              <w:t>Searching Officer</w:t>
            </w:r>
          </w:p>
        </w:tc>
      </w:tr>
      <w:tr w:rsidR="00786776" w:rsidRPr="009865A2" w14:paraId="7C646407" w14:textId="77777777" w:rsidTr="00786776">
        <w:tc>
          <w:tcPr>
            <w:tcW w:w="562" w:type="dxa"/>
            <w:shd w:val="clear" w:color="auto" w:fill="FFFFFF" w:themeFill="background1"/>
          </w:tcPr>
          <w:p w14:paraId="0D02F345" w14:textId="77777777" w:rsidR="00786776" w:rsidRPr="009865A2" w:rsidRDefault="00786776" w:rsidP="00D52C1E">
            <w:pPr>
              <w:pStyle w:val="Tabledata"/>
            </w:pPr>
            <w:r w:rsidRPr="009865A2">
              <w:t>13.</w:t>
            </w:r>
          </w:p>
        </w:tc>
        <w:tc>
          <w:tcPr>
            <w:tcW w:w="6237" w:type="dxa"/>
            <w:shd w:val="clear" w:color="auto" w:fill="FFFFFF" w:themeFill="background1"/>
          </w:tcPr>
          <w:p w14:paraId="453B5703" w14:textId="77777777" w:rsidR="00786776" w:rsidRPr="009865A2" w:rsidRDefault="00786776" w:rsidP="00D52C1E">
            <w:pPr>
              <w:pStyle w:val="Tabledata"/>
            </w:pPr>
            <w:r w:rsidRPr="009865A2">
              <w:t>Check the back, front and sides of each leg from cr</w:t>
            </w:r>
            <w:r>
              <w:t>o</w:t>
            </w:r>
            <w:r w:rsidRPr="009865A2">
              <w:t>tch to ankle</w:t>
            </w:r>
            <w:r>
              <w:t>.</w:t>
            </w:r>
          </w:p>
        </w:tc>
        <w:tc>
          <w:tcPr>
            <w:tcW w:w="2552" w:type="dxa"/>
            <w:shd w:val="clear" w:color="auto" w:fill="FFFFFF" w:themeFill="background1"/>
          </w:tcPr>
          <w:p w14:paraId="1085E9BB" w14:textId="77777777" w:rsidR="00786776" w:rsidRPr="009865A2" w:rsidRDefault="00786776" w:rsidP="00D52C1E">
            <w:pPr>
              <w:pStyle w:val="Tabledata"/>
            </w:pPr>
            <w:r>
              <w:t>Searching Officer</w:t>
            </w:r>
          </w:p>
        </w:tc>
      </w:tr>
      <w:tr w:rsidR="00786776" w:rsidRPr="009865A2" w14:paraId="2C97B374" w14:textId="77777777" w:rsidTr="00786776">
        <w:trPr>
          <w:cnfStyle w:val="000000010000" w:firstRow="0" w:lastRow="0" w:firstColumn="0" w:lastColumn="0" w:oddVBand="0" w:evenVBand="0" w:oddHBand="0" w:evenHBand="1" w:firstRowFirstColumn="0" w:firstRowLastColumn="0" w:lastRowFirstColumn="0" w:lastRowLastColumn="0"/>
          <w:trHeight w:val="1450"/>
        </w:trPr>
        <w:tc>
          <w:tcPr>
            <w:tcW w:w="562" w:type="dxa"/>
            <w:shd w:val="clear" w:color="auto" w:fill="FFFFFF" w:themeFill="background1"/>
          </w:tcPr>
          <w:p w14:paraId="325E4A1E" w14:textId="77777777" w:rsidR="00786776" w:rsidRPr="009865A2" w:rsidRDefault="00786776" w:rsidP="00D52C1E">
            <w:pPr>
              <w:pStyle w:val="Tabledata"/>
            </w:pPr>
            <w:r w:rsidRPr="009865A2">
              <w:lastRenderedPageBreak/>
              <w:t>14.</w:t>
            </w:r>
          </w:p>
        </w:tc>
        <w:tc>
          <w:tcPr>
            <w:tcW w:w="6237" w:type="dxa"/>
            <w:shd w:val="clear" w:color="auto" w:fill="FFFFFF" w:themeFill="background1"/>
          </w:tcPr>
          <w:p w14:paraId="664E3830" w14:textId="77777777" w:rsidR="00786776" w:rsidRPr="009865A2" w:rsidRDefault="00786776" w:rsidP="00D52C1E">
            <w:pPr>
              <w:pStyle w:val="Tabledata"/>
            </w:pPr>
            <w:r w:rsidRPr="009865A2">
              <w:t>When conducting a basic search of the lower body:</w:t>
            </w:r>
          </w:p>
          <w:p w14:paraId="61CE7ABA" w14:textId="77777777" w:rsidR="00786776" w:rsidRPr="009865A2" w:rsidRDefault="00786776" w:rsidP="00BC4D35">
            <w:pPr>
              <w:pStyle w:val="ListBullet2"/>
              <w:numPr>
                <w:ilvl w:val="0"/>
                <w:numId w:val="68"/>
              </w:numPr>
            </w:pPr>
            <w:r w:rsidRPr="009865A2">
              <w:t>Using flat, open hands check back, fron</w:t>
            </w:r>
            <w:r>
              <w:t>t and sides of each leg from cro</w:t>
            </w:r>
            <w:r w:rsidRPr="009865A2">
              <w:t>tch to ankle.</w:t>
            </w:r>
          </w:p>
          <w:p w14:paraId="494723FC" w14:textId="77777777" w:rsidR="00786776" w:rsidRPr="009865A2" w:rsidRDefault="00786776" w:rsidP="00BC4D35">
            <w:pPr>
              <w:pStyle w:val="ListBullet2"/>
              <w:numPr>
                <w:ilvl w:val="0"/>
                <w:numId w:val="68"/>
              </w:numPr>
            </w:pPr>
            <w:r w:rsidRPr="009865A2">
              <w:t>Check the top of socks or shoes, or if necessary</w:t>
            </w:r>
            <w:r>
              <w:t>.</w:t>
            </w:r>
            <w:r w:rsidRPr="009865A2">
              <w:t xml:space="preserve"> </w:t>
            </w:r>
          </w:p>
        </w:tc>
        <w:tc>
          <w:tcPr>
            <w:tcW w:w="2552" w:type="dxa"/>
            <w:shd w:val="clear" w:color="auto" w:fill="FFFFFF" w:themeFill="background1"/>
          </w:tcPr>
          <w:p w14:paraId="493C6266" w14:textId="77777777" w:rsidR="00786776" w:rsidRPr="009865A2" w:rsidRDefault="00786776" w:rsidP="00D52C1E">
            <w:pPr>
              <w:pStyle w:val="Tabledata"/>
              <w:rPr>
                <w:highlight w:val="yellow"/>
              </w:rPr>
            </w:pPr>
            <w:r>
              <w:t>Searching Officer</w:t>
            </w:r>
          </w:p>
        </w:tc>
      </w:tr>
      <w:tr w:rsidR="00786776" w:rsidRPr="009865A2" w14:paraId="592BA829" w14:textId="77777777" w:rsidTr="00786776">
        <w:tc>
          <w:tcPr>
            <w:tcW w:w="562" w:type="dxa"/>
            <w:shd w:val="clear" w:color="auto" w:fill="FFFFFF" w:themeFill="background1"/>
          </w:tcPr>
          <w:p w14:paraId="52CC3F28" w14:textId="77777777" w:rsidR="00786776" w:rsidRPr="009865A2" w:rsidRDefault="00786776" w:rsidP="00D52C1E">
            <w:pPr>
              <w:pStyle w:val="Tabledata"/>
            </w:pPr>
            <w:r w:rsidRPr="009865A2">
              <w:t>15.</w:t>
            </w:r>
          </w:p>
        </w:tc>
        <w:tc>
          <w:tcPr>
            <w:tcW w:w="6237" w:type="dxa"/>
            <w:shd w:val="clear" w:color="auto" w:fill="FFFFFF" w:themeFill="background1"/>
          </w:tcPr>
          <w:p w14:paraId="009FCF75" w14:textId="77777777" w:rsidR="00786776" w:rsidRPr="009865A2" w:rsidRDefault="00786776" w:rsidP="00D52C1E">
            <w:pPr>
              <w:pStyle w:val="Tabledata"/>
            </w:pPr>
            <w:r w:rsidRPr="009865A2">
              <w:t xml:space="preserve">If the </w:t>
            </w:r>
            <w:r>
              <w:t>baby/child is wearing a skirt, s</w:t>
            </w:r>
            <w:r w:rsidRPr="009865A2">
              <w:t>earch on the outside of the clothing and use a handheld metal detector, if required</w:t>
            </w:r>
            <w:r>
              <w:t>.</w:t>
            </w:r>
          </w:p>
        </w:tc>
        <w:tc>
          <w:tcPr>
            <w:tcW w:w="2552" w:type="dxa"/>
            <w:shd w:val="clear" w:color="auto" w:fill="FFFFFF" w:themeFill="background1"/>
          </w:tcPr>
          <w:p w14:paraId="0DE65A87" w14:textId="77777777" w:rsidR="00786776" w:rsidRPr="009865A2" w:rsidRDefault="00786776" w:rsidP="00D52C1E">
            <w:pPr>
              <w:pStyle w:val="Tabledata"/>
            </w:pPr>
            <w:r>
              <w:t>Searching Officer</w:t>
            </w:r>
          </w:p>
        </w:tc>
      </w:tr>
      <w:tr w:rsidR="00786776" w:rsidRPr="009865A2" w14:paraId="6CE24FD6"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7ADF1E4C" w14:textId="77777777" w:rsidR="00786776" w:rsidRPr="009865A2" w:rsidRDefault="00786776" w:rsidP="00D52C1E">
            <w:pPr>
              <w:pStyle w:val="Tabledata"/>
            </w:pPr>
            <w:r w:rsidRPr="009865A2">
              <w:t>16.</w:t>
            </w:r>
          </w:p>
        </w:tc>
        <w:tc>
          <w:tcPr>
            <w:tcW w:w="6237" w:type="dxa"/>
            <w:shd w:val="clear" w:color="auto" w:fill="FFFFFF" w:themeFill="background1"/>
          </w:tcPr>
          <w:p w14:paraId="5C9A3342" w14:textId="77777777" w:rsidR="00786776" w:rsidRPr="009865A2" w:rsidRDefault="00786776" w:rsidP="00D52C1E">
            <w:pPr>
              <w:pStyle w:val="Tabledata"/>
              <w:rPr>
                <w:bCs/>
                <w:iCs/>
              </w:rPr>
            </w:pPr>
            <w:r>
              <w:t xml:space="preserve">When the baby/child has been </w:t>
            </w:r>
            <w:r w:rsidRPr="009865A2">
              <w:t>move</w:t>
            </w:r>
            <w:r>
              <w:t>d</w:t>
            </w:r>
            <w:r w:rsidRPr="009865A2">
              <w:t xml:space="preserve"> to one side inspect the area for items dropped.</w:t>
            </w:r>
            <w:r>
              <w:t xml:space="preserve"> Ensure the child</w:t>
            </w:r>
            <w:r w:rsidRPr="009865A2">
              <w:t xml:space="preserve"> </w:t>
            </w:r>
            <w:r>
              <w:t xml:space="preserve">or accompanying person </w:t>
            </w:r>
            <w:r w:rsidRPr="009865A2">
              <w:t>is not standing on any item dropped.</w:t>
            </w:r>
          </w:p>
        </w:tc>
        <w:tc>
          <w:tcPr>
            <w:tcW w:w="2552" w:type="dxa"/>
            <w:shd w:val="clear" w:color="auto" w:fill="FFFFFF" w:themeFill="background1"/>
          </w:tcPr>
          <w:p w14:paraId="22AD4950" w14:textId="77777777" w:rsidR="00786776" w:rsidRPr="009865A2" w:rsidRDefault="00786776" w:rsidP="00D52C1E">
            <w:pPr>
              <w:pStyle w:val="Tabledata"/>
              <w:rPr>
                <w:highlight w:val="yellow"/>
              </w:rPr>
            </w:pPr>
            <w:r>
              <w:t>Searching Officer</w:t>
            </w:r>
          </w:p>
        </w:tc>
      </w:tr>
      <w:tr w:rsidR="00786776" w:rsidRPr="009865A2" w14:paraId="739A3EC4" w14:textId="77777777" w:rsidTr="003F69ED">
        <w:trPr>
          <w:trHeight w:val="379"/>
        </w:trPr>
        <w:tc>
          <w:tcPr>
            <w:tcW w:w="562" w:type="dxa"/>
            <w:shd w:val="clear" w:color="auto" w:fill="FFFFFF" w:themeFill="background1"/>
          </w:tcPr>
          <w:p w14:paraId="411DB369" w14:textId="77777777" w:rsidR="00786776" w:rsidRPr="009865A2" w:rsidRDefault="00786776" w:rsidP="00D52C1E">
            <w:pPr>
              <w:pStyle w:val="Tabledata"/>
            </w:pPr>
            <w:r>
              <w:t>17</w:t>
            </w:r>
            <w:r w:rsidRPr="009865A2">
              <w:t>.</w:t>
            </w:r>
          </w:p>
        </w:tc>
        <w:tc>
          <w:tcPr>
            <w:tcW w:w="6237" w:type="dxa"/>
            <w:shd w:val="clear" w:color="auto" w:fill="FFFFFF" w:themeFill="background1"/>
          </w:tcPr>
          <w:p w14:paraId="2B78A7ED" w14:textId="283D98EE" w:rsidR="00786776" w:rsidRPr="00033AB4" w:rsidRDefault="00786776" w:rsidP="00D52C1E">
            <w:pPr>
              <w:pStyle w:val="Tabledata"/>
              <w:rPr>
                <w:bCs/>
                <w:iCs/>
              </w:rPr>
            </w:pPr>
            <w:r w:rsidRPr="003F69ED">
              <w:rPr>
                <w:bCs/>
                <w:iCs/>
              </w:rPr>
              <w:t xml:space="preserve">Record the details of the search on TOMS and complete </w:t>
            </w:r>
            <w:r w:rsidR="00F42EF1" w:rsidRPr="003F69ED">
              <w:rPr>
                <w:bCs/>
                <w:iCs/>
              </w:rPr>
              <w:t xml:space="preserve">the </w:t>
            </w:r>
            <w:r w:rsidRPr="003F69ED">
              <w:rPr>
                <w:bCs/>
                <w:iCs/>
              </w:rPr>
              <w:t>for</w:t>
            </w:r>
            <w:r w:rsidRPr="00E27B9A">
              <w:rPr>
                <w:bCs/>
                <w:iCs/>
              </w:rPr>
              <w:t xml:space="preserve">m </w:t>
            </w:r>
            <w:hyperlink r:id="rId38" w:history="1">
              <w:r w:rsidRPr="00E27B9A">
                <w:rPr>
                  <w:bCs/>
                  <w:iCs/>
                  <w:color w:val="0000FF"/>
                  <w:u w:val="single"/>
                </w:rPr>
                <w:t>Search of a person entering or leaving a prison</w:t>
              </w:r>
            </w:hyperlink>
            <w:r w:rsidRPr="003F69ED">
              <w:rPr>
                <w:bCs/>
                <w:iCs/>
              </w:rPr>
              <w:t>.</w:t>
            </w:r>
          </w:p>
        </w:tc>
        <w:tc>
          <w:tcPr>
            <w:tcW w:w="2552" w:type="dxa"/>
            <w:shd w:val="clear" w:color="auto" w:fill="FFFFFF" w:themeFill="background1"/>
          </w:tcPr>
          <w:p w14:paraId="4ECEEE56" w14:textId="77777777" w:rsidR="00786776" w:rsidRPr="009865A2" w:rsidRDefault="00786776" w:rsidP="00D52C1E">
            <w:pPr>
              <w:pStyle w:val="Tabledata"/>
            </w:pPr>
            <w:r>
              <w:t>Searching Officer</w:t>
            </w:r>
          </w:p>
        </w:tc>
      </w:tr>
    </w:tbl>
    <w:p w14:paraId="44B6A66A" w14:textId="5974B6B0" w:rsidR="00A42927" w:rsidRDefault="00A42927" w:rsidP="002F011B">
      <w:pPr>
        <w:pStyle w:val="Heading2"/>
      </w:pPr>
      <w:bookmarkStart w:id="357" w:name="_Toc175924525"/>
      <w:r>
        <w:t xml:space="preserve">Social visitor </w:t>
      </w:r>
      <w:r w:rsidRPr="002F011B">
        <w:t>property</w:t>
      </w:r>
      <w:r>
        <w:t xml:space="preserve"> searches</w:t>
      </w:r>
      <w:bookmarkEnd w:id="357"/>
    </w:p>
    <w:p w14:paraId="2E1B1643" w14:textId="77777777" w:rsidR="00A42927" w:rsidRPr="00ED5E5F" w:rsidRDefault="00A42927" w:rsidP="00751356">
      <w:pPr>
        <w:pStyle w:val="Heading3"/>
      </w:pPr>
      <w:r>
        <w:t xml:space="preserve">Searches of visitor property shall be </w:t>
      </w:r>
      <w:r w:rsidRPr="000034AB">
        <w:t>conducted in accordance</w:t>
      </w:r>
      <w:r w:rsidRPr="00AB6C83">
        <w:t xml:space="preserve"> </w:t>
      </w:r>
      <w:hyperlink w:anchor="_Appendix_H:_Property" w:history="1">
        <w:r w:rsidRPr="00AB6C83">
          <w:rPr>
            <w:rStyle w:val="Hyperlink"/>
            <w:bCs w:val="0"/>
          </w:rPr>
          <w:t xml:space="preserve">Appendix </w:t>
        </w:r>
        <w:r>
          <w:rPr>
            <w:rStyle w:val="Hyperlink"/>
            <w:bCs w:val="0"/>
          </w:rPr>
          <w:t>F</w:t>
        </w:r>
        <w:r w:rsidRPr="00AB6C83">
          <w:rPr>
            <w:rStyle w:val="Hyperlink"/>
            <w:bCs w:val="0"/>
          </w:rPr>
          <w:t>: Property Searches</w:t>
        </w:r>
        <w:r>
          <w:rPr>
            <w:rStyle w:val="Hyperlink"/>
            <w:bCs w:val="0"/>
          </w:rPr>
          <w:t xml:space="preserve"> </w:t>
        </w:r>
        <w:r w:rsidRPr="00AB6C83">
          <w:rPr>
            <w:rStyle w:val="Hyperlink"/>
            <w:bCs w:val="0"/>
          </w:rPr>
          <w:t>– Contractor Tools, Visitors and Staff</w:t>
        </w:r>
      </w:hyperlink>
      <w:r w:rsidRPr="00AB6C83">
        <w:t>.</w:t>
      </w:r>
    </w:p>
    <w:p w14:paraId="6031D570" w14:textId="406B6BEA" w:rsidR="00A42927" w:rsidRDefault="00A42927" w:rsidP="00751356">
      <w:pPr>
        <w:pStyle w:val="Heading3"/>
      </w:pPr>
      <w:r>
        <w:t>Searching Officer</w:t>
      </w:r>
      <w:r w:rsidRPr="00611AD7">
        <w:t xml:space="preserve">s may </w:t>
      </w:r>
      <w:r>
        <w:t xml:space="preserve">request </w:t>
      </w:r>
      <w:r w:rsidRPr="00611AD7">
        <w:t>visitor</w:t>
      </w:r>
      <w:r>
        <w:t>s</w:t>
      </w:r>
      <w:r w:rsidRPr="00611AD7">
        <w:t xml:space="preserve"> at an external location (</w:t>
      </w:r>
      <w:r w:rsidR="00C52617">
        <w:t>eg</w:t>
      </w:r>
      <w:r w:rsidRPr="00611AD7">
        <w:t xml:space="preserve"> hospital)</w:t>
      </w:r>
      <w:r>
        <w:t xml:space="preserve"> to place their personal belongings in a suitable storage area away from the prisoner.</w:t>
      </w:r>
    </w:p>
    <w:p w14:paraId="72D6265E" w14:textId="7F7BB082" w:rsidR="00A42927" w:rsidRPr="00581EB7" w:rsidRDefault="00A42927" w:rsidP="00751356">
      <w:pPr>
        <w:pStyle w:val="Heading3"/>
      </w:pPr>
      <w:r w:rsidRPr="00581EB7">
        <w:t>The Superintendent shall consider and grant in writing approval/ongoing approval for a visitor requesting to bring in and possess unauthorised item</w:t>
      </w:r>
      <w:r w:rsidR="00A70010">
        <w:t>(s)</w:t>
      </w:r>
      <w:r w:rsidRPr="00581EB7">
        <w:t xml:space="preserve"> or material.</w:t>
      </w:r>
    </w:p>
    <w:p w14:paraId="49B66C9D" w14:textId="0E683266" w:rsidR="00786776" w:rsidRDefault="00786776" w:rsidP="002F011B">
      <w:pPr>
        <w:pStyle w:val="Heading1"/>
      </w:pPr>
      <w:bookmarkStart w:id="358" w:name="_Toc175924526"/>
      <w:r>
        <w:t xml:space="preserve">Official </w:t>
      </w:r>
      <w:r w:rsidRPr="002F011B">
        <w:t>Visitors</w:t>
      </w:r>
      <w:bookmarkEnd w:id="358"/>
    </w:p>
    <w:p w14:paraId="7671A50A" w14:textId="5D283E6B" w:rsidR="00786776" w:rsidRDefault="00786776" w:rsidP="00751356">
      <w:pPr>
        <w:pStyle w:val="Heading3"/>
      </w:pPr>
      <w:r>
        <w:t>T</w:t>
      </w:r>
      <w:r w:rsidRPr="002338AA">
        <w:t xml:space="preserve">he Superintendent </w:t>
      </w:r>
      <w:r>
        <w:t xml:space="preserve">may require and direct random, basic searching of official visitors (excluding those official visitors listed in </w:t>
      </w:r>
      <w:r w:rsidRPr="00751356">
        <w:t>section 1</w:t>
      </w:r>
      <w:r w:rsidR="00B31E3D" w:rsidRPr="00751356">
        <w:t>1</w:t>
      </w:r>
      <w:r w:rsidRPr="00751356">
        <w:t>.2</w:t>
      </w:r>
      <w:r w:rsidRPr="00ED5E5F">
        <w:t xml:space="preserve"> of this COPP). </w:t>
      </w:r>
    </w:p>
    <w:p w14:paraId="00D560F4" w14:textId="77777777" w:rsidR="00786776" w:rsidRDefault="00786776" w:rsidP="00751356">
      <w:pPr>
        <w:pStyle w:val="Heading3"/>
      </w:pPr>
      <w:r w:rsidRPr="00AB6C83">
        <w:t xml:space="preserve">Basic searches shall be conducted in accordance with </w:t>
      </w:r>
      <w:hyperlink w:anchor="_Appendix_G:_Basic" w:history="1">
        <w:r w:rsidRPr="00AB6C83">
          <w:rPr>
            <w:rStyle w:val="Hyperlink"/>
          </w:rPr>
          <w:t xml:space="preserve">Appendix </w:t>
        </w:r>
        <w:r>
          <w:rPr>
            <w:rStyle w:val="Hyperlink"/>
          </w:rPr>
          <w:t>E</w:t>
        </w:r>
        <w:r w:rsidRPr="00AB6C83">
          <w:rPr>
            <w:rStyle w:val="Hyperlink"/>
          </w:rPr>
          <w:t>: Basic Search</w:t>
        </w:r>
      </w:hyperlink>
      <w:r w:rsidRPr="00AB6C83">
        <w:t>.</w:t>
      </w:r>
    </w:p>
    <w:p w14:paraId="015FFD8E" w14:textId="77777777" w:rsidR="001A54ED" w:rsidRDefault="001A54ED" w:rsidP="001A54ED"/>
    <w:p w14:paraId="1D0B3690" w14:textId="77777777" w:rsidR="001A54ED" w:rsidRDefault="001A54ED" w:rsidP="001A54ED"/>
    <w:p w14:paraId="11E06CB4" w14:textId="77777777" w:rsidR="001A54ED" w:rsidRDefault="001A54ED" w:rsidP="001A54ED"/>
    <w:p w14:paraId="777A63B3" w14:textId="77777777" w:rsidR="001A54ED" w:rsidRDefault="001A54ED" w:rsidP="001A54ED"/>
    <w:p w14:paraId="7CE7D355" w14:textId="77777777" w:rsidR="001A54ED" w:rsidRDefault="001A54ED" w:rsidP="001A54ED"/>
    <w:p w14:paraId="7FE6CE99" w14:textId="77777777" w:rsidR="001A54ED" w:rsidRDefault="001A54ED" w:rsidP="001A54ED"/>
    <w:p w14:paraId="2CE202E7" w14:textId="77777777" w:rsidR="001A54ED" w:rsidRPr="001A54ED" w:rsidRDefault="001A54ED" w:rsidP="001A54ED"/>
    <w:p w14:paraId="14F52EE9" w14:textId="77777777" w:rsidR="00786776" w:rsidRDefault="00786776" w:rsidP="00786776">
      <w:pPr>
        <w:pStyle w:val="Heading2"/>
        <w:ind w:left="709" w:hanging="709"/>
      </w:pPr>
      <w:bookmarkStart w:id="359" w:name="_Searching_official_visitors"/>
      <w:bookmarkStart w:id="360" w:name="_Toc175924527"/>
      <w:bookmarkEnd w:id="359"/>
      <w:r>
        <w:lastRenderedPageBreak/>
        <w:t>Searching official visitors with statutory powers of entry</w:t>
      </w:r>
      <w:bookmarkEnd w:id="360"/>
    </w:p>
    <w:p w14:paraId="1D1551F3" w14:textId="22D03F3E" w:rsidR="00786776" w:rsidRDefault="00786776" w:rsidP="00751356">
      <w:pPr>
        <w:pStyle w:val="Heading3"/>
      </w:pPr>
      <w:r>
        <w:t>Official visitors with statutory powers to enter prisons</w:t>
      </w:r>
      <w:r w:rsidR="00A70010">
        <w:t xml:space="preserve">, </w:t>
      </w:r>
      <w:r w:rsidR="005B0685">
        <w:t>i.e.</w:t>
      </w:r>
      <w:r w:rsidR="00A70010">
        <w:t xml:space="preserve"> </w:t>
      </w:r>
      <w:r>
        <w:t>staff from the State Coroner</w:t>
      </w:r>
      <w:r w:rsidR="00D31A52">
        <w:t>,</w:t>
      </w:r>
      <w:r>
        <w:rPr>
          <w:rStyle w:val="FootnoteReference"/>
        </w:rPr>
        <w:footnoteReference w:id="23"/>
      </w:r>
      <w:r>
        <w:t xml:space="preserve"> OICS</w:t>
      </w:r>
      <w:r>
        <w:rPr>
          <w:rStyle w:val="FootnoteReference"/>
        </w:rPr>
        <w:footnoteReference w:id="24"/>
      </w:r>
      <w:r>
        <w:t xml:space="preserve"> and the Ombudsman WA</w:t>
      </w:r>
      <w:r w:rsidR="00D31A52">
        <w:t>,</w:t>
      </w:r>
      <w:r w:rsidRPr="00381D00">
        <w:rPr>
          <w:rStyle w:val="FootnoteReference"/>
        </w:rPr>
        <w:footnoteReference w:id="25"/>
      </w:r>
      <w:r w:rsidRPr="00381D00">
        <w:t xml:space="preserve"> </w:t>
      </w:r>
      <w:r w:rsidR="0002510D" w:rsidRPr="00D31A52">
        <w:t>Mental Health Advocates</w:t>
      </w:r>
      <w:r w:rsidR="0002510D" w:rsidRPr="00381D00">
        <w:rPr>
          <w:rStyle w:val="FootnoteReference"/>
        </w:rPr>
        <w:footnoteReference w:id="26"/>
      </w:r>
      <w:r w:rsidR="0002510D" w:rsidRPr="00381D00">
        <w:t xml:space="preserve"> </w:t>
      </w:r>
      <w:r w:rsidRPr="00381D00">
        <w:t>may</w:t>
      </w:r>
      <w:r>
        <w:t xml:space="preserve"> be searched by an approved apparatus such as a walk-through metal detector.</w:t>
      </w:r>
    </w:p>
    <w:p w14:paraId="55F5AA2F" w14:textId="6E8621F7" w:rsidR="00786776" w:rsidRDefault="00786776" w:rsidP="00751356">
      <w:pPr>
        <w:pStyle w:val="Heading3"/>
      </w:pPr>
      <w:r>
        <w:t>Searching staff shall note that OICS</w:t>
      </w:r>
      <w:r w:rsidR="00E70CB7">
        <w:t>,</w:t>
      </w:r>
      <w:r w:rsidR="00D46E2E">
        <w:t xml:space="preserve"> </w:t>
      </w:r>
      <w:r>
        <w:t>Ombudsman staff</w:t>
      </w:r>
      <w:r w:rsidR="00E70CB7" w:rsidRPr="00D31A52">
        <w:t xml:space="preserve"> and Mental Health Advocates</w:t>
      </w:r>
      <w:r w:rsidRPr="00D31A52">
        <w:t xml:space="preserve"> </w:t>
      </w:r>
      <w:r w:rsidRPr="00E54CC5">
        <w:t>cannot be refused entry.</w:t>
      </w:r>
      <w:r>
        <w:t xml:space="preserve">  </w:t>
      </w:r>
    </w:p>
    <w:p w14:paraId="4C8EB988" w14:textId="77777777" w:rsidR="00786776" w:rsidRDefault="00786776" w:rsidP="00751356">
      <w:pPr>
        <w:pStyle w:val="Heading3"/>
      </w:pPr>
      <w:r>
        <w:t xml:space="preserve">Where there is a positive indication by a scanner or no scanner is available, </w:t>
      </w:r>
      <w:bookmarkStart w:id="361" w:name="_Hlk86648953"/>
      <w:r>
        <w:t xml:space="preserve">the Searching Officer shall undertake a search </w:t>
      </w:r>
      <w:bookmarkEnd w:id="361"/>
      <w:r>
        <w:t xml:space="preserve">with a handheld metal detector (refer </w:t>
      </w:r>
      <w:hyperlink w:anchor="_Appendix_E:_" w:history="1">
        <w:r w:rsidRPr="0032769E">
          <w:rPr>
            <w:rStyle w:val="Hyperlink"/>
          </w:rPr>
          <w:t xml:space="preserve">Appendix </w:t>
        </w:r>
        <w:r>
          <w:rPr>
            <w:rStyle w:val="Hyperlink"/>
          </w:rPr>
          <w:t>C:</w:t>
        </w:r>
        <w:r w:rsidRPr="0032769E">
          <w:rPr>
            <w:rStyle w:val="Hyperlink"/>
          </w:rPr>
          <w:t xml:space="preserve"> Searches Using a Handheld Metal Detector</w:t>
        </w:r>
      </w:hyperlink>
      <w:r w:rsidRPr="00AB6C83">
        <w:t>).</w:t>
      </w:r>
    </w:p>
    <w:p w14:paraId="1A708082" w14:textId="118734D4" w:rsidR="00786776" w:rsidRDefault="00786776" w:rsidP="00751356">
      <w:pPr>
        <w:pStyle w:val="Heading3"/>
      </w:pPr>
      <w:r>
        <w:t>Following a positive indication from a handheld metal detector and where the Searching Officer is of the opinion that further a search is required (</w:t>
      </w:r>
      <w:r w:rsidR="00C52617">
        <w:t>eg</w:t>
      </w:r>
      <w:r>
        <w:t xml:space="preserve"> basic or strip search), the matter must be reported immediately to the Superintendent or OIC.</w:t>
      </w:r>
    </w:p>
    <w:p w14:paraId="68FEB67E" w14:textId="77777777" w:rsidR="00786776" w:rsidRDefault="00786776" w:rsidP="00751356">
      <w:pPr>
        <w:pStyle w:val="Heading3"/>
      </w:pPr>
      <w:r>
        <w:t xml:space="preserve">The Superintendent or OIC shall report the </w:t>
      </w:r>
      <w:r w:rsidRPr="00B40915">
        <w:t xml:space="preserve">matter directly to the </w:t>
      </w:r>
      <w:r>
        <w:t xml:space="preserve">head of the </w:t>
      </w:r>
      <w:r w:rsidRPr="00B40915">
        <w:t>relevant agency and provide details of the search</w:t>
      </w:r>
      <w:r>
        <w:t>. If required, the official visitor shall facilitate contact with the head of the relevant agency</w:t>
      </w:r>
      <w:r w:rsidRPr="00B40915">
        <w:t xml:space="preserve">. </w:t>
      </w:r>
    </w:p>
    <w:p w14:paraId="0EABF39E" w14:textId="77777777" w:rsidR="00786776" w:rsidRPr="00B40915" w:rsidRDefault="00786776" w:rsidP="00751356">
      <w:pPr>
        <w:pStyle w:val="Heading3"/>
      </w:pPr>
      <w:r w:rsidRPr="00B40915">
        <w:t xml:space="preserve">The Superintendent </w:t>
      </w:r>
      <w:r>
        <w:t>shal</w:t>
      </w:r>
      <w:r w:rsidRPr="00B40915">
        <w:t>l request guidance directly from the relevant agency regarding further searches and the requirement for the official visitor to enter the prison.</w:t>
      </w:r>
    </w:p>
    <w:p w14:paraId="75ADA0D4" w14:textId="77777777" w:rsidR="00786776" w:rsidRDefault="00786776" w:rsidP="00751356">
      <w:pPr>
        <w:pStyle w:val="Heading3"/>
      </w:pPr>
      <w:r w:rsidRPr="00B40915">
        <w:t>Searching Officers shall contact the Superintendent or OIC if an official visitor with statutory powers refuses the searches outlined</w:t>
      </w:r>
      <w:r>
        <w:t xml:space="preserve"> above</w:t>
      </w:r>
      <w:r w:rsidRPr="00ED3CB5">
        <w:t>.</w:t>
      </w:r>
      <w:r w:rsidRPr="00B40915">
        <w:t xml:space="preserve"> The Superintendent or OIC </w:t>
      </w:r>
      <w:r>
        <w:t>sha</w:t>
      </w:r>
      <w:r w:rsidRPr="00B40915">
        <w:t xml:space="preserve">ll report the matter directly to the </w:t>
      </w:r>
      <w:r>
        <w:t xml:space="preserve">head of the </w:t>
      </w:r>
      <w:r w:rsidRPr="00B40915">
        <w:t>relevant agency and provide details of the situation.</w:t>
      </w:r>
    </w:p>
    <w:p w14:paraId="20FFDA35" w14:textId="77777777" w:rsidR="00786776" w:rsidRPr="00F14A07" w:rsidRDefault="00786776" w:rsidP="00786776">
      <w:pPr>
        <w:pStyle w:val="Heading2"/>
      </w:pPr>
      <w:bookmarkStart w:id="362" w:name="_Professional_Standards_Division"/>
      <w:bookmarkStart w:id="363" w:name="_Toc175924528"/>
      <w:bookmarkEnd w:id="362"/>
      <w:r w:rsidRPr="00F14A07">
        <w:t>Professional Standards Division</w:t>
      </w:r>
      <w:bookmarkEnd w:id="363"/>
      <w:r w:rsidRPr="00F14A07">
        <w:t xml:space="preserve"> </w:t>
      </w:r>
    </w:p>
    <w:p w14:paraId="1262DA08" w14:textId="13CCAC88" w:rsidR="00786776" w:rsidRDefault="00786776" w:rsidP="00751356">
      <w:pPr>
        <w:pStyle w:val="Heading3"/>
      </w:pPr>
      <w:r>
        <w:t xml:space="preserve">The Director General has approved staff who are engaged in positions within </w:t>
      </w:r>
      <w:r w:rsidR="00A70010">
        <w:t xml:space="preserve">the </w:t>
      </w:r>
      <w:r>
        <w:t>PSD</w:t>
      </w:r>
      <w:r w:rsidRPr="0026292B">
        <w:t xml:space="preserve"> </w:t>
      </w:r>
      <w:r>
        <w:t>as</w:t>
      </w:r>
      <w:r w:rsidRPr="0026292B">
        <w:t xml:space="preserve"> authorised to enter and have un</w:t>
      </w:r>
      <w:r>
        <w:t>restricted</w:t>
      </w:r>
      <w:r w:rsidRPr="0026292B">
        <w:t xml:space="preserve"> access to all Department premises and facilities</w:t>
      </w:r>
      <w:r>
        <w:t xml:space="preserve"> (including prisons and custodial facilities) and to take possession of all Departmental assets, </w:t>
      </w:r>
      <w:r>
        <w:rPr>
          <w:lang w:eastAsia="en-AU"/>
        </w:rPr>
        <w:t>personnel</w:t>
      </w:r>
      <w:r>
        <w:t xml:space="preserve">, records and any other documentation and information necessary to carry out </w:t>
      </w:r>
      <w:r w:rsidR="00A70010">
        <w:t xml:space="preserve">the </w:t>
      </w:r>
      <w:r>
        <w:t>PSD’s functions.</w:t>
      </w:r>
    </w:p>
    <w:p w14:paraId="75530FEA" w14:textId="77777777" w:rsidR="00786776" w:rsidRDefault="00786776" w:rsidP="00751356">
      <w:pPr>
        <w:pStyle w:val="Heading3"/>
      </w:pPr>
      <w:r>
        <w:t>PSD staff may bring into any Department premises and facility any equipment that the Executive Director PSD deems necessary to carry out its functions.</w:t>
      </w:r>
    </w:p>
    <w:p w14:paraId="0E9667E4" w14:textId="716251C8" w:rsidR="00786776" w:rsidRDefault="00786776" w:rsidP="00751356">
      <w:pPr>
        <w:pStyle w:val="Heading3"/>
      </w:pPr>
      <w:r>
        <w:t xml:space="preserve">Searching staff shall note that staff within </w:t>
      </w:r>
      <w:r w:rsidR="00A70010">
        <w:t xml:space="preserve">the </w:t>
      </w:r>
      <w:r>
        <w:t xml:space="preserve">PSD cannot be refused entry.  </w:t>
      </w:r>
    </w:p>
    <w:p w14:paraId="3B1C4E40" w14:textId="77777777" w:rsidR="00786776" w:rsidRDefault="00786776" w:rsidP="00751356">
      <w:pPr>
        <w:pStyle w:val="Heading3"/>
      </w:pPr>
      <w:r>
        <w:t>PSD staff may be searched with approved apparatus such as a walk-through metal detector.</w:t>
      </w:r>
    </w:p>
    <w:p w14:paraId="47F2BE79" w14:textId="04D22C16" w:rsidR="00786776" w:rsidRDefault="00786776" w:rsidP="00751356">
      <w:pPr>
        <w:pStyle w:val="Heading3"/>
      </w:pPr>
      <w:r>
        <w:t>If there is a positive indication,</w:t>
      </w:r>
      <w:r w:rsidR="007364BD">
        <w:t xml:space="preserve"> or if </w:t>
      </w:r>
      <w:r w:rsidR="007364BD" w:rsidRPr="007364BD">
        <w:t>no scanner is available</w:t>
      </w:r>
      <w:r w:rsidR="007364BD">
        <w:t>,</w:t>
      </w:r>
      <w:r>
        <w:t xml:space="preserve"> the Searching Officer </w:t>
      </w:r>
      <w:r w:rsidR="00A70010">
        <w:t xml:space="preserve">shall </w:t>
      </w:r>
      <w:r>
        <w:t>undertake a search with a handheld metal detector (refer</w:t>
      </w:r>
      <w:r w:rsidRPr="0032769E">
        <w:t xml:space="preserve"> </w:t>
      </w:r>
      <w:hyperlink w:anchor="_Appendix_E:_" w:history="1">
        <w:r w:rsidRPr="0032769E">
          <w:rPr>
            <w:rStyle w:val="Hyperlink"/>
          </w:rPr>
          <w:t xml:space="preserve">Appendix </w:t>
        </w:r>
        <w:r>
          <w:rPr>
            <w:rStyle w:val="Hyperlink"/>
          </w:rPr>
          <w:t>C:</w:t>
        </w:r>
        <w:r w:rsidRPr="0032769E">
          <w:rPr>
            <w:rStyle w:val="Hyperlink"/>
          </w:rPr>
          <w:t xml:space="preserve"> Searches Using a Handheld Metal Detector</w:t>
        </w:r>
      </w:hyperlink>
      <w:r>
        <w:t>).</w:t>
      </w:r>
    </w:p>
    <w:p w14:paraId="4681FDE6" w14:textId="181A5D76" w:rsidR="00786776" w:rsidRDefault="007364BD" w:rsidP="00751356">
      <w:pPr>
        <w:pStyle w:val="Heading3"/>
      </w:pPr>
      <w:r>
        <w:lastRenderedPageBreak/>
        <w:t xml:space="preserve"> W</w:t>
      </w:r>
      <w:r w:rsidR="00786776">
        <w:t>here the Searching Officer is of the opinion that further a search is required (</w:t>
      </w:r>
      <w:r w:rsidR="00C52617">
        <w:t>eg</w:t>
      </w:r>
      <w:r w:rsidR="00786776">
        <w:t xml:space="preserve"> basic or strip search), the matter must be reported immediately to the Superintendent or OIC.</w:t>
      </w:r>
    </w:p>
    <w:p w14:paraId="03F64783" w14:textId="77777777" w:rsidR="00786776" w:rsidRPr="006D5B8C" w:rsidRDefault="00786776" w:rsidP="00751356">
      <w:pPr>
        <w:pStyle w:val="Heading3"/>
      </w:pPr>
      <w:r w:rsidRPr="00B40915">
        <w:t xml:space="preserve">The Superintendent </w:t>
      </w:r>
      <w:r>
        <w:t xml:space="preserve">shall </w:t>
      </w:r>
      <w:r w:rsidRPr="00B40915">
        <w:t>request guidance directly from the</w:t>
      </w:r>
      <w:r>
        <w:t xml:space="preserve"> Executive Director PSD where a further search is required, or the PSD staff member refuses a search.</w:t>
      </w:r>
    </w:p>
    <w:p w14:paraId="1A220FBC" w14:textId="22D30A78" w:rsidR="00786776" w:rsidRPr="00C1000B" w:rsidRDefault="00786776" w:rsidP="00751356">
      <w:pPr>
        <w:pStyle w:val="Heading3"/>
      </w:pPr>
      <w:r w:rsidRPr="00D61A96">
        <w:t xml:space="preserve">The provisions of </w:t>
      </w:r>
      <w:hyperlink w:anchor="_Professional_Standards_Division" w:history="1">
        <w:r w:rsidRPr="00237FC9">
          <w:rPr>
            <w:rStyle w:val="Hyperlink"/>
            <w:color w:val="auto"/>
            <w:u w:val="none"/>
          </w:rPr>
          <w:t>section 1</w:t>
        </w:r>
        <w:r w:rsidR="000A0C29">
          <w:rPr>
            <w:rStyle w:val="Hyperlink"/>
            <w:color w:val="auto"/>
            <w:u w:val="none"/>
          </w:rPr>
          <w:t>1</w:t>
        </w:r>
        <w:r w:rsidRPr="00237FC9">
          <w:rPr>
            <w:rStyle w:val="Hyperlink"/>
            <w:color w:val="auto"/>
            <w:u w:val="none"/>
          </w:rPr>
          <w:t>.3</w:t>
        </w:r>
      </w:hyperlink>
      <w:r w:rsidRPr="00ED5E5F">
        <w:t xml:space="preserve"> of this COPP </w:t>
      </w:r>
      <w:r w:rsidRPr="00D61A96">
        <w:t>regarding PSD staff, override any other requirements listed in this COPP</w:t>
      </w:r>
      <w:r>
        <w:t>.</w:t>
      </w:r>
    </w:p>
    <w:p w14:paraId="27C25A0B" w14:textId="77777777" w:rsidR="00786776" w:rsidRPr="00CA001B" w:rsidRDefault="00786776" w:rsidP="00786776">
      <w:pPr>
        <w:pStyle w:val="Heading2"/>
      </w:pPr>
      <w:bookmarkStart w:id="364" w:name="_Toc175924529"/>
      <w:r>
        <w:t>Corrective Services staff</w:t>
      </w:r>
      <w:bookmarkEnd w:id="364"/>
      <w:r>
        <w:t xml:space="preserve"> </w:t>
      </w:r>
    </w:p>
    <w:p w14:paraId="66051B0E" w14:textId="77777777" w:rsidR="00786776" w:rsidRPr="00C1000B" w:rsidRDefault="00786776" w:rsidP="00751356">
      <w:pPr>
        <w:pStyle w:val="Heading3"/>
      </w:pPr>
      <w:r>
        <w:t>Corrective Services staff and their equipment involved in an operation including an unannounced search approved by the Director General or Commissioner shall not be searched on arrival at the prison.</w:t>
      </w:r>
    </w:p>
    <w:p w14:paraId="6CEBD7BA" w14:textId="77777777" w:rsidR="00786776" w:rsidRDefault="00786776" w:rsidP="00786776">
      <w:pPr>
        <w:pStyle w:val="Heading2"/>
      </w:pPr>
      <w:bookmarkStart w:id="365" w:name="_Toc31709766"/>
      <w:bookmarkStart w:id="366" w:name="_Toc175924530"/>
      <w:r>
        <w:t>Official visitor property searches</w:t>
      </w:r>
      <w:bookmarkEnd w:id="365"/>
      <w:bookmarkEnd w:id="366"/>
      <w:r>
        <w:t xml:space="preserve"> </w:t>
      </w:r>
    </w:p>
    <w:p w14:paraId="2EBFED23" w14:textId="77777777" w:rsidR="00786776" w:rsidRDefault="00786776" w:rsidP="00751356">
      <w:pPr>
        <w:pStyle w:val="Heading3"/>
      </w:pPr>
      <w:r>
        <w:t>O</w:t>
      </w:r>
      <w:r w:rsidRPr="0058510F">
        <w:t xml:space="preserve">fficial visitors </w:t>
      </w:r>
      <w:r>
        <w:t>may</w:t>
      </w:r>
      <w:r w:rsidRPr="0058510F">
        <w:t xml:space="preserve"> use c</w:t>
      </w:r>
      <w:r>
        <w:t xml:space="preserve">lear plastic carry bags for items necessary for conducting their business in the prison. </w:t>
      </w:r>
    </w:p>
    <w:p w14:paraId="13F92737" w14:textId="60873DAC" w:rsidR="00786776" w:rsidRDefault="00786776" w:rsidP="00751356">
      <w:pPr>
        <w:pStyle w:val="Heading3"/>
      </w:pPr>
      <w:r>
        <w:t>The following official visitors are authorised to bring any item</w:t>
      </w:r>
      <w:r w:rsidR="00A70010">
        <w:t>(</w:t>
      </w:r>
      <w:r>
        <w:t>s</w:t>
      </w:r>
      <w:r w:rsidR="00A70010">
        <w:t>)</w:t>
      </w:r>
      <w:r>
        <w:t xml:space="preserve"> into the prison for their official duties. These items may be searched for the purpose of locating unauthorised items</w:t>
      </w:r>
      <w:r w:rsidR="00A70010">
        <w:t>:</w:t>
      </w:r>
    </w:p>
    <w:p w14:paraId="5862381B" w14:textId="77777777" w:rsidR="00786776" w:rsidRDefault="00786776" w:rsidP="009E35DB">
      <w:pPr>
        <w:pStyle w:val="ListNumber"/>
        <w:numPr>
          <w:ilvl w:val="0"/>
          <w:numId w:val="44"/>
        </w:numPr>
      </w:pPr>
      <w:r>
        <w:t>Special Operations Group</w:t>
      </w:r>
    </w:p>
    <w:p w14:paraId="4B0F3674" w14:textId="77777777" w:rsidR="00786776" w:rsidRDefault="00786776" w:rsidP="00E920C1">
      <w:pPr>
        <w:pStyle w:val="ListNumber"/>
      </w:pPr>
      <w:r>
        <w:t>Intelligence Services</w:t>
      </w:r>
    </w:p>
    <w:p w14:paraId="21A8E765" w14:textId="77777777" w:rsidR="00786776" w:rsidRDefault="00786776" w:rsidP="00E920C1">
      <w:pPr>
        <w:pStyle w:val="ListNumber"/>
      </w:pPr>
      <w:r>
        <w:t>Office of the Inspector for Custodial Services (OICS)</w:t>
      </w:r>
    </w:p>
    <w:p w14:paraId="67C1CCB4" w14:textId="77777777" w:rsidR="00786776" w:rsidRDefault="00786776" w:rsidP="00E920C1">
      <w:pPr>
        <w:pStyle w:val="ListNumber"/>
      </w:pPr>
      <w:r>
        <w:t>Ombudsman Western Australia</w:t>
      </w:r>
    </w:p>
    <w:p w14:paraId="58AE8AD1" w14:textId="77777777" w:rsidR="00D46E2E" w:rsidRDefault="00786776" w:rsidP="00D46E2E">
      <w:pPr>
        <w:pStyle w:val="ListNumber"/>
      </w:pPr>
      <w:r>
        <w:t>State Coroner</w:t>
      </w:r>
    </w:p>
    <w:p w14:paraId="79E4F056" w14:textId="0C3E9A35" w:rsidR="00F80EFC" w:rsidRPr="00D46E2E" w:rsidRDefault="00786776" w:rsidP="00D46E2E">
      <w:pPr>
        <w:pStyle w:val="ListNumber"/>
      </w:pPr>
      <w:r w:rsidRPr="00D40F80">
        <w:t xml:space="preserve">Judges of the Supreme Court or District </w:t>
      </w:r>
      <w:r>
        <w:t>Court</w:t>
      </w:r>
    </w:p>
    <w:p w14:paraId="2502A9CD" w14:textId="64233911" w:rsidR="00786776" w:rsidRPr="00D31A52" w:rsidRDefault="00F80EFC" w:rsidP="00F31C5A">
      <w:pPr>
        <w:pStyle w:val="ListNumber"/>
      </w:pPr>
      <w:r w:rsidRPr="00D31A52">
        <w:t>Mental Health Advocates</w:t>
      </w:r>
      <w:r w:rsidR="00786776" w:rsidRPr="00D31A52">
        <w:t>.</w:t>
      </w:r>
    </w:p>
    <w:p w14:paraId="06A65B6B" w14:textId="57A00A96" w:rsidR="00BF0930" w:rsidRPr="00BF0930" w:rsidRDefault="00786776" w:rsidP="00751356">
      <w:pPr>
        <w:pStyle w:val="Heading3"/>
      </w:pPr>
      <w:r>
        <w:t>Searching Officers must not read, review, or interfere with documentation. Any documentation must be treated as confidential.</w:t>
      </w:r>
    </w:p>
    <w:p w14:paraId="41E21CD9" w14:textId="54EAB19D" w:rsidR="003F7B51" w:rsidRPr="003F7B51" w:rsidRDefault="00BF0930" w:rsidP="00751356">
      <w:pPr>
        <w:pStyle w:val="Heading3"/>
      </w:pPr>
      <w:r>
        <w:t xml:space="preserve">Searching Officers may conduct searches in accordance with </w:t>
      </w:r>
      <w:hyperlink w:anchor="_Appendix_H:_Property" w:history="1">
        <w:r w:rsidRPr="00BF0930">
          <w:rPr>
            <w:rStyle w:val="Hyperlink"/>
          </w:rPr>
          <w:t>Appendix F: Property Searches – Contractor Tools, Visitors and Staff</w:t>
        </w:r>
      </w:hyperlink>
      <w:r w:rsidRPr="00BF0930">
        <w:t>.</w:t>
      </w:r>
    </w:p>
    <w:p w14:paraId="09DCDEA2" w14:textId="77777777" w:rsidR="00786776" w:rsidRPr="004E07FB" w:rsidRDefault="00786776" w:rsidP="00786776">
      <w:pPr>
        <w:pStyle w:val="Heading2"/>
      </w:pPr>
      <w:bookmarkStart w:id="367" w:name="_Toc175924531"/>
      <w:r>
        <w:t>Official visitor property exemptions</w:t>
      </w:r>
      <w:bookmarkEnd w:id="367"/>
    </w:p>
    <w:p w14:paraId="79559D7A" w14:textId="77777777" w:rsidR="00786776" w:rsidRDefault="00786776" w:rsidP="00751356">
      <w:pPr>
        <w:pStyle w:val="Heading3"/>
      </w:pPr>
      <w:r w:rsidRPr="002338AA">
        <w:t>The following</w:t>
      </w:r>
      <w:r>
        <w:t xml:space="preserve"> official visitors</w:t>
      </w:r>
      <w:r w:rsidRPr="002338AA">
        <w:t xml:space="preserve">, while not exempt from </w:t>
      </w:r>
      <w:r>
        <w:t xml:space="preserve">property </w:t>
      </w:r>
      <w:r w:rsidRPr="002338AA">
        <w:t>searches as defined in these procedures, are subject to amended processes</w:t>
      </w:r>
      <w:r>
        <w:t>.</w:t>
      </w:r>
    </w:p>
    <w:p w14:paraId="64874D1A" w14:textId="77777777" w:rsidR="00786776" w:rsidRPr="00F949F9" w:rsidRDefault="00786776" w:rsidP="00751356">
      <w:pPr>
        <w:pStyle w:val="Heading3"/>
      </w:pPr>
      <w:r>
        <w:t xml:space="preserve">Legal </w:t>
      </w:r>
      <w:r w:rsidRPr="006E79B5">
        <w:t>practitioners</w:t>
      </w:r>
      <w:r>
        <w:t xml:space="preserve">, </w:t>
      </w:r>
      <w:r w:rsidRPr="00786CE3">
        <w:t xml:space="preserve">who are visiting clients in an official capacity, </w:t>
      </w:r>
      <w:r w:rsidRPr="00F949F9">
        <w:t>are permitted to bring the following into a prison:</w:t>
      </w:r>
    </w:p>
    <w:p w14:paraId="35A5BAFC" w14:textId="77777777" w:rsidR="00786776" w:rsidRPr="00F949F9" w:rsidRDefault="00786776" w:rsidP="009E35DB">
      <w:pPr>
        <w:pStyle w:val="ListNumber"/>
        <w:numPr>
          <w:ilvl w:val="0"/>
          <w:numId w:val="47"/>
        </w:numPr>
      </w:pPr>
      <w:r>
        <w:t>a</w:t>
      </w:r>
      <w:r w:rsidRPr="00F949F9">
        <w:t xml:space="preserve"> laptop (with Wi-Fi turned off) </w:t>
      </w:r>
    </w:p>
    <w:p w14:paraId="32031589" w14:textId="77777777" w:rsidR="00786776" w:rsidRDefault="00786776" w:rsidP="00E920C1">
      <w:pPr>
        <w:pStyle w:val="ListNumber"/>
      </w:pPr>
      <w:r>
        <w:t>d</w:t>
      </w:r>
      <w:r w:rsidRPr="00F949F9">
        <w:t>ocuments necessary for the interview</w:t>
      </w:r>
    </w:p>
    <w:p w14:paraId="3B5E0741" w14:textId="14E39425" w:rsidR="00786776" w:rsidRPr="00F949F9" w:rsidRDefault="005B0685" w:rsidP="00E920C1">
      <w:pPr>
        <w:pStyle w:val="ListNumber"/>
      </w:pPr>
      <w:r>
        <w:t>D</w:t>
      </w:r>
      <w:r w:rsidRPr="00F949F9">
        <w:t>ictaphones</w:t>
      </w:r>
      <w:r w:rsidR="00786776" w:rsidRPr="00F949F9">
        <w:t xml:space="preserve"> (</w:t>
      </w:r>
      <w:r w:rsidR="00786776">
        <w:t>without Wi-Fi capability).</w:t>
      </w:r>
    </w:p>
    <w:p w14:paraId="21492454" w14:textId="39ABE47E" w:rsidR="00786776" w:rsidRDefault="00786776" w:rsidP="00751356">
      <w:pPr>
        <w:pStyle w:val="Heading3"/>
      </w:pPr>
      <w:r>
        <w:t>Law enforcement and intelligence agencies (</w:t>
      </w:r>
      <w:r w:rsidR="00C52617">
        <w:t>eg</w:t>
      </w:r>
      <w:r>
        <w:t xml:space="preserve"> WA </w:t>
      </w:r>
      <w:r w:rsidRPr="00786CE3">
        <w:t>Police Force Officers</w:t>
      </w:r>
      <w:r>
        <w:t xml:space="preserve">, Australian Federal Police (AFP), </w:t>
      </w:r>
      <w:r w:rsidRPr="002F011B">
        <w:t>Australian Criminal Intelligence Commission and Intelligence Services staff</w:t>
      </w:r>
      <w:r>
        <w:t xml:space="preserve">. WA Police Force Officers and AFP </w:t>
      </w:r>
      <w:r w:rsidRPr="00770679">
        <w:t xml:space="preserve">may also take </w:t>
      </w:r>
      <w:r w:rsidRPr="00770679">
        <w:lastRenderedPageBreak/>
        <w:t>a mobile phone</w:t>
      </w:r>
      <w:r>
        <w:t xml:space="preserve"> into the prison. </w:t>
      </w:r>
      <w:r w:rsidRPr="00786CE3">
        <w:t xml:space="preserve">All such items shall be declared upon entry and </w:t>
      </w:r>
      <w:r>
        <w:t>exit</w:t>
      </w:r>
      <w:r w:rsidRPr="00786CE3">
        <w:t xml:space="preserve">. </w:t>
      </w:r>
    </w:p>
    <w:p w14:paraId="0E036A95" w14:textId="77777777" w:rsidR="00786776" w:rsidRDefault="00786776" w:rsidP="00751356">
      <w:pPr>
        <w:pStyle w:val="Heading3"/>
      </w:pPr>
      <w:r>
        <w:t xml:space="preserve">WA Police Force Officers </w:t>
      </w:r>
      <w:r w:rsidRPr="00786CE3">
        <w:t>or AFP Officers transferring a prisoner may take into a</w:t>
      </w:r>
      <w:r>
        <w:t xml:space="preserve"> prison all issued defensive, </w:t>
      </w:r>
      <w:r w:rsidRPr="00786CE3">
        <w:t>personal protective equipment</w:t>
      </w:r>
      <w:r>
        <w:t xml:space="preserve"> and mobile phones. This excludes </w:t>
      </w:r>
      <w:r w:rsidRPr="00786CE3">
        <w:t>firearms</w:t>
      </w:r>
      <w:r>
        <w:t xml:space="preserve"> </w:t>
      </w:r>
      <w:r w:rsidRPr="00786CE3">
        <w:t xml:space="preserve">which are to be deposited in the appropriate storage location prior to entry into the </w:t>
      </w:r>
      <w:r>
        <w:t>prison</w:t>
      </w:r>
      <w:r w:rsidRPr="00786CE3">
        <w:t xml:space="preserve">. </w:t>
      </w:r>
    </w:p>
    <w:p w14:paraId="341C9538" w14:textId="3CDB4C0D" w:rsidR="00786776" w:rsidRPr="006E79B5" w:rsidRDefault="00786776" w:rsidP="00751356">
      <w:pPr>
        <w:pStyle w:val="Heading3"/>
      </w:pPr>
      <w:r>
        <w:t>Any equipment of emergency agencies and their staff (</w:t>
      </w:r>
      <w:r w:rsidR="00C52617">
        <w:t>eg</w:t>
      </w:r>
      <w:r>
        <w:t xml:space="preserve"> Ambulance Services, Department of Fire and Emergency Services, Special Operations Group, necessary to respond to an emergency.</w:t>
      </w:r>
      <w:r w:rsidRPr="007D3DE8">
        <w:t xml:space="preserve"> </w:t>
      </w:r>
      <w:r>
        <w:t>This includes the</w:t>
      </w:r>
      <w:r w:rsidRPr="00786CE3">
        <w:t xml:space="preserve"> use </w:t>
      </w:r>
      <w:r>
        <w:t xml:space="preserve">of </w:t>
      </w:r>
      <w:r w:rsidRPr="00786CE3">
        <w:t xml:space="preserve">mobile telephones and other electronic equipment in prisons to assist in the ability to transmit critical </w:t>
      </w:r>
      <w:r>
        <w:t>data. Where possible, a</w:t>
      </w:r>
      <w:r w:rsidRPr="00786CE3">
        <w:t>ll items</w:t>
      </w:r>
      <w:r w:rsidRPr="007040EC">
        <w:t xml:space="preserve"> shall be declared upon entry and </w:t>
      </w:r>
      <w:r>
        <w:t>exit</w:t>
      </w:r>
      <w:bookmarkStart w:id="368" w:name="_Toc31709777"/>
      <w:bookmarkStart w:id="369" w:name="_Toc407008682"/>
      <w:r>
        <w:t>.</w:t>
      </w:r>
    </w:p>
    <w:p w14:paraId="1FFA564F" w14:textId="571FBA39" w:rsidR="00BF0930" w:rsidRDefault="00A42927" w:rsidP="00A42927">
      <w:pPr>
        <w:pStyle w:val="Heading1"/>
      </w:pPr>
      <w:bookmarkStart w:id="370" w:name="_Toc175924532"/>
      <w:bookmarkEnd w:id="368"/>
      <w:bookmarkEnd w:id="369"/>
      <w:r>
        <w:t xml:space="preserve">Visitor </w:t>
      </w:r>
      <w:r w:rsidR="00BF0930">
        <w:t xml:space="preserve">Refusal to be </w:t>
      </w:r>
      <w:r>
        <w:t>S</w:t>
      </w:r>
      <w:r w:rsidR="00BF0930">
        <w:t>earched</w:t>
      </w:r>
      <w:bookmarkEnd w:id="370"/>
    </w:p>
    <w:p w14:paraId="61CDC5ED" w14:textId="4B4F2C9A" w:rsidR="00BF0930" w:rsidRPr="007E215F" w:rsidRDefault="00BF0930" w:rsidP="00751356">
      <w:pPr>
        <w:pStyle w:val="Heading3"/>
      </w:pPr>
      <w:r w:rsidRPr="00216FF8">
        <w:t>Except for official visitors with statutory powers,</w:t>
      </w:r>
      <w:r>
        <w:t xml:space="preserve"> i</w:t>
      </w:r>
      <w:r w:rsidRPr="00F648F7">
        <w:t xml:space="preserve">f a visitor refuses a </w:t>
      </w:r>
      <w:r>
        <w:t xml:space="preserve">direction </w:t>
      </w:r>
      <w:r w:rsidRPr="00F648F7">
        <w:t xml:space="preserve">to have their person or </w:t>
      </w:r>
      <w:r>
        <w:t xml:space="preserve">property </w:t>
      </w:r>
      <w:r w:rsidRPr="00F648F7">
        <w:t xml:space="preserve">searched, the following </w:t>
      </w:r>
      <w:r>
        <w:t>procedure</w:t>
      </w:r>
      <w:r w:rsidR="005F45F2">
        <w:t>s</w:t>
      </w:r>
      <w:r>
        <w:t xml:space="preserve"> </w:t>
      </w:r>
      <w:r w:rsidRPr="00F648F7">
        <w:t>applies:</w:t>
      </w:r>
    </w:p>
    <w:tbl>
      <w:tblPr>
        <w:tblStyle w:val="DCStable"/>
        <w:tblW w:w="0" w:type="auto"/>
        <w:tblLook w:val="04A0" w:firstRow="1" w:lastRow="0" w:firstColumn="1" w:lastColumn="0" w:noHBand="0" w:noVBand="1"/>
      </w:tblPr>
      <w:tblGrid>
        <w:gridCol w:w="562"/>
        <w:gridCol w:w="6379"/>
        <w:gridCol w:w="2049"/>
      </w:tblGrid>
      <w:tr w:rsidR="00BF0930" w:rsidRPr="00CF6125" w14:paraId="5225995E" w14:textId="77777777" w:rsidTr="00E85DDC">
        <w:trPr>
          <w:cnfStyle w:val="100000000000" w:firstRow="1" w:lastRow="0" w:firstColumn="0" w:lastColumn="0" w:oddVBand="0" w:evenVBand="0" w:oddHBand="0" w:evenHBand="0" w:firstRowFirstColumn="0" w:firstRowLastColumn="0" w:lastRowFirstColumn="0" w:lastRowLastColumn="0"/>
          <w:tblHeader/>
        </w:trPr>
        <w:tc>
          <w:tcPr>
            <w:tcW w:w="562" w:type="dxa"/>
          </w:tcPr>
          <w:p w14:paraId="2E2EFBE7" w14:textId="77777777" w:rsidR="00BF0930" w:rsidRPr="00CF6125" w:rsidRDefault="00BF0930" w:rsidP="00D52C1E">
            <w:pPr>
              <w:pStyle w:val="Tableheading"/>
            </w:pPr>
          </w:p>
        </w:tc>
        <w:tc>
          <w:tcPr>
            <w:tcW w:w="6379" w:type="dxa"/>
          </w:tcPr>
          <w:p w14:paraId="5B82887C" w14:textId="77777777" w:rsidR="00BF0930" w:rsidRPr="00CF6125" w:rsidRDefault="00BF0930" w:rsidP="00D52C1E">
            <w:pPr>
              <w:pStyle w:val="Tableheading"/>
            </w:pPr>
            <w:r w:rsidRPr="00CF6125">
              <w:t>Procedure</w:t>
            </w:r>
          </w:p>
        </w:tc>
        <w:tc>
          <w:tcPr>
            <w:tcW w:w="2049" w:type="dxa"/>
          </w:tcPr>
          <w:p w14:paraId="39BAE666" w14:textId="77777777" w:rsidR="00BF0930" w:rsidRPr="00CF6125" w:rsidRDefault="00BF0930" w:rsidP="00D52C1E">
            <w:pPr>
              <w:pStyle w:val="Tableheading"/>
            </w:pPr>
            <w:r w:rsidRPr="00CF6125">
              <w:t xml:space="preserve">Responsibility </w:t>
            </w:r>
          </w:p>
        </w:tc>
      </w:tr>
      <w:tr w:rsidR="00BF0930" w14:paraId="411DB2CA" w14:textId="77777777" w:rsidTr="00E85DDC">
        <w:tc>
          <w:tcPr>
            <w:tcW w:w="562" w:type="dxa"/>
          </w:tcPr>
          <w:p w14:paraId="07797B7A" w14:textId="77777777" w:rsidR="00BF0930" w:rsidRPr="00CF6125" w:rsidRDefault="00BF0930" w:rsidP="00D52C1E">
            <w:pPr>
              <w:pStyle w:val="Tabledata"/>
            </w:pPr>
            <w:r>
              <w:t>1.</w:t>
            </w:r>
          </w:p>
        </w:tc>
        <w:tc>
          <w:tcPr>
            <w:tcW w:w="6379" w:type="dxa"/>
          </w:tcPr>
          <w:p w14:paraId="5A82A001" w14:textId="77777777" w:rsidR="00BF0930" w:rsidRPr="00D90FAF" w:rsidRDefault="00BF0930" w:rsidP="00D52C1E">
            <w:pPr>
              <w:pStyle w:val="Tabledata"/>
              <w:rPr>
                <w:bCs/>
                <w:iCs/>
              </w:rPr>
            </w:pPr>
            <w:r>
              <w:t>Ascertain the reason for refusing and attempt to address the reason to facilitate compliance.</w:t>
            </w:r>
          </w:p>
        </w:tc>
        <w:tc>
          <w:tcPr>
            <w:tcW w:w="2049" w:type="dxa"/>
          </w:tcPr>
          <w:p w14:paraId="60413867" w14:textId="77777777" w:rsidR="00BF0930" w:rsidRDefault="00BF0930" w:rsidP="00D52C1E">
            <w:pPr>
              <w:pStyle w:val="Tabledata"/>
            </w:pPr>
            <w:r>
              <w:t>Searching Officer</w:t>
            </w:r>
          </w:p>
        </w:tc>
      </w:tr>
      <w:tr w:rsidR="00BF0930" w14:paraId="3DAB5FED" w14:textId="77777777" w:rsidTr="00E85DDC">
        <w:trPr>
          <w:trHeight w:val="827"/>
        </w:trPr>
        <w:tc>
          <w:tcPr>
            <w:tcW w:w="562" w:type="dxa"/>
          </w:tcPr>
          <w:p w14:paraId="2B60D463" w14:textId="77777777" w:rsidR="00BF0930" w:rsidRDefault="00BF0930" w:rsidP="00D52C1E">
            <w:pPr>
              <w:pStyle w:val="Tabledata"/>
            </w:pPr>
            <w:r>
              <w:t>2.</w:t>
            </w:r>
          </w:p>
        </w:tc>
        <w:tc>
          <w:tcPr>
            <w:tcW w:w="6379" w:type="dxa"/>
          </w:tcPr>
          <w:p w14:paraId="3CC0AE1C" w14:textId="77777777" w:rsidR="00BF0930" w:rsidRDefault="00BF0930" w:rsidP="00D52C1E">
            <w:pPr>
              <w:pStyle w:val="Tabledata"/>
              <w:rPr>
                <w:bCs/>
                <w:iCs/>
              </w:rPr>
            </w:pPr>
            <w:r>
              <w:rPr>
                <w:bCs/>
                <w:iCs/>
              </w:rPr>
              <w:t>Inform the Superintendent or delegate that a visitor has refused to be searched and the reason for refusing.</w:t>
            </w:r>
          </w:p>
        </w:tc>
        <w:tc>
          <w:tcPr>
            <w:tcW w:w="2049" w:type="dxa"/>
          </w:tcPr>
          <w:p w14:paraId="46E44156" w14:textId="77777777" w:rsidR="00BF0930" w:rsidRDefault="00BF0930" w:rsidP="00D52C1E">
            <w:pPr>
              <w:pStyle w:val="Tabledata"/>
            </w:pPr>
            <w:r>
              <w:t>Searching Officer</w:t>
            </w:r>
          </w:p>
        </w:tc>
      </w:tr>
      <w:tr w:rsidR="00BF0930" w14:paraId="349BCB92" w14:textId="77777777" w:rsidTr="00E85DDC">
        <w:tc>
          <w:tcPr>
            <w:tcW w:w="562" w:type="dxa"/>
          </w:tcPr>
          <w:p w14:paraId="728BDF36" w14:textId="77777777" w:rsidR="00BF0930" w:rsidRDefault="00BF0930" w:rsidP="00D52C1E">
            <w:pPr>
              <w:pStyle w:val="Tabledata"/>
            </w:pPr>
            <w:r>
              <w:t>3.</w:t>
            </w:r>
          </w:p>
        </w:tc>
        <w:tc>
          <w:tcPr>
            <w:tcW w:w="6379" w:type="dxa"/>
          </w:tcPr>
          <w:p w14:paraId="7AFF0BD5" w14:textId="77777777" w:rsidR="00BF0930" w:rsidRDefault="00BF0930" w:rsidP="00D52C1E">
            <w:pPr>
              <w:pStyle w:val="Tabledata"/>
              <w:rPr>
                <w:bCs/>
                <w:iCs/>
              </w:rPr>
            </w:pPr>
            <w:r>
              <w:rPr>
                <w:bCs/>
                <w:iCs/>
              </w:rPr>
              <w:t xml:space="preserve">For official visitors (without statutory powers) the relevant Deputy Commissioner shall be notified if the Superintendent or OIC is unable to resolve the issue.   </w:t>
            </w:r>
          </w:p>
        </w:tc>
        <w:tc>
          <w:tcPr>
            <w:tcW w:w="2049" w:type="dxa"/>
          </w:tcPr>
          <w:p w14:paraId="2575D5E7" w14:textId="7F0D5B7F" w:rsidR="00BF0930" w:rsidRDefault="00BF0930" w:rsidP="00D52C1E">
            <w:pPr>
              <w:pStyle w:val="Tabledata"/>
            </w:pPr>
            <w:r>
              <w:t>Superintendent or</w:t>
            </w:r>
            <w:r w:rsidR="003F69ED">
              <w:t xml:space="preserve"> </w:t>
            </w:r>
            <w:r w:rsidR="005F45F2">
              <w:t>OIC</w:t>
            </w:r>
          </w:p>
        </w:tc>
      </w:tr>
      <w:tr w:rsidR="00BF0930" w14:paraId="53A3C7BB" w14:textId="77777777" w:rsidTr="00E85DDC">
        <w:tc>
          <w:tcPr>
            <w:tcW w:w="562" w:type="dxa"/>
          </w:tcPr>
          <w:p w14:paraId="57DD72E9" w14:textId="77777777" w:rsidR="00BF0930" w:rsidRPr="00CF6125" w:rsidRDefault="00BF0930" w:rsidP="00D52C1E">
            <w:pPr>
              <w:pStyle w:val="Tabledata"/>
            </w:pPr>
            <w:r>
              <w:t>4.</w:t>
            </w:r>
          </w:p>
        </w:tc>
        <w:tc>
          <w:tcPr>
            <w:tcW w:w="6379" w:type="dxa"/>
          </w:tcPr>
          <w:p w14:paraId="658E2A6F" w14:textId="77777777" w:rsidR="00BF0930" w:rsidRDefault="00BF0930" w:rsidP="00D52C1E">
            <w:pPr>
              <w:pStyle w:val="Tabledata"/>
            </w:pPr>
            <w:r>
              <w:t>Direct one of the following actions:</w:t>
            </w:r>
          </w:p>
          <w:p w14:paraId="19FEE3B4" w14:textId="77777777" w:rsidR="00BF0930" w:rsidRDefault="00BF0930" w:rsidP="00BC4D35">
            <w:pPr>
              <w:pStyle w:val="ListBullet2"/>
              <w:numPr>
                <w:ilvl w:val="0"/>
                <w:numId w:val="69"/>
              </w:numPr>
            </w:pPr>
            <w:r>
              <w:t xml:space="preserve">consider the circumstances of the situation </w:t>
            </w:r>
          </w:p>
          <w:p w14:paraId="62724223" w14:textId="77777777" w:rsidR="00BF0930" w:rsidRDefault="00BF0930" w:rsidP="00BC4D35">
            <w:pPr>
              <w:pStyle w:val="ListBullet2"/>
              <w:numPr>
                <w:ilvl w:val="0"/>
                <w:numId w:val="69"/>
              </w:numPr>
            </w:pPr>
            <w:r>
              <w:t xml:space="preserve">refuse entry and cancel the visit; </w:t>
            </w:r>
          </w:p>
          <w:p w14:paraId="54601912" w14:textId="77777777" w:rsidR="00BF0930" w:rsidRDefault="00BF0930" w:rsidP="00BC4D35">
            <w:pPr>
              <w:pStyle w:val="ListBullet2"/>
              <w:numPr>
                <w:ilvl w:val="0"/>
                <w:numId w:val="69"/>
              </w:numPr>
            </w:pPr>
            <w:r>
              <w:t>provide a non-contact visit (if available)</w:t>
            </w:r>
          </w:p>
          <w:p w14:paraId="05AEB803" w14:textId="77777777" w:rsidR="00BF0930" w:rsidRDefault="00BF0930" w:rsidP="00BC4D35">
            <w:pPr>
              <w:pStyle w:val="ListBullet2"/>
              <w:numPr>
                <w:ilvl w:val="0"/>
                <w:numId w:val="69"/>
              </w:numPr>
            </w:pPr>
            <w:r>
              <w:t>direct the visitor to be searched</w:t>
            </w:r>
            <w:r>
              <w:rPr>
                <w:rStyle w:val="FootnoteReference"/>
              </w:rPr>
              <w:footnoteReference w:id="27"/>
            </w:r>
            <w:r>
              <w:t>.</w:t>
            </w:r>
          </w:p>
          <w:p w14:paraId="1AD5F0DB" w14:textId="0EE94938" w:rsidR="00BF0930" w:rsidRPr="00BE6FC3" w:rsidRDefault="00BF0930" w:rsidP="00BC4D35">
            <w:pPr>
              <w:pStyle w:val="ListBullet2"/>
              <w:numPr>
                <w:ilvl w:val="0"/>
                <w:numId w:val="69"/>
              </w:numPr>
            </w:pPr>
            <w:r>
              <w:t xml:space="preserve">consider the application of a visitor ban in accordance with </w:t>
            </w:r>
            <w:hyperlink r:id="rId39" w:history="1">
              <w:r w:rsidRPr="003F43ED">
                <w:rPr>
                  <w:rStyle w:val="Hyperlink"/>
                  <w:bCs/>
                  <w:szCs w:val="26"/>
                </w:rPr>
                <w:t xml:space="preserve">COPP 7.4 </w:t>
              </w:r>
              <w:r w:rsidRPr="005F4DB8">
                <w:rPr>
                  <w:rStyle w:val="Hyperlink"/>
                  <w:bCs/>
                  <w:szCs w:val="26"/>
                </w:rPr>
                <w:t>–</w:t>
              </w:r>
              <w:r>
                <w:rPr>
                  <w:rStyle w:val="Hyperlink"/>
                  <w:bCs/>
                  <w:szCs w:val="26"/>
                </w:rPr>
                <w:t xml:space="preserve"> </w:t>
              </w:r>
              <w:r w:rsidRPr="003F43ED">
                <w:rPr>
                  <w:rStyle w:val="Hyperlink"/>
                  <w:bCs/>
                  <w:szCs w:val="26"/>
                </w:rPr>
                <w:t>Visitor Restrictions and Bans</w:t>
              </w:r>
            </w:hyperlink>
          </w:p>
        </w:tc>
        <w:tc>
          <w:tcPr>
            <w:tcW w:w="2049" w:type="dxa"/>
          </w:tcPr>
          <w:p w14:paraId="1C85CA04" w14:textId="18C92D4D" w:rsidR="00BF0930" w:rsidRDefault="00BF0930" w:rsidP="00D52C1E">
            <w:pPr>
              <w:pStyle w:val="Tabledata"/>
            </w:pPr>
            <w:r>
              <w:t xml:space="preserve">Superintendent or </w:t>
            </w:r>
            <w:r w:rsidR="003F69ED">
              <w:t>OIC</w:t>
            </w:r>
          </w:p>
        </w:tc>
      </w:tr>
      <w:tr w:rsidR="00BF0930" w14:paraId="7B0E5823" w14:textId="77777777" w:rsidTr="00E85DDC">
        <w:tc>
          <w:tcPr>
            <w:tcW w:w="562" w:type="dxa"/>
          </w:tcPr>
          <w:p w14:paraId="4D322753" w14:textId="77777777" w:rsidR="00BF0930" w:rsidRDefault="00BF0930" w:rsidP="00D52C1E">
            <w:pPr>
              <w:pStyle w:val="Tabledata"/>
            </w:pPr>
            <w:r>
              <w:t>5.</w:t>
            </w:r>
          </w:p>
        </w:tc>
        <w:tc>
          <w:tcPr>
            <w:tcW w:w="6379" w:type="dxa"/>
          </w:tcPr>
          <w:p w14:paraId="181B858E" w14:textId="77777777" w:rsidR="00BF0930" w:rsidRDefault="00BF0930" w:rsidP="00D52C1E">
            <w:pPr>
              <w:pStyle w:val="Tabledata"/>
            </w:pPr>
            <w:r>
              <w:t xml:space="preserve">Complete the action directed by the Superintendent or </w:t>
            </w:r>
            <w:r w:rsidRPr="003F69ED">
              <w:t>delegate.</w:t>
            </w:r>
          </w:p>
        </w:tc>
        <w:tc>
          <w:tcPr>
            <w:tcW w:w="2049" w:type="dxa"/>
          </w:tcPr>
          <w:p w14:paraId="72DF495D" w14:textId="77777777" w:rsidR="00BF0930" w:rsidRDefault="00BF0930" w:rsidP="00D52C1E">
            <w:pPr>
              <w:pStyle w:val="Tabledata"/>
            </w:pPr>
            <w:r>
              <w:t>Searching Officer</w:t>
            </w:r>
          </w:p>
        </w:tc>
      </w:tr>
      <w:tr w:rsidR="00BF0930" w14:paraId="3B51A15B" w14:textId="77777777" w:rsidTr="00E85DDC">
        <w:tc>
          <w:tcPr>
            <w:tcW w:w="562" w:type="dxa"/>
          </w:tcPr>
          <w:p w14:paraId="70583185" w14:textId="77777777" w:rsidR="00BF0930" w:rsidRPr="00CF6125" w:rsidRDefault="00BF0930" w:rsidP="00D52C1E">
            <w:pPr>
              <w:pStyle w:val="Tabledata"/>
            </w:pPr>
            <w:r>
              <w:t>6.</w:t>
            </w:r>
          </w:p>
        </w:tc>
        <w:tc>
          <w:tcPr>
            <w:tcW w:w="6379" w:type="dxa"/>
          </w:tcPr>
          <w:p w14:paraId="0270B06F" w14:textId="77777777" w:rsidR="00BF0930" w:rsidRPr="00BE6FC3" w:rsidRDefault="00BF0930" w:rsidP="00D52C1E">
            <w:pPr>
              <w:pStyle w:val="Tabledata"/>
            </w:pPr>
            <w:r>
              <w:t>If the visitor has already entered the prison, authorise the removal of the visitor.</w:t>
            </w:r>
          </w:p>
        </w:tc>
        <w:tc>
          <w:tcPr>
            <w:tcW w:w="2049" w:type="dxa"/>
          </w:tcPr>
          <w:p w14:paraId="382D4234" w14:textId="42A2E720" w:rsidR="00BF0930" w:rsidRDefault="00BF0930" w:rsidP="00D52C1E">
            <w:pPr>
              <w:pStyle w:val="Tabledata"/>
            </w:pPr>
            <w:r>
              <w:t xml:space="preserve">Superintendent or </w:t>
            </w:r>
            <w:r w:rsidR="003F69ED">
              <w:t>OIC</w:t>
            </w:r>
          </w:p>
        </w:tc>
      </w:tr>
      <w:tr w:rsidR="00BF0930" w:rsidRPr="00CF6125" w14:paraId="7E35C287" w14:textId="77777777" w:rsidTr="00E85DDC">
        <w:trPr>
          <w:trHeight w:val="447"/>
        </w:trPr>
        <w:tc>
          <w:tcPr>
            <w:tcW w:w="562" w:type="dxa"/>
          </w:tcPr>
          <w:p w14:paraId="45A7F015" w14:textId="77777777" w:rsidR="00BF0930" w:rsidRPr="001313C3" w:rsidRDefault="00BF0930" w:rsidP="00D52C1E">
            <w:pPr>
              <w:pStyle w:val="Tabledata"/>
              <w:rPr>
                <w:highlight w:val="yellow"/>
              </w:rPr>
            </w:pPr>
            <w:r>
              <w:t>7</w:t>
            </w:r>
            <w:r w:rsidRPr="00EC1F46">
              <w:t>.</w:t>
            </w:r>
          </w:p>
        </w:tc>
        <w:tc>
          <w:tcPr>
            <w:tcW w:w="6379" w:type="dxa"/>
          </w:tcPr>
          <w:p w14:paraId="56B22F2B" w14:textId="77777777" w:rsidR="00BF0930" w:rsidRPr="001313C3" w:rsidRDefault="00BF0930" w:rsidP="00D52C1E">
            <w:pPr>
              <w:pStyle w:val="Tabledata"/>
              <w:rPr>
                <w:highlight w:val="yellow"/>
              </w:rPr>
            </w:pPr>
            <w:r>
              <w:t>Record</w:t>
            </w:r>
            <w:r w:rsidRPr="00443118">
              <w:t xml:space="preserve"> </w:t>
            </w:r>
            <w:r>
              <w:t xml:space="preserve">the action </w:t>
            </w:r>
            <w:r w:rsidRPr="00443118">
              <w:t>on TOMS</w:t>
            </w:r>
            <w:r>
              <w:t>.</w:t>
            </w:r>
          </w:p>
        </w:tc>
        <w:tc>
          <w:tcPr>
            <w:tcW w:w="2049" w:type="dxa"/>
          </w:tcPr>
          <w:p w14:paraId="0CC860C9" w14:textId="77777777" w:rsidR="00BF0930" w:rsidRPr="00CF6125" w:rsidRDefault="00BF0930" w:rsidP="00D52C1E">
            <w:pPr>
              <w:pStyle w:val="Tabledata"/>
            </w:pPr>
            <w:r>
              <w:t>Searching Officer</w:t>
            </w:r>
          </w:p>
        </w:tc>
      </w:tr>
    </w:tbl>
    <w:p w14:paraId="6F74A821" w14:textId="77777777" w:rsidR="00BF0930" w:rsidRPr="00D52C1E" w:rsidRDefault="00BF0930" w:rsidP="00D52C1E"/>
    <w:p w14:paraId="51F02BEB" w14:textId="59B41881" w:rsidR="00A42927" w:rsidRDefault="00A42927" w:rsidP="00A42927">
      <w:pPr>
        <w:pStyle w:val="Heading1"/>
      </w:pPr>
      <w:bookmarkStart w:id="371" w:name="_Toc175924533"/>
      <w:r>
        <w:lastRenderedPageBreak/>
        <w:t>Visitors – Other Considerations</w:t>
      </w:r>
      <w:bookmarkEnd w:id="371"/>
    </w:p>
    <w:p w14:paraId="0E21FE74" w14:textId="486B2827" w:rsidR="00A42927" w:rsidRDefault="00A42927" w:rsidP="00A42927">
      <w:pPr>
        <w:pStyle w:val="Heading2"/>
      </w:pPr>
      <w:bookmarkStart w:id="372" w:name="_Toc175924534"/>
      <w:r>
        <w:t>Visitor medications and medical considerations</w:t>
      </w:r>
      <w:bookmarkEnd w:id="372"/>
    </w:p>
    <w:p w14:paraId="492B56AC" w14:textId="77777777" w:rsidR="00A42927" w:rsidRDefault="00A42927" w:rsidP="00751356">
      <w:pPr>
        <w:pStyle w:val="Heading3"/>
      </w:pPr>
      <w:r>
        <w:t xml:space="preserve">Visitors shall notify Searching Officers if they are required to carry medication on their person. </w:t>
      </w:r>
    </w:p>
    <w:p w14:paraId="1EA8D69C" w14:textId="77777777" w:rsidR="00A42927" w:rsidRDefault="00A42927" w:rsidP="00751356">
      <w:pPr>
        <w:pStyle w:val="Heading3"/>
      </w:pPr>
      <w:r>
        <w:t>Following notification, the Superintendent or delegate shall conduct an assessment to determine authorisation, storage, and supervision of medication, where required.</w:t>
      </w:r>
    </w:p>
    <w:p w14:paraId="4E3DD525" w14:textId="245B16D0" w:rsidR="00A42927" w:rsidRPr="00635F64" w:rsidRDefault="00A42927" w:rsidP="00751356">
      <w:pPr>
        <w:pStyle w:val="Heading3"/>
      </w:pPr>
      <w:r w:rsidRPr="005F0AC3">
        <w:t xml:space="preserve">The Searching Officer </w:t>
      </w:r>
      <w:r>
        <w:t xml:space="preserve">shall </w:t>
      </w:r>
      <w:r w:rsidRPr="005F0AC3">
        <w:t xml:space="preserve">determine </w:t>
      </w:r>
      <w:r>
        <w:t xml:space="preserve">any </w:t>
      </w:r>
      <w:r w:rsidRPr="005F0AC3">
        <w:t xml:space="preserve">adjustments to </w:t>
      </w:r>
      <w:r w:rsidR="005F45F2">
        <w:t xml:space="preserve">the </w:t>
      </w:r>
      <w:r w:rsidRPr="005F0AC3">
        <w:t xml:space="preserve">searching procedures without compromising prison safety and security for visitors with assistive technology, medical equipment, and assistance dogs. </w:t>
      </w:r>
    </w:p>
    <w:p w14:paraId="3526C84E" w14:textId="77777777" w:rsidR="00A42927" w:rsidRPr="003A3C7C" w:rsidRDefault="00A42927" w:rsidP="00A42927">
      <w:pPr>
        <w:pStyle w:val="Heading2"/>
        <w:ind w:left="709" w:hanging="709"/>
      </w:pPr>
      <w:bookmarkStart w:id="373" w:name="_Toc175924535"/>
      <w:r>
        <w:t>Visitors with electronic monitoring devices</w:t>
      </w:r>
      <w:bookmarkEnd w:id="373"/>
    </w:p>
    <w:p w14:paraId="399D408A" w14:textId="77165126" w:rsidR="009A7CD6" w:rsidRPr="000B37D1" w:rsidRDefault="00A42927" w:rsidP="000B37D1">
      <w:pPr>
        <w:pStyle w:val="Heading3"/>
      </w:pPr>
      <w:r>
        <w:t>Where</w:t>
      </w:r>
      <w:r w:rsidRPr="0058510F">
        <w:t xml:space="preserve"> a </w:t>
      </w:r>
      <w:r>
        <w:t xml:space="preserve">visitor </w:t>
      </w:r>
      <w:r w:rsidRPr="0058510F">
        <w:t>attends a prison</w:t>
      </w:r>
      <w:r>
        <w:t xml:space="preserve"> wearing a </w:t>
      </w:r>
      <w:r w:rsidR="005F45F2">
        <w:t xml:space="preserve">Departmental </w:t>
      </w:r>
      <w:r>
        <w:t>issued electronic monitoring device</w:t>
      </w:r>
      <w:r w:rsidRPr="0058510F">
        <w:t xml:space="preserve">, the Security Manager </w:t>
      </w:r>
      <w:r>
        <w:t xml:space="preserve">shall </w:t>
      </w:r>
      <w:r w:rsidRPr="0058510F">
        <w:t xml:space="preserve">be notified of the person’s attendance to determine the legitimacy of the visit. </w:t>
      </w:r>
      <w:r>
        <w:t xml:space="preserve">Where the </w:t>
      </w:r>
      <w:r w:rsidRPr="0058510F">
        <w:t>visit is</w:t>
      </w:r>
      <w:r>
        <w:t xml:space="preserve"> permitted</w:t>
      </w:r>
      <w:r w:rsidRPr="0058510F">
        <w:t xml:space="preserve">, the equipment </w:t>
      </w:r>
      <w:r>
        <w:t xml:space="preserve">shall </w:t>
      </w:r>
      <w:r w:rsidRPr="0058510F">
        <w:t xml:space="preserve">be declared on entry and exit </w:t>
      </w:r>
      <w:r>
        <w:t>to</w:t>
      </w:r>
      <w:r w:rsidRPr="0058510F">
        <w:t xml:space="preserve"> the prison.</w:t>
      </w:r>
      <w:r>
        <w:t xml:space="preserve"> </w:t>
      </w:r>
      <w:bookmarkStart w:id="374" w:name="_Toc40191254"/>
      <w:bookmarkStart w:id="375" w:name="_Toc13822522"/>
      <w:bookmarkStart w:id="376" w:name="_Toc13822655"/>
      <w:bookmarkStart w:id="377" w:name="_Toc13823001"/>
      <w:bookmarkStart w:id="378" w:name="_Toc13823420"/>
      <w:bookmarkStart w:id="379" w:name="_Toc13824030"/>
      <w:bookmarkStart w:id="380" w:name="_Toc13833297"/>
      <w:bookmarkStart w:id="381" w:name="_Toc13834081"/>
      <w:bookmarkStart w:id="382" w:name="_Toc13837921"/>
      <w:bookmarkStart w:id="383" w:name="_Toc31709774"/>
      <w:bookmarkEnd w:id="374"/>
      <w:bookmarkEnd w:id="375"/>
      <w:bookmarkEnd w:id="376"/>
      <w:bookmarkEnd w:id="377"/>
      <w:bookmarkEnd w:id="378"/>
      <w:bookmarkEnd w:id="379"/>
      <w:bookmarkEnd w:id="380"/>
      <w:bookmarkEnd w:id="381"/>
      <w:bookmarkEnd w:id="382"/>
    </w:p>
    <w:p w14:paraId="0F0F26BC" w14:textId="3997E57C" w:rsidR="00316E53" w:rsidRPr="002F1C3E" w:rsidRDefault="00316E53" w:rsidP="002F1C3E">
      <w:pPr>
        <w:pStyle w:val="Heading1"/>
      </w:pPr>
      <w:bookmarkStart w:id="384" w:name="_Toc175924536"/>
      <w:r w:rsidRPr="002F1C3E">
        <w:t xml:space="preserve">Residential </w:t>
      </w:r>
      <w:bookmarkEnd w:id="383"/>
      <w:r w:rsidR="002C35ED" w:rsidRPr="002F1C3E">
        <w:t>Children</w:t>
      </w:r>
      <w:bookmarkEnd w:id="384"/>
    </w:p>
    <w:p w14:paraId="39DB6CA2" w14:textId="79202696" w:rsidR="002C35ED" w:rsidRPr="002F011B" w:rsidRDefault="002C35ED" w:rsidP="002F011B">
      <w:pPr>
        <w:pStyle w:val="Heading2"/>
      </w:pPr>
      <w:bookmarkStart w:id="385" w:name="_Toc175924537"/>
      <w:r w:rsidRPr="002F011B">
        <w:t>General</w:t>
      </w:r>
      <w:bookmarkEnd w:id="385"/>
      <w:r w:rsidRPr="002F011B">
        <w:t xml:space="preserve"> </w:t>
      </w:r>
    </w:p>
    <w:p w14:paraId="61754AB7" w14:textId="126314F1" w:rsidR="002C35ED" w:rsidRDefault="00F06A44" w:rsidP="00751356">
      <w:pPr>
        <w:pStyle w:val="Heading3"/>
      </w:pPr>
      <w:hyperlink r:id="rId40" w:history="1">
        <w:r w:rsidR="002C35ED" w:rsidRPr="00D55E69">
          <w:rPr>
            <w:rStyle w:val="Hyperlink"/>
          </w:rPr>
          <w:t>COPP 4.5 – Residential Children</w:t>
        </w:r>
      </w:hyperlink>
      <w:r w:rsidR="002C35ED">
        <w:t xml:space="preserve"> outlines the process and ages for children that can reside with their mothers in prisons. </w:t>
      </w:r>
    </w:p>
    <w:p w14:paraId="70B30CF4" w14:textId="67B2CB0F" w:rsidR="00D55E69" w:rsidRPr="003F69ED" w:rsidRDefault="00D55E69" w:rsidP="00751356">
      <w:pPr>
        <w:pStyle w:val="Heading3"/>
      </w:pPr>
      <w:r>
        <w:t xml:space="preserve">The </w:t>
      </w:r>
      <w:r w:rsidRPr="003F69ED">
        <w:t xml:space="preserve">Superintendent may direct a basic search of a residential child while residing in prison where they consider the search necessary for the good government, good </w:t>
      </w:r>
      <w:r w:rsidR="00610762" w:rsidRPr="003F69ED">
        <w:t>order</w:t>
      </w:r>
      <w:r w:rsidR="00925EBA">
        <w:t xml:space="preserve"> or </w:t>
      </w:r>
      <w:r w:rsidRPr="003F69ED">
        <w:t xml:space="preserve">security of a prison. </w:t>
      </w:r>
    </w:p>
    <w:p w14:paraId="3ADEBFB6" w14:textId="48E95129" w:rsidR="00D5571E" w:rsidRPr="003F69ED" w:rsidRDefault="00D5571E" w:rsidP="00CD44AD">
      <w:pPr>
        <w:pStyle w:val="Heading2"/>
        <w:ind w:left="567" w:hanging="567"/>
      </w:pPr>
      <w:bookmarkStart w:id="386" w:name="_Toc175924538"/>
      <w:r w:rsidRPr="003F69ED">
        <w:t>Authority to conduct a basic search</w:t>
      </w:r>
      <w:bookmarkEnd w:id="386"/>
    </w:p>
    <w:p w14:paraId="534DC0A7" w14:textId="6FA8E71C" w:rsidR="00316E53" w:rsidRPr="003F69ED" w:rsidRDefault="00316E53" w:rsidP="00751356">
      <w:pPr>
        <w:pStyle w:val="Heading3"/>
      </w:pPr>
      <w:r w:rsidRPr="003F69ED">
        <w:t xml:space="preserve">The Superintendent </w:t>
      </w:r>
      <w:r w:rsidR="00D5571E" w:rsidRPr="003F69ED">
        <w:t>may</w:t>
      </w:r>
      <w:r w:rsidRPr="003F69ED">
        <w:t xml:space="preserve"> direct the basic search of a residential </w:t>
      </w:r>
      <w:r w:rsidR="002C35ED" w:rsidRPr="003F69ED">
        <w:t>child</w:t>
      </w:r>
      <w:r w:rsidRPr="003F69ED">
        <w:t xml:space="preserve"> while in prison where the Superintendent considers it necessary for the good government, good order </w:t>
      </w:r>
      <w:r w:rsidR="00482F36">
        <w:t>or</w:t>
      </w:r>
      <w:r w:rsidRPr="003F69ED">
        <w:t xml:space="preserve"> security of a prison as determined on </w:t>
      </w:r>
      <w:r w:rsidR="00340A6A" w:rsidRPr="003F69ED">
        <w:t>an</w:t>
      </w:r>
      <w:r w:rsidRPr="003F69ED">
        <w:t xml:space="preserve"> </w:t>
      </w:r>
      <w:r w:rsidR="003B0CB5" w:rsidRPr="003F69ED">
        <w:t xml:space="preserve">individual </w:t>
      </w:r>
      <w:r w:rsidRPr="003F69ED">
        <w:t>basis supported by credible information.</w:t>
      </w:r>
    </w:p>
    <w:p w14:paraId="74928B7D" w14:textId="1ED07318" w:rsidR="005F45F2" w:rsidRPr="005F45F2" w:rsidRDefault="00316E53" w:rsidP="005F45F2">
      <w:pPr>
        <w:pStyle w:val="Heading3"/>
      </w:pPr>
      <w:r>
        <w:t xml:space="preserve">The Superintendent </w:t>
      </w:r>
      <w:r w:rsidR="00D5571E">
        <w:t xml:space="preserve">may </w:t>
      </w:r>
      <w:r>
        <w:t xml:space="preserve">direct the search of the property accompanying a </w:t>
      </w:r>
      <w:r w:rsidRPr="00074E11">
        <w:t>residential</w:t>
      </w:r>
      <w:r w:rsidR="002C35ED">
        <w:t xml:space="preserve"> child</w:t>
      </w:r>
      <w:r>
        <w:t xml:space="preserve"> on entry and exit to the prison. </w:t>
      </w:r>
      <w:bookmarkStart w:id="387" w:name="_Toc13822524"/>
      <w:bookmarkStart w:id="388" w:name="_Toc13822657"/>
      <w:bookmarkStart w:id="389" w:name="_Toc13823003"/>
      <w:bookmarkStart w:id="390" w:name="_Toc13823422"/>
      <w:bookmarkStart w:id="391" w:name="_Toc13824032"/>
      <w:bookmarkStart w:id="392" w:name="_Toc13833299"/>
      <w:bookmarkStart w:id="393" w:name="_Toc13834083"/>
      <w:bookmarkStart w:id="394" w:name="_Toc13837923"/>
      <w:bookmarkEnd w:id="387"/>
      <w:bookmarkEnd w:id="388"/>
      <w:bookmarkEnd w:id="389"/>
      <w:bookmarkEnd w:id="390"/>
      <w:bookmarkEnd w:id="391"/>
      <w:bookmarkEnd w:id="392"/>
      <w:bookmarkEnd w:id="393"/>
      <w:bookmarkEnd w:id="394"/>
    </w:p>
    <w:p w14:paraId="73961F74" w14:textId="77777777" w:rsidR="005C57D9" w:rsidRDefault="005C57D9" w:rsidP="002F011B">
      <w:pPr>
        <w:pStyle w:val="Heading1"/>
      </w:pPr>
      <w:bookmarkStart w:id="395" w:name="_Toc13824060"/>
      <w:bookmarkStart w:id="396" w:name="_Toc13824061"/>
      <w:bookmarkStart w:id="397" w:name="_Toc13823031"/>
      <w:bookmarkStart w:id="398" w:name="_Toc13823450"/>
      <w:bookmarkStart w:id="399" w:name="_Toc13824065"/>
      <w:bookmarkStart w:id="400" w:name="_Toc13823034"/>
      <w:bookmarkStart w:id="401" w:name="_Toc13823453"/>
      <w:bookmarkStart w:id="402" w:name="_Toc13824068"/>
      <w:bookmarkStart w:id="403" w:name="_Toc13823039"/>
      <w:bookmarkStart w:id="404" w:name="_Toc13823458"/>
      <w:bookmarkStart w:id="405" w:name="_Toc13824073"/>
      <w:bookmarkStart w:id="406" w:name="_Toc13823042"/>
      <w:bookmarkStart w:id="407" w:name="_Toc13823461"/>
      <w:bookmarkStart w:id="408" w:name="_Toc13824076"/>
      <w:bookmarkStart w:id="409" w:name="_Toc13823043"/>
      <w:bookmarkStart w:id="410" w:name="_Toc13823462"/>
      <w:bookmarkStart w:id="411" w:name="_Toc13824077"/>
      <w:bookmarkStart w:id="412" w:name="_Toc13823079"/>
      <w:bookmarkStart w:id="413" w:name="_Toc13823498"/>
      <w:bookmarkStart w:id="414" w:name="_Toc13824113"/>
      <w:bookmarkStart w:id="415" w:name="_Toc13823087"/>
      <w:bookmarkStart w:id="416" w:name="_Toc13823506"/>
      <w:bookmarkStart w:id="417" w:name="_Toc13824121"/>
      <w:bookmarkStart w:id="418" w:name="_Toc13823088"/>
      <w:bookmarkStart w:id="419" w:name="_Toc13823507"/>
      <w:bookmarkStart w:id="420" w:name="_Toc13824122"/>
      <w:bookmarkStart w:id="421" w:name="_Toc13823099"/>
      <w:bookmarkStart w:id="422" w:name="_Toc13823518"/>
      <w:bookmarkStart w:id="423" w:name="_Toc13824133"/>
      <w:bookmarkStart w:id="424" w:name="_Toc13823100"/>
      <w:bookmarkStart w:id="425" w:name="_Toc13823519"/>
      <w:bookmarkStart w:id="426" w:name="_Toc13824134"/>
      <w:bookmarkStart w:id="427" w:name="_Toc13823140"/>
      <w:bookmarkStart w:id="428" w:name="_Toc13823559"/>
      <w:bookmarkStart w:id="429" w:name="_Toc13824174"/>
      <w:bookmarkStart w:id="430" w:name="_Toc13833325"/>
      <w:bookmarkStart w:id="431" w:name="_Toc13834109"/>
      <w:bookmarkStart w:id="432" w:name="_Toc13837949"/>
      <w:bookmarkStart w:id="433" w:name="_Toc536362214"/>
      <w:bookmarkStart w:id="434" w:name="_Unauthorised_items"/>
      <w:bookmarkStart w:id="435" w:name="_Toc175924539"/>
      <w:bookmarkStart w:id="436" w:name="_Toc31709802"/>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5A0BB3">
        <w:t xml:space="preserve">Environment </w:t>
      </w:r>
      <w:r w:rsidRPr="002F011B">
        <w:t>Searches</w:t>
      </w:r>
      <w:bookmarkEnd w:id="435"/>
    </w:p>
    <w:p w14:paraId="61419A67" w14:textId="77777777" w:rsidR="005C57D9" w:rsidRDefault="005C57D9" w:rsidP="005C57D9">
      <w:pPr>
        <w:pStyle w:val="Heading2"/>
      </w:pPr>
      <w:bookmarkStart w:id="437" w:name="_Toc175924540"/>
      <w:r>
        <w:t>General requirements</w:t>
      </w:r>
      <w:bookmarkEnd w:id="437"/>
    </w:p>
    <w:p w14:paraId="2CCD4599" w14:textId="77777777" w:rsidR="005C57D9" w:rsidRPr="00D471A3" w:rsidRDefault="005C57D9" w:rsidP="00751356">
      <w:pPr>
        <w:pStyle w:val="Heading3"/>
      </w:pPr>
      <w:r>
        <w:t xml:space="preserve">The </w:t>
      </w:r>
      <w:r w:rsidRPr="0019292E">
        <w:t>Superintendent shall ensure that appropriate equipment is available to conduct searches of cells and environ</w:t>
      </w:r>
      <w:r>
        <w:t>ments</w:t>
      </w:r>
      <w:r w:rsidRPr="0019292E">
        <w:t xml:space="preserve"> and equipment is maintained and replaced as required</w:t>
      </w:r>
      <w:r>
        <w:t>.</w:t>
      </w:r>
      <w:r w:rsidRPr="0019292E">
        <w:t xml:space="preserve"> </w:t>
      </w:r>
    </w:p>
    <w:p w14:paraId="59F3D2CD" w14:textId="77777777" w:rsidR="005C57D9" w:rsidRPr="00D706C3" w:rsidRDefault="005C57D9" w:rsidP="005C57D9">
      <w:pPr>
        <w:pStyle w:val="Heading2"/>
        <w:ind w:left="709" w:hanging="709"/>
      </w:pPr>
      <w:bookmarkStart w:id="438" w:name="_Toc175924541"/>
      <w:r>
        <w:t>Cell search</w:t>
      </w:r>
      <w:bookmarkEnd w:id="438"/>
    </w:p>
    <w:p w14:paraId="79EAE29A" w14:textId="77777777" w:rsidR="005C57D9" w:rsidRDefault="005C57D9" w:rsidP="00751356">
      <w:pPr>
        <w:pStyle w:val="Heading3"/>
      </w:pPr>
      <w:r>
        <w:t>A minimum of 15% of all cells shall be searched per week</w:t>
      </w:r>
      <w:r w:rsidRPr="002574A8">
        <w:t xml:space="preserve">. </w:t>
      </w:r>
    </w:p>
    <w:p w14:paraId="43042FDF" w14:textId="77777777" w:rsidR="005C57D9" w:rsidRPr="005C1FA4" w:rsidRDefault="005C57D9" w:rsidP="00751356">
      <w:pPr>
        <w:pStyle w:val="Heading3"/>
      </w:pPr>
      <w:r w:rsidRPr="00F74E92">
        <w:t>Cell searches include</w:t>
      </w:r>
      <w:r>
        <w:t xml:space="preserve">s the process of checking the integrity </w:t>
      </w:r>
      <w:r w:rsidRPr="00F74E92">
        <w:t>of all fixtures, fittings, and items within a cell</w:t>
      </w:r>
      <w:r>
        <w:t xml:space="preserve"> while performing a search simultaneously</w:t>
      </w:r>
      <w:r w:rsidRPr="00F74E92">
        <w:t xml:space="preserve">. </w:t>
      </w:r>
    </w:p>
    <w:p w14:paraId="12AD56A8" w14:textId="77777777" w:rsidR="005C57D9" w:rsidRDefault="005C57D9" w:rsidP="00751356">
      <w:pPr>
        <w:pStyle w:val="Heading3"/>
      </w:pPr>
      <w:r w:rsidRPr="007A3F5A">
        <w:rPr>
          <w:lang w:eastAsia="en-AU"/>
        </w:rPr>
        <w:lastRenderedPageBreak/>
        <w:t>Special purpose cells include cells constructed and reserved for a special purpose and not considered long-term general accommodation cell. Special purpose</w:t>
      </w:r>
      <w:r w:rsidRPr="007A3F5A">
        <w:t xml:space="preserve"> cells shall be searched prior to and upon cessation of a prisoner being placed in the cell. </w:t>
      </w:r>
    </w:p>
    <w:p w14:paraId="1EE219F0" w14:textId="77777777" w:rsidR="005C57D9" w:rsidRPr="007A3F5A" w:rsidRDefault="005C57D9" w:rsidP="00751356">
      <w:pPr>
        <w:pStyle w:val="Heading3"/>
      </w:pPr>
      <w:r w:rsidRPr="007A3F5A">
        <w:t xml:space="preserve">Occupied </w:t>
      </w:r>
      <w:r>
        <w:t xml:space="preserve">special purpose cells </w:t>
      </w:r>
      <w:r w:rsidRPr="007A3F5A">
        <w:t xml:space="preserve">are to be searched daily. </w:t>
      </w:r>
    </w:p>
    <w:p w14:paraId="6309DAC9" w14:textId="77777777" w:rsidR="005C57D9" w:rsidRPr="004C749B" w:rsidRDefault="005C57D9" w:rsidP="00751356">
      <w:pPr>
        <w:pStyle w:val="Heading3"/>
      </w:pPr>
      <w:r w:rsidRPr="002574A8">
        <w:t xml:space="preserve">Cell searches are to be conducted by </w:t>
      </w:r>
      <w:r>
        <w:t>2 Searching Officers</w:t>
      </w:r>
      <w:r w:rsidRPr="002574A8">
        <w:t xml:space="preserve"> in accordance </w:t>
      </w:r>
      <w:r>
        <w:t>with the following procedures:</w:t>
      </w:r>
    </w:p>
    <w:tbl>
      <w:tblPr>
        <w:tblStyle w:val="DCStable"/>
        <w:tblW w:w="0" w:type="auto"/>
        <w:tblLook w:val="04A0" w:firstRow="1" w:lastRow="0" w:firstColumn="1" w:lastColumn="0" w:noHBand="0" w:noVBand="1"/>
      </w:tblPr>
      <w:tblGrid>
        <w:gridCol w:w="562"/>
        <w:gridCol w:w="6237"/>
        <w:gridCol w:w="2191"/>
      </w:tblGrid>
      <w:tr w:rsidR="005C57D9" w:rsidRPr="00CF6125" w14:paraId="0117BA11"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562" w:type="dxa"/>
          </w:tcPr>
          <w:p w14:paraId="0C1B3F9E" w14:textId="77777777" w:rsidR="005C57D9" w:rsidRPr="00CF6125" w:rsidRDefault="005C57D9" w:rsidP="00D52C1E">
            <w:pPr>
              <w:pStyle w:val="Tableheading"/>
            </w:pPr>
          </w:p>
        </w:tc>
        <w:tc>
          <w:tcPr>
            <w:tcW w:w="6237" w:type="dxa"/>
          </w:tcPr>
          <w:p w14:paraId="0C6447C6" w14:textId="77777777" w:rsidR="005C57D9" w:rsidRPr="00CF6125" w:rsidRDefault="005C57D9" w:rsidP="00D52C1E">
            <w:pPr>
              <w:pStyle w:val="Tableheading"/>
            </w:pPr>
            <w:r w:rsidRPr="00CF6125">
              <w:t>Procedure</w:t>
            </w:r>
          </w:p>
        </w:tc>
        <w:tc>
          <w:tcPr>
            <w:tcW w:w="2191" w:type="dxa"/>
          </w:tcPr>
          <w:p w14:paraId="7E223352" w14:textId="77777777" w:rsidR="005C57D9" w:rsidRPr="00CF6125" w:rsidRDefault="005C57D9" w:rsidP="00D52C1E">
            <w:pPr>
              <w:pStyle w:val="Tableheading"/>
            </w:pPr>
            <w:r w:rsidRPr="00CF6125">
              <w:t xml:space="preserve">Responsibility </w:t>
            </w:r>
          </w:p>
        </w:tc>
      </w:tr>
      <w:tr w:rsidR="005C57D9" w14:paraId="21600F8A" w14:textId="77777777" w:rsidTr="00786776">
        <w:tc>
          <w:tcPr>
            <w:tcW w:w="562" w:type="dxa"/>
          </w:tcPr>
          <w:p w14:paraId="0649D999" w14:textId="77777777" w:rsidR="005C57D9" w:rsidRPr="00CF6125" w:rsidRDefault="005C57D9" w:rsidP="00D52C1E">
            <w:pPr>
              <w:pStyle w:val="Tabledata"/>
            </w:pPr>
            <w:r>
              <w:t>1.</w:t>
            </w:r>
          </w:p>
        </w:tc>
        <w:tc>
          <w:tcPr>
            <w:tcW w:w="6237" w:type="dxa"/>
          </w:tcPr>
          <w:p w14:paraId="5A2D77A2" w14:textId="77777777" w:rsidR="005C57D9" w:rsidRPr="000A3C19" w:rsidRDefault="005C57D9" w:rsidP="00D52C1E">
            <w:pPr>
              <w:pStyle w:val="Tabledata"/>
              <w:rPr>
                <w:bCs/>
                <w:iCs/>
              </w:rPr>
            </w:pPr>
            <w:r>
              <w:rPr>
                <w:bCs/>
                <w:iCs/>
              </w:rPr>
              <w:t>P</w:t>
            </w:r>
            <w:r w:rsidRPr="00286377">
              <w:rPr>
                <w:bCs/>
                <w:iCs/>
              </w:rPr>
              <w:t>rint the</w:t>
            </w:r>
            <w:r>
              <w:rPr>
                <w:bCs/>
                <w:iCs/>
              </w:rPr>
              <w:t xml:space="preserve"> TOMS</w:t>
            </w:r>
            <w:r w:rsidRPr="00286377">
              <w:rPr>
                <w:bCs/>
                <w:iCs/>
              </w:rPr>
              <w:t xml:space="preserve"> </w:t>
            </w:r>
            <w:r>
              <w:rPr>
                <w:bCs/>
                <w:iCs/>
              </w:rPr>
              <w:t>C</w:t>
            </w:r>
            <w:r w:rsidRPr="00286377">
              <w:rPr>
                <w:bCs/>
                <w:iCs/>
              </w:rPr>
              <w:t xml:space="preserve">ell </w:t>
            </w:r>
            <w:r>
              <w:rPr>
                <w:bCs/>
                <w:iCs/>
              </w:rPr>
              <w:t>I</w:t>
            </w:r>
            <w:r w:rsidRPr="00286377">
              <w:rPr>
                <w:bCs/>
                <w:iCs/>
              </w:rPr>
              <w:t xml:space="preserve">nventory </w:t>
            </w:r>
            <w:r>
              <w:rPr>
                <w:bCs/>
                <w:iCs/>
              </w:rPr>
              <w:t>R</w:t>
            </w:r>
            <w:r w:rsidRPr="00286377">
              <w:rPr>
                <w:bCs/>
                <w:iCs/>
              </w:rPr>
              <w:t xml:space="preserve">eport </w:t>
            </w:r>
            <w:r>
              <w:rPr>
                <w:bCs/>
                <w:iCs/>
              </w:rPr>
              <w:t>and any other required documentation, for example,</w:t>
            </w:r>
            <w:r w:rsidRPr="00F949F9">
              <w:rPr>
                <w:bCs/>
                <w:iCs/>
              </w:rPr>
              <w:t xml:space="preserve"> Offender Property Sheet – 220 or Electrical Items by Cell – Unit </w:t>
            </w:r>
            <w:r>
              <w:rPr>
                <w:bCs/>
                <w:iCs/>
              </w:rPr>
              <w:t>R</w:t>
            </w:r>
            <w:r w:rsidRPr="00F949F9">
              <w:rPr>
                <w:bCs/>
                <w:iCs/>
              </w:rPr>
              <w:t>eport</w:t>
            </w:r>
            <w:r>
              <w:rPr>
                <w:bCs/>
                <w:iCs/>
              </w:rPr>
              <w:t xml:space="preserve">. </w:t>
            </w:r>
          </w:p>
        </w:tc>
        <w:tc>
          <w:tcPr>
            <w:tcW w:w="2191" w:type="dxa"/>
          </w:tcPr>
          <w:p w14:paraId="1D5357E8" w14:textId="77777777" w:rsidR="005C57D9" w:rsidRDefault="005C57D9" w:rsidP="00D52C1E">
            <w:pPr>
              <w:pStyle w:val="Tabledata"/>
            </w:pPr>
            <w:r>
              <w:t>Searching Officers</w:t>
            </w:r>
          </w:p>
        </w:tc>
      </w:tr>
      <w:tr w:rsidR="005C57D9" w14:paraId="53913FF4" w14:textId="77777777" w:rsidTr="00786776">
        <w:tc>
          <w:tcPr>
            <w:tcW w:w="562" w:type="dxa"/>
          </w:tcPr>
          <w:p w14:paraId="7D40D3B5" w14:textId="77777777" w:rsidR="005C57D9" w:rsidRPr="00CF6125" w:rsidRDefault="005C57D9" w:rsidP="00D52C1E">
            <w:pPr>
              <w:pStyle w:val="Tabledata"/>
            </w:pPr>
            <w:r>
              <w:t>2.</w:t>
            </w:r>
          </w:p>
        </w:tc>
        <w:tc>
          <w:tcPr>
            <w:tcW w:w="6237" w:type="dxa"/>
          </w:tcPr>
          <w:p w14:paraId="3B06B7E5" w14:textId="77777777" w:rsidR="005C57D9" w:rsidRPr="00536B8B" w:rsidRDefault="005C57D9" w:rsidP="00D52C1E">
            <w:pPr>
              <w:pStyle w:val="Tabledata"/>
            </w:pPr>
            <w:r>
              <w:t>Continuity of evidence equipment shall be taken to the search location where practical.</w:t>
            </w:r>
          </w:p>
        </w:tc>
        <w:tc>
          <w:tcPr>
            <w:tcW w:w="2191" w:type="dxa"/>
          </w:tcPr>
          <w:p w14:paraId="0BC9B0D3" w14:textId="77777777" w:rsidR="005C57D9" w:rsidRDefault="005C57D9" w:rsidP="00D52C1E">
            <w:pPr>
              <w:pStyle w:val="Tabledata"/>
            </w:pPr>
            <w:r>
              <w:t>Searching Officers</w:t>
            </w:r>
          </w:p>
        </w:tc>
      </w:tr>
      <w:tr w:rsidR="005C57D9" w14:paraId="77EE2CEF" w14:textId="77777777" w:rsidTr="00786776">
        <w:tc>
          <w:tcPr>
            <w:tcW w:w="562" w:type="dxa"/>
          </w:tcPr>
          <w:p w14:paraId="064F616A" w14:textId="77777777" w:rsidR="005C57D9" w:rsidRDefault="005C57D9" w:rsidP="00D52C1E">
            <w:pPr>
              <w:pStyle w:val="Tabledata"/>
            </w:pPr>
            <w:r>
              <w:t>3.</w:t>
            </w:r>
          </w:p>
        </w:tc>
        <w:tc>
          <w:tcPr>
            <w:tcW w:w="6237" w:type="dxa"/>
          </w:tcPr>
          <w:p w14:paraId="2E58D6F5" w14:textId="77777777" w:rsidR="005C57D9" w:rsidRDefault="005C57D9" w:rsidP="00D52C1E">
            <w:pPr>
              <w:pStyle w:val="Tabledata"/>
            </w:pPr>
            <w:r>
              <w:t xml:space="preserve">Department issued </w:t>
            </w:r>
            <w:r w:rsidRPr="00261F98">
              <w:t>gloves</w:t>
            </w:r>
            <w:r>
              <w:t xml:space="preserve"> are to be worn</w:t>
            </w:r>
            <w:r w:rsidRPr="001F7613">
              <w:t xml:space="preserve"> </w:t>
            </w:r>
            <w:r>
              <w:t>and replaced with a fresh pair between cell searches.</w:t>
            </w:r>
          </w:p>
        </w:tc>
        <w:tc>
          <w:tcPr>
            <w:tcW w:w="2191" w:type="dxa"/>
          </w:tcPr>
          <w:p w14:paraId="213B385E" w14:textId="77777777" w:rsidR="005C57D9" w:rsidRDefault="005C57D9" w:rsidP="00D52C1E">
            <w:pPr>
              <w:pStyle w:val="Tabledata"/>
            </w:pPr>
            <w:r>
              <w:t>Searching Officers</w:t>
            </w:r>
          </w:p>
        </w:tc>
      </w:tr>
      <w:tr w:rsidR="005C57D9" w14:paraId="346A94EF" w14:textId="77777777" w:rsidTr="00786776">
        <w:tc>
          <w:tcPr>
            <w:tcW w:w="562" w:type="dxa"/>
          </w:tcPr>
          <w:p w14:paraId="073ED546" w14:textId="77777777" w:rsidR="005C57D9" w:rsidRPr="00CF6125" w:rsidRDefault="005C57D9" w:rsidP="00D52C1E">
            <w:pPr>
              <w:pStyle w:val="Tabledata"/>
            </w:pPr>
            <w:r>
              <w:t>4.</w:t>
            </w:r>
          </w:p>
        </w:tc>
        <w:tc>
          <w:tcPr>
            <w:tcW w:w="6237" w:type="dxa"/>
          </w:tcPr>
          <w:p w14:paraId="10888911" w14:textId="5B23E81C" w:rsidR="005C57D9" w:rsidRPr="000A3C19" w:rsidRDefault="005C57D9" w:rsidP="00D52C1E">
            <w:pPr>
              <w:pStyle w:val="Tabledata"/>
              <w:rPr>
                <w:bCs/>
                <w:iCs/>
              </w:rPr>
            </w:pPr>
            <w:r w:rsidRPr="003B626A">
              <w:rPr>
                <w:bCs/>
                <w:iCs/>
              </w:rPr>
              <w:t>Instruct</w:t>
            </w:r>
            <w:r>
              <w:rPr>
                <w:bCs/>
                <w:iCs/>
              </w:rPr>
              <w:t xml:space="preserve"> the prisoner</w:t>
            </w:r>
            <w:r w:rsidR="007917F5">
              <w:rPr>
                <w:bCs/>
                <w:iCs/>
              </w:rPr>
              <w:t>(s)</w:t>
            </w:r>
            <w:r w:rsidRPr="003B626A">
              <w:rPr>
                <w:bCs/>
                <w:iCs/>
              </w:rPr>
              <w:t xml:space="preserve"> to vacate the cell and </w:t>
            </w:r>
            <w:r>
              <w:rPr>
                <w:bCs/>
                <w:iCs/>
              </w:rPr>
              <w:t xml:space="preserve">conduct </w:t>
            </w:r>
            <w:r w:rsidRPr="003B626A">
              <w:rPr>
                <w:bCs/>
                <w:iCs/>
              </w:rPr>
              <w:t xml:space="preserve">a </w:t>
            </w:r>
            <w:r>
              <w:rPr>
                <w:bCs/>
                <w:iCs/>
              </w:rPr>
              <w:t>basic</w:t>
            </w:r>
            <w:r w:rsidRPr="003B626A">
              <w:rPr>
                <w:bCs/>
                <w:iCs/>
              </w:rPr>
              <w:t xml:space="preserve"> search</w:t>
            </w:r>
            <w:r>
              <w:rPr>
                <w:bCs/>
                <w:iCs/>
              </w:rPr>
              <w:t xml:space="preserve"> of the prisoner </w:t>
            </w:r>
            <w:r w:rsidRPr="003B626A">
              <w:rPr>
                <w:bCs/>
                <w:iCs/>
              </w:rPr>
              <w:t>as a minimum requirement</w:t>
            </w:r>
            <w:r>
              <w:rPr>
                <w:bCs/>
                <w:iCs/>
              </w:rPr>
              <w:t>.</w:t>
            </w:r>
          </w:p>
        </w:tc>
        <w:tc>
          <w:tcPr>
            <w:tcW w:w="2191" w:type="dxa"/>
          </w:tcPr>
          <w:p w14:paraId="60FF1236" w14:textId="77777777" w:rsidR="005C57D9" w:rsidRDefault="005C57D9" w:rsidP="00D52C1E">
            <w:pPr>
              <w:pStyle w:val="Tabledata"/>
            </w:pPr>
            <w:r>
              <w:t>Searching Officers</w:t>
            </w:r>
          </w:p>
        </w:tc>
      </w:tr>
      <w:tr w:rsidR="005C57D9" w14:paraId="4B3A5246" w14:textId="77777777" w:rsidTr="00786776">
        <w:tc>
          <w:tcPr>
            <w:tcW w:w="562" w:type="dxa"/>
          </w:tcPr>
          <w:p w14:paraId="77E05D34" w14:textId="77777777" w:rsidR="005C57D9" w:rsidRPr="00CF6125" w:rsidRDefault="005C57D9" w:rsidP="00D52C1E">
            <w:pPr>
              <w:pStyle w:val="Tabledata"/>
            </w:pPr>
            <w:r>
              <w:t>5.</w:t>
            </w:r>
          </w:p>
        </w:tc>
        <w:tc>
          <w:tcPr>
            <w:tcW w:w="6237" w:type="dxa"/>
          </w:tcPr>
          <w:p w14:paraId="75647F8F" w14:textId="0FC163B5" w:rsidR="005C57D9" w:rsidRPr="009529B5" w:rsidRDefault="005C57D9" w:rsidP="00D52C1E">
            <w:pPr>
              <w:pStyle w:val="Tabledata"/>
              <w:rPr>
                <w:bCs/>
                <w:iCs/>
              </w:rPr>
            </w:pPr>
            <w:r w:rsidRPr="007002D1">
              <w:rPr>
                <w:bCs/>
                <w:iCs/>
              </w:rPr>
              <w:t>Ask the prisoner</w:t>
            </w:r>
            <w:r>
              <w:rPr>
                <w:bCs/>
                <w:iCs/>
              </w:rPr>
              <w:t>(s)</w:t>
            </w:r>
            <w:r w:rsidRPr="007002D1">
              <w:rPr>
                <w:bCs/>
                <w:iCs/>
              </w:rPr>
              <w:t xml:space="preserve"> if they have any unauthorised </w:t>
            </w:r>
            <w:r>
              <w:rPr>
                <w:bCs/>
                <w:iCs/>
              </w:rPr>
              <w:t>item</w:t>
            </w:r>
            <w:r w:rsidR="007917F5">
              <w:rPr>
                <w:bCs/>
                <w:iCs/>
              </w:rPr>
              <w:t>(</w:t>
            </w:r>
            <w:r>
              <w:rPr>
                <w:bCs/>
                <w:iCs/>
              </w:rPr>
              <w:t>s</w:t>
            </w:r>
            <w:r w:rsidR="007917F5">
              <w:rPr>
                <w:bCs/>
                <w:iCs/>
              </w:rPr>
              <w:t>)</w:t>
            </w:r>
            <w:r>
              <w:rPr>
                <w:bCs/>
                <w:iCs/>
              </w:rPr>
              <w:t xml:space="preserve"> </w:t>
            </w:r>
            <w:r w:rsidRPr="007002D1">
              <w:rPr>
                <w:bCs/>
                <w:iCs/>
              </w:rPr>
              <w:t xml:space="preserve">in their </w:t>
            </w:r>
            <w:r>
              <w:rPr>
                <w:bCs/>
                <w:iCs/>
              </w:rPr>
              <w:t xml:space="preserve">cell </w:t>
            </w:r>
            <w:r w:rsidRPr="007002D1">
              <w:rPr>
                <w:bCs/>
                <w:iCs/>
              </w:rPr>
              <w:t>or on their person</w:t>
            </w:r>
            <w:r>
              <w:rPr>
                <w:bCs/>
                <w:iCs/>
              </w:rPr>
              <w:t>(s)</w:t>
            </w:r>
            <w:r w:rsidRPr="007002D1">
              <w:rPr>
                <w:bCs/>
                <w:iCs/>
              </w:rPr>
              <w:t xml:space="preserve"> including </w:t>
            </w:r>
            <w:r>
              <w:rPr>
                <w:bCs/>
                <w:iCs/>
              </w:rPr>
              <w:t xml:space="preserve">any </w:t>
            </w:r>
            <w:r w:rsidRPr="007002D1">
              <w:rPr>
                <w:bCs/>
                <w:iCs/>
              </w:rPr>
              <w:t xml:space="preserve">items which may cause harm. </w:t>
            </w:r>
          </w:p>
          <w:p w14:paraId="2B7E91E7" w14:textId="27200594" w:rsidR="005C57D9" w:rsidRPr="000A3C19" w:rsidRDefault="005C57D9" w:rsidP="00D52C1E">
            <w:pPr>
              <w:pStyle w:val="Tabledata"/>
              <w:rPr>
                <w:bCs/>
                <w:iCs/>
              </w:rPr>
            </w:pPr>
            <w:r w:rsidRPr="00150E65">
              <w:rPr>
                <w:b/>
                <w:bCs/>
                <w:iCs/>
              </w:rPr>
              <w:t>Note*</w:t>
            </w:r>
            <w:r w:rsidRPr="007002D1">
              <w:rPr>
                <w:bCs/>
                <w:iCs/>
              </w:rPr>
              <w:t xml:space="preserve"> </w:t>
            </w:r>
            <w:r>
              <w:rPr>
                <w:bCs/>
                <w:iCs/>
              </w:rPr>
              <w:t>I</w:t>
            </w:r>
            <w:r w:rsidRPr="007002D1">
              <w:rPr>
                <w:bCs/>
                <w:iCs/>
              </w:rPr>
              <w:t xml:space="preserve">f </w:t>
            </w:r>
            <w:r w:rsidR="007917F5">
              <w:rPr>
                <w:bCs/>
                <w:iCs/>
              </w:rPr>
              <w:t xml:space="preserve">an </w:t>
            </w:r>
            <w:r>
              <w:rPr>
                <w:bCs/>
                <w:iCs/>
              </w:rPr>
              <w:t>item</w:t>
            </w:r>
            <w:r w:rsidR="007917F5">
              <w:rPr>
                <w:bCs/>
                <w:iCs/>
              </w:rPr>
              <w:t>(</w:t>
            </w:r>
            <w:r>
              <w:rPr>
                <w:bCs/>
                <w:iCs/>
              </w:rPr>
              <w:t>s</w:t>
            </w:r>
            <w:r w:rsidR="007917F5">
              <w:rPr>
                <w:bCs/>
                <w:iCs/>
              </w:rPr>
              <w:t>)</w:t>
            </w:r>
            <w:r>
              <w:rPr>
                <w:bCs/>
                <w:iCs/>
              </w:rPr>
              <w:t xml:space="preserve"> </w:t>
            </w:r>
            <w:r w:rsidRPr="007002D1">
              <w:rPr>
                <w:bCs/>
                <w:iCs/>
              </w:rPr>
              <w:t xml:space="preserve">are handed over, </w:t>
            </w:r>
            <w:r>
              <w:rPr>
                <w:bCs/>
                <w:iCs/>
              </w:rPr>
              <w:t>continue the search.</w:t>
            </w:r>
          </w:p>
        </w:tc>
        <w:tc>
          <w:tcPr>
            <w:tcW w:w="2191" w:type="dxa"/>
          </w:tcPr>
          <w:p w14:paraId="31B0159F" w14:textId="77777777" w:rsidR="005C57D9" w:rsidRDefault="005C57D9" w:rsidP="00D52C1E">
            <w:pPr>
              <w:pStyle w:val="Tabledata"/>
            </w:pPr>
            <w:r>
              <w:t>Searching Officers</w:t>
            </w:r>
          </w:p>
        </w:tc>
      </w:tr>
      <w:tr w:rsidR="005C57D9" w14:paraId="4BD84E38" w14:textId="77777777" w:rsidTr="00786776">
        <w:tc>
          <w:tcPr>
            <w:tcW w:w="562" w:type="dxa"/>
          </w:tcPr>
          <w:p w14:paraId="17731548" w14:textId="77777777" w:rsidR="005C57D9" w:rsidRPr="00CF6125" w:rsidRDefault="005C57D9" w:rsidP="00D52C1E">
            <w:pPr>
              <w:pStyle w:val="Tabledata"/>
            </w:pPr>
            <w:r>
              <w:t>6.</w:t>
            </w:r>
          </w:p>
        </w:tc>
        <w:tc>
          <w:tcPr>
            <w:tcW w:w="6237" w:type="dxa"/>
          </w:tcPr>
          <w:p w14:paraId="35043A6E" w14:textId="77777777" w:rsidR="005C57D9" w:rsidRPr="007002D1" w:rsidRDefault="005C57D9" w:rsidP="00D52C1E">
            <w:pPr>
              <w:pStyle w:val="Tabledata"/>
              <w:rPr>
                <w:bCs/>
                <w:iCs/>
              </w:rPr>
            </w:pPr>
            <w:r w:rsidRPr="007002D1">
              <w:rPr>
                <w:bCs/>
                <w:iCs/>
              </w:rPr>
              <w:t>Commencing at the door, systematically work</w:t>
            </w:r>
            <w:r>
              <w:rPr>
                <w:bCs/>
                <w:iCs/>
              </w:rPr>
              <w:t xml:space="preserve"> </w:t>
            </w:r>
            <w:r w:rsidRPr="007002D1">
              <w:rPr>
                <w:bCs/>
                <w:iCs/>
              </w:rPr>
              <w:t xml:space="preserve">around the cell (one </w:t>
            </w:r>
            <w:r>
              <w:rPr>
                <w:bCs/>
                <w:iCs/>
              </w:rPr>
              <w:t xml:space="preserve">officer </w:t>
            </w:r>
            <w:r w:rsidRPr="007002D1">
              <w:rPr>
                <w:bCs/>
                <w:iCs/>
              </w:rPr>
              <w:t xml:space="preserve">to the left, one </w:t>
            </w:r>
            <w:r>
              <w:rPr>
                <w:bCs/>
                <w:iCs/>
              </w:rPr>
              <w:t xml:space="preserve">officer </w:t>
            </w:r>
            <w:r w:rsidRPr="007002D1">
              <w:rPr>
                <w:bCs/>
                <w:iCs/>
              </w:rPr>
              <w:t>to the right) searching all contents thoroughly from top to bottom, to include:</w:t>
            </w:r>
          </w:p>
          <w:p w14:paraId="7E426E8A" w14:textId="77777777" w:rsidR="005C57D9" w:rsidRPr="009529B5" w:rsidRDefault="005C57D9" w:rsidP="00BC4D35">
            <w:pPr>
              <w:pStyle w:val="ListBullet2"/>
              <w:numPr>
                <w:ilvl w:val="0"/>
                <w:numId w:val="70"/>
              </w:numPr>
            </w:pPr>
            <w:r w:rsidRPr="009529B5">
              <w:t>voids</w:t>
            </w:r>
          </w:p>
          <w:p w14:paraId="5597A981" w14:textId="77777777" w:rsidR="005C57D9" w:rsidRPr="009529B5" w:rsidRDefault="005C57D9" w:rsidP="00BC4D35">
            <w:pPr>
              <w:pStyle w:val="ListBullet2"/>
              <w:numPr>
                <w:ilvl w:val="0"/>
                <w:numId w:val="70"/>
              </w:numPr>
            </w:pPr>
            <w:r w:rsidRPr="009529B5">
              <w:t xml:space="preserve">ventilators </w:t>
            </w:r>
          </w:p>
          <w:p w14:paraId="364E9FFE" w14:textId="77777777" w:rsidR="005C57D9" w:rsidRPr="009529B5" w:rsidRDefault="005C57D9" w:rsidP="00BC4D35">
            <w:pPr>
              <w:pStyle w:val="ListBullet2"/>
              <w:numPr>
                <w:ilvl w:val="0"/>
                <w:numId w:val="70"/>
              </w:numPr>
            </w:pPr>
            <w:r w:rsidRPr="009529B5">
              <w:t xml:space="preserve">ceilings </w:t>
            </w:r>
          </w:p>
          <w:p w14:paraId="015C9CDB" w14:textId="77777777" w:rsidR="005C57D9" w:rsidRPr="009529B5" w:rsidRDefault="005C57D9" w:rsidP="00BC4D35">
            <w:pPr>
              <w:pStyle w:val="ListBullet2"/>
              <w:numPr>
                <w:ilvl w:val="0"/>
                <w:numId w:val="70"/>
              </w:numPr>
            </w:pPr>
            <w:r w:rsidRPr="009529B5">
              <w:t xml:space="preserve">floors </w:t>
            </w:r>
          </w:p>
          <w:p w14:paraId="58FA3F45" w14:textId="77777777" w:rsidR="005C57D9" w:rsidRPr="009529B5" w:rsidRDefault="005C57D9" w:rsidP="00BC4D35">
            <w:pPr>
              <w:pStyle w:val="ListBullet2"/>
              <w:numPr>
                <w:ilvl w:val="0"/>
                <w:numId w:val="70"/>
              </w:numPr>
            </w:pPr>
            <w:r w:rsidRPr="009529B5">
              <w:t>walls</w:t>
            </w:r>
          </w:p>
          <w:p w14:paraId="135A1F60" w14:textId="77777777" w:rsidR="005C57D9" w:rsidRPr="009529B5" w:rsidRDefault="005C57D9" w:rsidP="00BC4D35">
            <w:pPr>
              <w:pStyle w:val="ListBullet2"/>
              <w:numPr>
                <w:ilvl w:val="0"/>
                <w:numId w:val="70"/>
              </w:numPr>
            </w:pPr>
            <w:r w:rsidRPr="009529B5">
              <w:t>doors</w:t>
            </w:r>
          </w:p>
          <w:p w14:paraId="037254A2" w14:textId="77777777" w:rsidR="005C57D9" w:rsidRPr="009529B5" w:rsidRDefault="005C57D9" w:rsidP="00BC4D35">
            <w:pPr>
              <w:pStyle w:val="ListBullet2"/>
              <w:numPr>
                <w:ilvl w:val="0"/>
                <w:numId w:val="70"/>
              </w:numPr>
            </w:pPr>
            <w:r w:rsidRPr="009529B5">
              <w:t xml:space="preserve">windows (inside, and where possible, outside) </w:t>
            </w:r>
          </w:p>
          <w:p w14:paraId="54258B84" w14:textId="77777777" w:rsidR="005C57D9" w:rsidRPr="009529B5" w:rsidRDefault="005C57D9" w:rsidP="00BC4D35">
            <w:pPr>
              <w:pStyle w:val="ListBullet2"/>
              <w:numPr>
                <w:ilvl w:val="0"/>
                <w:numId w:val="70"/>
              </w:numPr>
            </w:pPr>
            <w:r w:rsidRPr="009529B5">
              <w:t>grilles</w:t>
            </w:r>
          </w:p>
          <w:p w14:paraId="3F66176D" w14:textId="77777777" w:rsidR="005C57D9" w:rsidRPr="009529B5" w:rsidRDefault="005C57D9" w:rsidP="00BC4D35">
            <w:pPr>
              <w:pStyle w:val="ListBullet2"/>
              <w:numPr>
                <w:ilvl w:val="0"/>
                <w:numId w:val="70"/>
              </w:numPr>
            </w:pPr>
            <w:r w:rsidRPr="009529B5">
              <w:t xml:space="preserve">pipes </w:t>
            </w:r>
          </w:p>
          <w:p w14:paraId="4A9D8D95" w14:textId="77777777" w:rsidR="005C57D9" w:rsidRPr="00173813" w:rsidRDefault="005C57D9" w:rsidP="00BC4D35">
            <w:pPr>
              <w:pStyle w:val="ListBullet2"/>
              <w:numPr>
                <w:ilvl w:val="0"/>
                <w:numId w:val="70"/>
              </w:numPr>
            </w:pPr>
            <w:r w:rsidRPr="009529B5">
              <w:t>fixed furniture and fittings.</w:t>
            </w:r>
          </w:p>
        </w:tc>
        <w:tc>
          <w:tcPr>
            <w:tcW w:w="2191" w:type="dxa"/>
          </w:tcPr>
          <w:p w14:paraId="194D76EE" w14:textId="77777777" w:rsidR="005C57D9" w:rsidRDefault="005C57D9" w:rsidP="00D52C1E">
            <w:pPr>
              <w:pStyle w:val="Tabledata"/>
            </w:pPr>
            <w:r>
              <w:t>Searching Officers</w:t>
            </w:r>
          </w:p>
        </w:tc>
      </w:tr>
      <w:tr w:rsidR="005C57D9" w14:paraId="0F27775E" w14:textId="77777777" w:rsidTr="00786776">
        <w:tc>
          <w:tcPr>
            <w:tcW w:w="562" w:type="dxa"/>
          </w:tcPr>
          <w:p w14:paraId="443D984E" w14:textId="77777777" w:rsidR="005C57D9" w:rsidRDefault="005C57D9" w:rsidP="00D52C1E">
            <w:pPr>
              <w:pStyle w:val="Tabledata"/>
            </w:pPr>
            <w:r>
              <w:t>7.</w:t>
            </w:r>
          </w:p>
        </w:tc>
        <w:tc>
          <w:tcPr>
            <w:tcW w:w="6237" w:type="dxa"/>
          </w:tcPr>
          <w:p w14:paraId="0A08B9A3" w14:textId="7822835F" w:rsidR="005C57D9" w:rsidRDefault="005C57D9" w:rsidP="00D52C1E">
            <w:pPr>
              <w:pStyle w:val="Tabledata"/>
              <w:rPr>
                <w:bCs/>
                <w:iCs/>
              </w:rPr>
            </w:pPr>
            <w:r>
              <w:rPr>
                <w:bCs/>
                <w:iCs/>
              </w:rPr>
              <w:t>C</w:t>
            </w:r>
            <w:r w:rsidRPr="00F949F9">
              <w:rPr>
                <w:bCs/>
                <w:iCs/>
              </w:rPr>
              <w:t>heck the serial numbers of security seals fitted to any USB ports within the cell match those recorded on TOMS (</w:t>
            </w:r>
            <w:r w:rsidR="00C52617">
              <w:rPr>
                <w:bCs/>
                <w:iCs/>
              </w:rPr>
              <w:t>eg</w:t>
            </w:r>
            <w:r w:rsidRPr="00F949F9">
              <w:rPr>
                <w:bCs/>
                <w:iCs/>
              </w:rPr>
              <w:t xml:space="preserve"> Offender Property Sheet – 220 or Electrical Items by Cell – Unit </w:t>
            </w:r>
            <w:r>
              <w:rPr>
                <w:bCs/>
                <w:iCs/>
              </w:rPr>
              <w:t>R</w:t>
            </w:r>
            <w:r w:rsidRPr="00F949F9">
              <w:rPr>
                <w:bCs/>
                <w:iCs/>
              </w:rPr>
              <w:t>eport).</w:t>
            </w:r>
          </w:p>
          <w:p w14:paraId="0BC658C4" w14:textId="39F48017" w:rsidR="005C57D9" w:rsidRPr="007002D1" w:rsidRDefault="005C57D9" w:rsidP="00D52C1E">
            <w:pPr>
              <w:pStyle w:val="Tabledata"/>
              <w:rPr>
                <w:bCs/>
                <w:iCs/>
              </w:rPr>
            </w:pPr>
            <w:r>
              <w:rPr>
                <w:bCs/>
                <w:iCs/>
              </w:rPr>
              <w:lastRenderedPageBreak/>
              <w:t>I</w:t>
            </w:r>
            <w:r w:rsidRPr="00286377">
              <w:rPr>
                <w:bCs/>
                <w:iCs/>
              </w:rPr>
              <w:t>dentify any item</w:t>
            </w:r>
            <w:r w:rsidR="007917F5">
              <w:rPr>
                <w:bCs/>
                <w:iCs/>
              </w:rPr>
              <w:t>(</w:t>
            </w:r>
            <w:r w:rsidRPr="00286377">
              <w:rPr>
                <w:bCs/>
                <w:iCs/>
              </w:rPr>
              <w:t>s</w:t>
            </w:r>
            <w:r w:rsidR="007917F5">
              <w:rPr>
                <w:bCs/>
                <w:iCs/>
              </w:rPr>
              <w:t>)</w:t>
            </w:r>
            <w:r w:rsidRPr="00286377">
              <w:rPr>
                <w:bCs/>
                <w:iCs/>
              </w:rPr>
              <w:t xml:space="preserve"> which are not lawfully issued</w:t>
            </w:r>
            <w:r>
              <w:rPr>
                <w:bCs/>
                <w:iCs/>
              </w:rPr>
              <w:t>.</w:t>
            </w:r>
          </w:p>
        </w:tc>
        <w:tc>
          <w:tcPr>
            <w:tcW w:w="2191" w:type="dxa"/>
          </w:tcPr>
          <w:p w14:paraId="534813AB" w14:textId="77777777" w:rsidR="005C57D9" w:rsidRDefault="005C57D9" w:rsidP="00D52C1E">
            <w:pPr>
              <w:pStyle w:val="Tabledata"/>
            </w:pPr>
            <w:r>
              <w:lastRenderedPageBreak/>
              <w:t>Searching Officers</w:t>
            </w:r>
          </w:p>
        </w:tc>
      </w:tr>
      <w:tr w:rsidR="005C57D9" w14:paraId="3F18FCDD" w14:textId="77777777" w:rsidTr="00786776">
        <w:tc>
          <w:tcPr>
            <w:tcW w:w="562" w:type="dxa"/>
          </w:tcPr>
          <w:p w14:paraId="781B085E" w14:textId="77777777" w:rsidR="005C57D9" w:rsidRPr="00CF6125" w:rsidRDefault="005C57D9" w:rsidP="00D52C1E">
            <w:pPr>
              <w:pStyle w:val="Tabledata"/>
            </w:pPr>
            <w:r>
              <w:t>8.</w:t>
            </w:r>
          </w:p>
        </w:tc>
        <w:tc>
          <w:tcPr>
            <w:tcW w:w="6237" w:type="dxa"/>
          </w:tcPr>
          <w:p w14:paraId="401CF955" w14:textId="67EB9BE5" w:rsidR="005C57D9" w:rsidRPr="000A3C19" w:rsidRDefault="005C57D9" w:rsidP="00D52C1E">
            <w:pPr>
              <w:pStyle w:val="Tabledata"/>
              <w:rPr>
                <w:bCs/>
                <w:iCs/>
              </w:rPr>
            </w:pPr>
            <w:r>
              <w:rPr>
                <w:bCs/>
                <w:iCs/>
              </w:rPr>
              <w:t xml:space="preserve">Only read targeted confidential mail based on received information and intelligence and manage </w:t>
            </w:r>
            <w:r w:rsidRPr="003B626A">
              <w:rPr>
                <w:bCs/>
                <w:iCs/>
              </w:rPr>
              <w:t xml:space="preserve">in accordance with </w:t>
            </w:r>
            <w:hyperlink r:id="rId41" w:history="1">
              <w:r w:rsidRPr="00F93A96">
                <w:rPr>
                  <w:rStyle w:val="Hyperlink"/>
                  <w:bCs/>
                  <w:iCs/>
                </w:rPr>
                <w:t xml:space="preserve">COPP 7.1 – Prisoner </w:t>
              </w:r>
              <w:r>
                <w:rPr>
                  <w:rStyle w:val="Hyperlink"/>
                  <w:bCs/>
                  <w:iCs/>
                </w:rPr>
                <w:t>C</w:t>
              </w:r>
              <w:r w:rsidRPr="00F93A96">
                <w:rPr>
                  <w:rStyle w:val="Hyperlink"/>
                  <w:bCs/>
                  <w:iCs/>
                </w:rPr>
                <w:t>ommunication</w:t>
              </w:r>
            </w:hyperlink>
            <w:r w:rsidRPr="00ED5E5F">
              <w:t>.</w:t>
            </w:r>
          </w:p>
        </w:tc>
        <w:tc>
          <w:tcPr>
            <w:tcW w:w="2191" w:type="dxa"/>
          </w:tcPr>
          <w:p w14:paraId="3295FD08" w14:textId="77777777" w:rsidR="005C57D9" w:rsidRDefault="005C57D9" w:rsidP="00D52C1E">
            <w:pPr>
              <w:pStyle w:val="Tabledata"/>
            </w:pPr>
            <w:r>
              <w:t>Searching Officers</w:t>
            </w:r>
          </w:p>
        </w:tc>
      </w:tr>
      <w:tr w:rsidR="005C57D9" w14:paraId="00B48EF2" w14:textId="77777777" w:rsidTr="00786776">
        <w:tc>
          <w:tcPr>
            <w:tcW w:w="562" w:type="dxa"/>
          </w:tcPr>
          <w:p w14:paraId="3CA985C6" w14:textId="77777777" w:rsidR="005C57D9" w:rsidRPr="00CF6125" w:rsidRDefault="005C57D9" w:rsidP="00D52C1E">
            <w:pPr>
              <w:pStyle w:val="Tabledata"/>
            </w:pPr>
            <w:r>
              <w:t>9.</w:t>
            </w:r>
          </w:p>
        </w:tc>
        <w:tc>
          <w:tcPr>
            <w:tcW w:w="6237" w:type="dxa"/>
          </w:tcPr>
          <w:p w14:paraId="4E7DCE73" w14:textId="4B75B182" w:rsidR="005C57D9" w:rsidRDefault="005C57D9" w:rsidP="00ED5E5F">
            <w:pPr>
              <w:pStyle w:val="Tabledata"/>
            </w:pPr>
            <w:r>
              <w:t>Seek an explanation from the prisoner</w:t>
            </w:r>
            <w:r w:rsidR="007917F5">
              <w:t>(s)</w:t>
            </w:r>
            <w:r>
              <w:t xml:space="preserve"> if </w:t>
            </w:r>
            <w:r w:rsidRPr="003B626A">
              <w:t>an</w:t>
            </w:r>
            <w:r>
              <w:t>y</w:t>
            </w:r>
            <w:r w:rsidRPr="003B626A">
              <w:t xml:space="preserve"> unauthorised </w:t>
            </w:r>
            <w:r>
              <w:t>item</w:t>
            </w:r>
            <w:r w:rsidR="007917F5">
              <w:t>(s)</w:t>
            </w:r>
            <w:r w:rsidRPr="003B626A">
              <w:t xml:space="preserve"> </w:t>
            </w:r>
            <w:r>
              <w:t>is found</w:t>
            </w:r>
            <w:r w:rsidRPr="00ED5E5F">
              <w:t>.</w:t>
            </w:r>
          </w:p>
          <w:p w14:paraId="4B660398" w14:textId="77777777" w:rsidR="005C57D9" w:rsidRPr="000A3C19" w:rsidRDefault="005C57D9" w:rsidP="00D52C1E">
            <w:pPr>
              <w:pStyle w:val="Tabledata"/>
              <w:rPr>
                <w:bCs/>
                <w:iCs/>
              </w:rPr>
            </w:pPr>
            <w:r w:rsidRPr="00041144">
              <w:rPr>
                <w:b/>
                <w:bCs/>
                <w:iCs/>
              </w:rPr>
              <w:t>Note*</w:t>
            </w:r>
            <w:r>
              <w:rPr>
                <w:bCs/>
                <w:iCs/>
              </w:rPr>
              <w:t xml:space="preserve"> Do not take a statement or conduct f</w:t>
            </w:r>
            <w:r w:rsidRPr="003B626A">
              <w:rPr>
                <w:bCs/>
                <w:iCs/>
              </w:rPr>
              <w:t>ormal questioning.</w:t>
            </w:r>
          </w:p>
        </w:tc>
        <w:tc>
          <w:tcPr>
            <w:tcW w:w="2191" w:type="dxa"/>
          </w:tcPr>
          <w:p w14:paraId="23A4B4B0" w14:textId="77777777" w:rsidR="005C57D9" w:rsidRDefault="005C57D9" w:rsidP="00D52C1E">
            <w:pPr>
              <w:pStyle w:val="Tabledata"/>
            </w:pPr>
            <w:r>
              <w:t>Searching Officers</w:t>
            </w:r>
          </w:p>
        </w:tc>
      </w:tr>
      <w:tr w:rsidR="005C57D9" w14:paraId="04F6D841" w14:textId="77777777" w:rsidTr="00786776">
        <w:tc>
          <w:tcPr>
            <w:tcW w:w="562" w:type="dxa"/>
          </w:tcPr>
          <w:p w14:paraId="29DC8693" w14:textId="77777777" w:rsidR="005C57D9" w:rsidRPr="00CF6125" w:rsidRDefault="005C57D9" w:rsidP="00D52C1E">
            <w:pPr>
              <w:pStyle w:val="Tabledata"/>
            </w:pPr>
            <w:r>
              <w:t>10.</w:t>
            </w:r>
          </w:p>
        </w:tc>
        <w:tc>
          <w:tcPr>
            <w:tcW w:w="6237" w:type="dxa"/>
          </w:tcPr>
          <w:p w14:paraId="0C2372C6" w14:textId="77777777" w:rsidR="005C57D9" w:rsidRPr="000A3C19" w:rsidRDefault="005C57D9" w:rsidP="00D52C1E">
            <w:pPr>
              <w:pStyle w:val="Tabledata"/>
              <w:rPr>
                <w:bCs/>
                <w:iCs/>
              </w:rPr>
            </w:pPr>
            <w:r>
              <w:rPr>
                <w:bCs/>
                <w:iCs/>
              </w:rPr>
              <w:t>Remain</w:t>
            </w:r>
            <w:r w:rsidRPr="003B626A">
              <w:rPr>
                <w:bCs/>
                <w:iCs/>
              </w:rPr>
              <w:t xml:space="preserve"> diligent </w:t>
            </w:r>
            <w:r>
              <w:rPr>
                <w:bCs/>
                <w:iCs/>
              </w:rPr>
              <w:t>for</w:t>
            </w:r>
            <w:r w:rsidRPr="003B626A">
              <w:rPr>
                <w:bCs/>
                <w:iCs/>
              </w:rPr>
              <w:t xml:space="preserve"> the presence of chemicals</w:t>
            </w:r>
            <w:r>
              <w:rPr>
                <w:bCs/>
                <w:iCs/>
              </w:rPr>
              <w:t xml:space="preserve"> and ensure</w:t>
            </w:r>
            <w:r w:rsidRPr="003B626A">
              <w:rPr>
                <w:bCs/>
                <w:iCs/>
              </w:rPr>
              <w:t xml:space="preserve"> </w:t>
            </w:r>
            <w:r>
              <w:rPr>
                <w:bCs/>
                <w:iCs/>
              </w:rPr>
              <w:t xml:space="preserve">to check </w:t>
            </w:r>
            <w:r w:rsidRPr="003B626A">
              <w:rPr>
                <w:bCs/>
                <w:iCs/>
              </w:rPr>
              <w:t xml:space="preserve">all containers for illicit or dangerous </w:t>
            </w:r>
            <w:r>
              <w:rPr>
                <w:bCs/>
                <w:iCs/>
              </w:rPr>
              <w:t>unauthorised items.</w:t>
            </w:r>
          </w:p>
        </w:tc>
        <w:tc>
          <w:tcPr>
            <w:tcW w:w="2191" w:type="dxa"/>
          </w:tcPr>
          <w:p w14:paraId="46F6CBD7" w14:textId="77777777" w:rsidR="005C57D9" w:rsidRDefault="005C57D9" w:rsidP="00D52C1E">
            <w:pPr>
              <w:pStyle w:val="Tabledata"/>
            </w:pPr>
            <w:r>
              <w:t>Searching Officers</w:t>
            </w:r>
          </w:p>
        </w:tc>
      </w:tr>
      <w:tr w:rsidR="005C57D9" w14:paraId="440C041B" w14:textId="77777777" w:rsidTr="00786776">
        <w:tc>
          <w:tcPr>
            <w:tcW w:w="562" w:type="dxa"/>
          </w:tcPr>
          <w:p w14:paraId="0CD2E904" w14:textId="77777777" w:rsidR="005C57D9" w:rsidRPr="00CF6125" w:rsidRDefault="005C57D9" w:rsidP="00D52C1E">
            <w:pPr>
              <w:pStyle w:val="Tabledata"/>
            </w:pPr>
            <w:r>
              <w:t>11.</w:t>
            </w:r>
          </w:p>
        </w:tc>
        <w:tc>
          <w:tcPr>
            <w:tcW w:w="6237" w:type="dxa"/>
          </w:tcPr>
          <w:p w14:paraId="12420929" w14:textId="0F7D0321" w:rsidR="005C57D9" w:rsidRDefault="005C57D9" w:rsidP="00D52C1E">
            <w:pPr>
              <w:pStyle w:val="Tabledata"/>
              <w:rPr>
                <w:bCs/>
                <w:iCs/>
              </w:rPr>
            </w:pPr>
            <w:r>
              <w:rPr>
                <w:bCs/>
                <w:iCs/>
              </w:rPr>
              <w:t>Advise</w:t>
            </w:r>
            <w:r w:rsidRPr="003B626A">
              <w:rPr>
                <w:bCs/>
                <w:iCs/>
              </w:rPr>
              <w:t xml:space="preserve"> the prisoner(s) of any </w:t>
            </w:r>
            <w:r>
              <w:rPr>
                <w:bCs/>
                <w:iCs/>
              </w:rPr>
              <w:t>item</w:t>
            </w:r>
            <w:r w:rsidR="007917F5">
              <w:rPr>
                <w:bCs/>
                <w:iCs/>
              </w:rPr>
              <w:t>(</w:t>
            </w:r>
            <w:r>
              <w:rPr>
                <w:bCs/>
                <w:iCs/>
              </w:rPr>
              <w:t>s</w:t>
            </w:r>
            <w:r w:rsidR="007917F5">
              <w:rPr>
                <w:bCs/>
                <w:iCs/>
              </w:rPr>
              <w:t>)</w:t>
            </w:r>
            <w:r>
              <w:rPr>
                <w:bCs/>
                <w:iCs/>
              </w:rPr>
              <w:t xml:space="preserve"> </w:t>
            </w:r>
            <w:r w:rsidRPr="003B626A">
              <w:rPr>
                <w:bCs/>
                <w:iCs/>
              </w:rPr>
              <w:t xml:space="preserve">that </w:t>
            </w:r>
            <w:r w:rsidR="007917F5" w:rsidRPr="003B626A">
              <w:rPr>
                <w:bCs/>
                <w:iCs/>
              </w:rPr>
              <w:t>ha</w:t>
            </w:r>
            <w:r w:rsidR="007917F5">
              <w:rPr>
                <w:bCs/>
                <w:iCs/>
              </w:rPr>
              <w:t>s</w:t>
            </w:r>
            <w:r w:rsidR="007917F5" w:rsidRPr="003B626A">
              <w:rPr>
                <w:bCs/>
                <w:iCs/>
              </w:rPr>
              <w:t xml:space="preserve"> </w:t>
            </w:r>
            <w:r w:rsidRPr="003B626A">
              <w:rPr>
                <w:bCs/>
                <w:iCs/>
              </w:rPr>
              <w:t>been removed</w:t>
            </w:r>
            <w:r>
              <w:rPr>
                <w:bCs/>
                <w:iCs/>
              </w:rPr>
              <w:t xml:space="preserve"> or damaged o</w:t>
            </w:r>
            <w:r w:rsidRPr="003B626A">
              <w:rPr>
                <w:bCs/>
                <w:iCs/>
              </w:rPr>
              <w:t>n completion of the search.</w:t>
            </w:r>
            <w:r>
              <w:rPr>
                <w:bCs/>
                <w:iCs/>
              </w:rPr>
              <w:t xml:space="preserve"> </w:t>
            </w:r>
          </w:p>
          <w:p w14:paraId="0A66210C" w14:textId="12148FD7" w:rsidR="005C57D9" w:rsidRPr="000A3C19" w:rsidRDefault="005C57D9" w:rsidP="00D52C1E">
            <w:pPr>
              <w:pStyle w:val="Tabledata"/>
              <w:rPr>
                <w:bCs/>
                <w:iCs/>
              </w:rPr>
            </w:pPr>
            <w:r>
              <w:rPr>
                <w:bCs/>
                <w:iCs/>
              </w:rPr>
              <w:t xml:space="preserve">Damaged items shall be managed in accordance with </w:t>
            </w:r>
            <w:hyperlink r:id="rId42" w:history="1">
              <w:r w:rsidRPr="00E965A8">
                <w:rPr>
                  <w:rStyle w:val="Hyperlink"/>
                </w:rPr>
                <w:t>COPP</w:t>
              </w:r>
              <w:r>
                <w:rPr>
                  <w:rStyle w:val="Hyperlink"/>
                </w:rPr>
                <w:t xml:space="preserve"> </w:t>
              </w:r>
              <w:r w:rsidRPr="00E965A8">
                <w:rPr>
                  <w:rStyle w:val="Hyperlink"/>
                </w:rPr>
                <w:t>3.1 – Managing Prisoner Property</w:t>
              </w:r>
            </w:hyperlink>
            <w:r>
              <w:rPr>
                <w:bCs/>
                <w:iCs/>
              </w:rPr>
              <w:t>.</w:t>
            </w:r>
          </w:p>
        </w:tc>
        <w:tc>
          <w:tcPr>
            <w:tcW w:w="2191" w:type="dxa"/>
          </w:tcPr>
          <w:p w14:paraId="0B0E70DA" w14:textId="77777777" w:rsidR="005C57D9" w:rsidRDefault="005C57D9" w:rsidP="00D52C1E">
            <w:pPr>
              <w:pStyle w:val="Tabledata"/>
            </w:pPr>
            <w:r>
              <w:t>Searching Officers</w:t>
            </w:r>
          </w:p>
        </w:tc>
      </w:tr>
      <w:tr w:rsidR="005C57D9" w14:paraId="2CFCDE18" w14:textId="77777777" w:rsidTr="00786776">
        <w:tc>
          <w:tcPr>
            <w:tcW w:w="562" w:type="dxa"/>
          </w:tcPr>
          <w:p w14:paraId="1C066065" w14:textId="77777777" w:rsidR="005C57D9" w:rsidRPr="00CF6125" w:rsidRDefault="005C57D9" w:rsidP="00D52C1E">
            <w:pPr>
              <w:pStyle w:val="Tabledata"/>
            </w:pPr>
            <w:r>
              <w:t>12.</w:t>
            </w:r>
          </w:p>
        </w:tc>
        <w:tc>
          <w:tcPr>
            <w:tcW w:w="6237" w:type="dxa"/>
          </w:tcPr>
          <w:p w14:paraId="3BACBB56" w14:textId="406C9284" w:rsidR="005C57D9" w:rsidRPr="000A3C19" w:rsidRDefault="005C57D9" w:rsidP="00D52C1E">
            <w:pPr>
              <w:pStyle w:val="Tabledata"/>
              <w:rPr>
                <w:bCs/>
                <w:iCs/>
              </w:rPr>
            </w:pPr>
            <w:r>
              <w:rPr>
                <w:bCs/>
                <w:iCs/>
              </w:rPr>
              <w:t xml:space="preserve">Leave the </w:t>
            </w:r>
            <w:r w:rsidRPr="003B626A">
              <w:rPr>
                <w:bCs/>
                <w:iCs/>
              </w:rPr>
              <w:t xml:space="preserve"> cell </w:t>
            </w:r>
            <w:r>
              <w:rPr>
                <w:bCs/>
                <w:iCs/>
              </w:rPr>
              <w:t xml:space="preserve">as </w:t>
            </w:r>
            <w:r w:rsidRPr="003B626A">
              <w:rPr>
                <w:bCs/>
                <w:iCs/>
              </w:rPr>
              <w:t>tidy as possible</w:t>
            </w:r>
            <w:r>
              <w:rPr>
                <w:bCs/>
                <w:iCs/>
              </w:rPr>
              <w:t xml:space="preserve">. </w:t>
            </w:r>
          </w:p>
        </w:tc>
        <w:tc>
          <w:tcPr>
            <w:tcW w:w="2191" w:type="dxa"/>
          </w:tcPr>
          <w:p w14:paraId="6C9BB85E" w14:textId="77777777" w:rsidR="005C57D9" w:rsidRDefault="005C57D9" w:rsidP="00D52C1E">
            <w:pPr>
              <w:pStyle w:val="Tabledata"/>
            </w:pPr>
            <w:r>
              <w:t>Searching Officers</w:t>
            </w:r>
          </w:p>
        </w:tc>
      </w:tr>
      <w:tr w:rsidR="005C57D9" w14:paraId="6F40ED40" w14:textId="77777777" w:rsidTr="00786776">
        <w:tc>
          <w:tcPr>
            <w:tcW w:w="562" w:type="dxa"/>
          </w:tcPr>
          <w:p w14:paraId="7BE10094" w14:textId="77777777" w:rsidR="005C57D9" w:rsidRPr="00CF6125" w:rsidRDefault="005C57D9" w:rsidP="00D52C1E">
            <w:pPr>
              <w:pStyle w:val="Tabledata"/>
            </w:pPr>
            <w:r>
              <w:t>13.</w:t>
            </w:r>
          </w:p>
        </w:tc>
        <w:tc>
          <w:tcPr>
            <w:tcW w:w="6237" w:type="dxa"/>
          </w:tcPr>
          <w:p w14:paraId="01E02102" w14:textId="77777777" w:rsidR="005C57D9" w:rsidRPr="000A3C19" w:rsidRDefault="005C57D9" w:rsidP="00D52C1E">
            <w:pPr>
              <w:pStyle w:val="Tabledata"/>
              <w:rPr>
                <w:bCs/>
                <w:iCs/>
              </w:rPr>
            </w:pPr>
            <w:r>
              <w:rPr>
                <w:bCs/>
                <w:iCs/>
              </w:rPr>
              <w:t xml:space="preserve">Remove and account for all equipment used, </w:t>
            </w:r>
            <w:r w:rsidRPr="003B626A">
              <w:rPr>
                <w:bCs/>
                <w:iCs/>
              </w:rPr>
              <w:t>prior to vacating the cell</w:t>
            </w:r>
            <w:r>
              <w:rPr>
                <w:bCs/>
                <w:iCs/>
              </w:rPr>
              <w:t xml:space="preserve"> and storage after use</w:t>
            </w:r>
            <w:r w:rsidRPr="003B626A">
              <w:rPr>
                <w:bCs/>
                <w:iCs/>
              </w:rPr>
              <w:t>.</w:t>
            </w:r>
          </w:p>
        </w:tc>
        <w:tc>
          <w:tcPr>
            <w:tcW w:w="2191" w:type="dxa"/>
          </w:tcPr>
          <w:p w14:paraId="0E5F0B4B" w14:textId="77777777" w:rsidR="005C57D9" w:rsidRDefault="005C57D9" w:rsidP="00D52C1E">
            <w:pPr>
              <w:pStyle w:val="Tabledata"/>
            </w:pPr>
            <w:r>
              <w:t>Searching Officers</w:t>
            </w:r>
          </w:p>
        </w:tc>
      </w:tr>
      <w:tr w:rsidR="005C57D9" w14:paraId="5A33DECE" w14:textId="77777777" w:rsidTr="00786776">
        <w:tc>
          <w:tcPr>
            <w:tcW w:w="562" w:type="dxa"/>
          </w:tcPr>
          <w:p w14:paraId="28DA9927" w14:textId="77777777" w:rsidR="005C57D9" w:rsidRDefault="005C57D9" w:rsidP="00D52C1E">
            <w:pPr>
              <w:pStyle w:val="Tabledata"/>
            </w:pPr>
            <w:r>
              <w:t>14.</w:t>
            </w:r>
          </w:p>
        </w:tc>
        <w:tc>
          <w:tcPr>
            <w:tcW w:w="6237" w:type="dxa"/>
          </w:tcPr>
          <w:p w14:paraId="65322C08" w14:textId="11DFF5E2" w:rsidR="005C57D9" w:rsidRPr="00EE7F40" w:rsidRDefault="005C57D9" w:rsidP="00D52C1E">
            <w:pPr>
              <w:pStyle w:val="Tabledata"/>
            </w:pPr>
            <w:r w:rsidRPr="0097548A">
              <w:t xml:space="preserve">Record </w:t>
            </w:r>
            <w:r>
              <w:t>the search on TOMS and include any unauthorised item</w:t>
            </w:r>
            <w:r w:rsidR="007917F5">
              <w:t>(s)</w:t>
            </w:r>
            <w:r>
              <w:t xml:space="preserve"> found and manage in accordance with section 1</w:t>
            </w:r>
            <w:r w:rsidR="003F7B51">
              <w:t>7</w:t>
            </w:r>
            <w:r>
              <w:t xml:space="preserve"> of this COPP.</w:t>
            </w:r>
          </w:p>
        </w:tc>
        <w:tc>
          <w:tcPr>
            <w:tcW w:w="2191" w:type="dxa"/>
          </w:tcPr>
          <w:p w14:paraId="50D017F4" w14:textId="77777777" w:rsidR="005C57D9" w:rsidRDefault="005C57D9" w:rsidP="00D52C1E">
            <w:pPr>
              <w:pStyle w:val="Tabledata"/>
            </w:pPr>
            <w:r>
              <w:t>Searching Officers</w:t>
            </w:r>
          </w:p>
        </w:tc>
      </w:tr>
    </w:tbl>
    <w:p w14:paraId="12F765A5" w14:textId="77777777" w:rsidR="005C57D9" w:rsidRPr="00D52C1E" w:rsidRDefault="005C57D9" w:rsidP="00D52C1E"/>
    <w:p w14:paraId="3803387E" w14:textId="1EF93865" w:rsidR="005C57D9" w:rsidRDefault="005C57D9" w:rsidP="002F011B">
      <w:pPr>
        <w:pStyle w:val="Heading2"/>
      </w:pPr>
      <w:bookmarkStart w:id="439" w:name="_Toc175924542"/>
      <w:r w:rsidRPr="00B700ED">
        <w:t xml:space="preserve">Common </w:t>
      </w:r>
      <w:r w:rsidRPr="002F011B">
        <w:t>area</w:t>
      </w:r>
      <w:r>
        <w:t xml:space="preserve"> searches</w:t>
      </w:r>
      <w:bookmarkEnd w:id="439"/>
    </w:p>
    <w:p w14:paraId="6E9B1389" w14:textId="77777777" w:rsidR="005C57D9" w:rsidRDefault="005C57D9" w:rsidP="00751356">
      <w:pPr>
        <w:pStyle w:val="Heading3"/>
      </w:pPr>
      <w:r w:rsidRPr="00B700ED">
        <w:t xml:space="preserve">A minimum of 2 </w:t>
      </w:r>
      <w:r>
        <w:t>Searching Officer</w:t>
      </w:r>
      <w:r w:rsidRPr="00B700ED">
        <w:t xml:space="preserve">s </w:t>
      </w:r>
      <w:r>
        <w:t xml:space="preserve">shall </w:t>
      </w:r>
      <w:r w:rsidRPr="00B700ED">
        <w:t>conduct a daily common area</w:t>
      </w:r>
      <w:r>
        <w:t xml:space="preserve"> search.</w:t>
      </w:r>
    </w:p>
    <w:p w14:paraId="4E495FD6" w14:textId="77777777" w:rsidR="005C57D9" w:rsidRPr="00B700ED" w:rsidRDefault="005C57D9" w:rsidP="00751356">
      <w:pPr>
        <w:pStyle w:val="Heading3"/>
      </w:pPr>
      <w:r>
        <w:t>A</w:t>
      </w:r>
      <w:r w:rsidRPr="00B700ED">
        <w:t xml:space="preserve">dditional </w:t>
      </w:r>
      <w:r>
        <w:t>Searching Officer</w:t>
      </w:r>
      <w:r w:rsidRPr="00B700ED">
        <w:t xml:space="preserve">s may be </w:t>
      </w:r>
      <w:r>
        <w:t xml:space="preserve">required </w:t>
      </w:r>
      <w:r w:rsidRPr="00B700ED">
        <w:t xml:space="preserve">depending on the size and complexity of the area. </w:t>
      </w:r>
    </w:p>
    <w:p w14:paraId="6FEE7253" w14:textId="77777777" w:rsidR="005C57D9" w:rsidRDefault="005C57D9" w:rsidP="00751356">
      <w:pPr>
        <w:pStyle w:val="Heading3"/>
      </w:pPr>
      <w:r>
        <w:t>Common area searches shall be conducted in accordance with the following procedures:</w:t>
      </w:r>
    </w:p>
    <w:tbl>
      <w:tblPr>
        <w:tblStyle w:val="DCStable"/>
        <w:tblW w:w="0" w:type="auto"/>
        <w:tblLook w:val="04A0" w:firstRow="1" w:lastRow="0" w:firstColumn="1" w:lastColumn="0" w:noHBand="0" w:noVBand="1"/>
      </w:tblPr>
      <w:tblGrid>
        <w:gridCol w:w="562"/>
        <w:gridCol w:w="6237"/>
        <w:gridCol w:w="2191"/>
      </w:tblGrid>
      <w:tr w:rsidR="005C57D9" w:rsidRPr="00CF6125" w14:paraId="510499CB"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562" w:type="dxa"/>
          </w:tcPr>
          <w:p w14:paraId="29A4D556" w14:textId="77777777" w:rsidR="005C57D9" w:rsidRPr="00CF6125" w:rsidRDefault="005C57D9" w:rsidP="00D52C1E">
            <w:pPr>
              <w:pStyle w:val="Tableheading"/>
            </w:pPr>
          </w:p>
        </w:tc>
        <w:tc>
          <w:tcPr>
            <w:tcW w:w="6237" w:type="dxa"/>
          </w:tcPr>
          <w:p w14:paraId="33990F65" w14:textId="77777777" w:rsidR="005C57D9" w:rsidRPr="00CF6125" w:rsidRDefault="005C57D9" w:rsidP="00D52C1E">
            <w:pPr>
              <w:pStyle w:val="Tableheading"/>
            </w:pPr>
            <w:r w:rsidRPr="00CF6125">
              <w:t>Procedure</w:t>
            </w:r>
          </w:p>
        </w:tc>
        <w:tc>
          <w:tcPr>
            <w:tcW w:w="2191" w:type="dxa"/>
          </w:tcPr>
          <w:p w14:paraId="11F076A7" w14:textId="77777777" w:rsidR="005C57D9" w:rsidRPr="00CF6125" w:rsidRDefault="005C57D9" w:rsidP="00D52C1E">
            <w:pPr>
              <w:pStyle w:val="Tableheading"/>
            </w:pPr>
            <w:r w:rsidRPr="00CF6125">
              <w:t xml:space="preserve">Responsibility </w:t>
            </w:r>
          </w:p>
        </w:tc>
      </w:tr>
      <w:tr w:rsidR="005C57D9" w14:paraId="3F3DEA06" w14:textId="77777777" w:rsidTr="00786776">
        <w:tc>
          <w:tcPr>
            <w:tcW w:w="562" w:type="dxa"/>
          </w:tcPr>
          <w:p w14:paraId="388CD245" w14:textId="77777777" w:rsidR="005C57D9" w:rsidRDefault="005C57D9" w:rsidP="00D52C1E">
            <w:pPr>
              <w:pStyle w:val="Tabledata"/>
            </w:pPr>
            <w:r>
              <w:t>1.</w:t>
            </w:r>
          </w:p>
        </w:tc>
        <w:tc>
          <w:tcPr>
            <w:tcW w:w="6237" w:type="dxa"/>
          </w:tcPr>
          <w:p w14:paraId="0D6B6C86" w14:textId="77777777" w:rsidR="005C57D9" w:rsidRDefault="005C57D9" w:rsidP="00D52C1E">
            <w:pPr>
              <w:pStyle w:val="Tabledata"/>
              <w:rPr>
                <w:bCs/>
                <w:iCs/>
              </w:rPr>
            </w:pPr>
            <w:r>
              <w:rPr>
                <w:bCs/>
                <w:iCs/>
              </w:rPr>
              <w:t>Obtain the relevant continuity of evidence and search equipment.</w:t>
            </w:r>
          </w:p>
        </w:tc>
        <w:tc>
          <w:tcPr>
            <w:tcW w:w="2191" w:type="dxa"/>
          </w:tcPr>
          <w:p w14:paraId="6D2F00C8" w14:textId="77777777" w:rsidR="005C57D9" w:rsidRDefault="005C57D9" w:rsidP="00D52C1E">
            <w:pPr>
              <w:pStyle w:val="Tabledata"/>
            </w:pPr>
            <w:r>
              <w:t>Searching Officers</w:t>
            </w:r>
          </w:p>
        </w:tc>
      </w:tr>
      <w:tr w:rsidR="005C57D9" w14:paraId="3D72BB86" w14:textId="77777777" w:rsidTr="00786776">
        <w:tc>
          <w:tcPr>
            <w:tcW w:w="562" w:type="dxa"/>
          </w:tcPr>
          <w:p w14:paraId="4547BB46" w14:textId="77777777" w:rsidR="005C57D9" w:rsidRDefault="005C57D9" w:rsidP="00D52C1E">
            <w:pPr>
              <w:pStyle w:val="Tabledata"/>
            </w:pPr>
            <w:r>
              <w:t>2.</w:t>
            </w:r>
          </w:p>
        </w:tc>
        <w:tc>
          <w:tcPr>
            <w:tcW w:w="6237" w:type="dxa"/>
          </w:tcPr>
          <w:p w14:paraId="6BE85720" w14:textId="77777777" w:rsidR="005C57D9" w:rsidRDefault="005C57D9" w:rsidP="00D52C1E">
            <w:pPr>
              <w:pStyle w:val="Tabledata"/>
              <w:rPr>
                <w:bCs/>
                <w:iCs/>
              </w:rPr>
            </w:pPr>
            <w:r>
              <w:rPr>
                <w:bCs/>
                <w:iCs/>
              </w:rPr>
              <w:t xml:space="preserve">Department issued </w:t>
            </w:r>
            <w:r w:rsidRPr="00261F98">
              <w:rPr>
                <w:bCs/>
                <w:iCs/>
              </w:rPr>
              <w:t>gloves</w:t>
            </w:r>
            <w:r>
              <w:rPr>
                <w:bCs/>
                <w:iCs/>
              </w:rPr>
              <w:t xml:space="preserve"> are to be worn and replaced with a fresh pair between common area searches.</w:t>
            </w:r>
          </w:p>
        </w:tc>
        <w:tc>
          <w:tcPr>
            <w:tcW w:w="2191" w:type="dxa"/>
          </w:tcPr>
          <w:p w14:paraId="4B6359A4" w14:textId="77777777" w:rsidR="005C57D9" w:rsidRDefault="005C57D9" w:rsidP="00D52C1E">
            <w:pPr>
              <w:pStyle w:val="Tabledata"/>
            </w:pPr>
            <w:r>
              <w:t>Searching Officers</w:t>
            </w:r>
          </w:p>
        </w:tc>
      </w:tr>
      <w:tr w:rsidR="005C57D9" w14:paraId="20538EFB" w14:textId="77777777" w:rsidTr="00786776">
        <w:trPr>
          <w:trHeight w:val="932"/>
        </w:trPr>
        <w:tc>
          <w:tcPr>
            <w:tcW w:w="562" w:type="dxa"/>
          </w:tcPr>
          <w:p w14:paraId="7590E070" w14:textId="77777777" w:rsidR="005C57D9" w:rsidRDefault="005C57D9" w:rsidP="00D52C1E">
            <w:pPr>
              <w:pStyle w:val="Tabledata"/>
            </w:pPr>
            <w:r>
              <w:t>3.</w:t>
            </w:r>
          </w:p>
        </w:tc>
        <w:tc>
          <w:tcPr>
            <w:tcW w:w="6237" w:type="dxa"/>
          </w:tcPr>
          <w:p w14:paraId="51FF23F2" w14:textId="77777777" w:rsidR="005C57D9" w:rsidRPr="00873298" w:rsidRDefault="005C57D9" w:rsidP="00D52C1E">
            <w:pPr>
              <w:pStyle w:val="Tabledata"/>
            </w:pPr>
            <w:r w:rsidRPr="00074E11">
              <w:t>Staff</w:t>
            </w:r>
            <w:r w:rsidRPr="00981CFE">
              <w:t xml:space="preserve"> shall be mindful of the use of drug detection dogs in areas which are used for the production or storage of foodstuffs.</w:t>
            </w:r>
          </w:p>
        </w:tc>
        <w:tc>
          <w:tcPr>
            <w:tcW w:w="2191" w:type="dxa"/>
          </w:tcPr>
          <w:p w14:paraId="4412CD1C" w14:textId="77777777" w:rsidR="005C57D9" w:rsidRDefault="005C57D9" w:rsidP="00D52C1E">
            <w:pPr>
              <w:pStyle w:val="Tabledata"/>
            </w:pPr>
            <w:r>
              <w:t>Searching Officers</w:t>
            </w:r>
          </w:p>
        </w:tc>
      </w:tr>
      <w:tr w:rsidR="005C57D9" w14:paraId="7A77FF4C" w14:textId="77777777" w:rsidTr="00786776">
        <w:tc>
          <w:tcPr>
            <w:tcW w:w="562" w:type="dxa"/>
          </w:tcPr>
          <w:p w14:paraId="40A0E490" w14:textId="77777777" w:rsidR="005C57D9" w:rsidRPr="00CF6125" w:rsidRDefault="005C57D9" w:rsidP="00D52C1E">
            <w:pPr>
              <w:pStyle w:val="Tabledata"/>
            </w:pPr>
            <w:r>
              <w:lastRenderedPageBreak/>
              <w:t>4.</w:t>
            </w:r>
          </w:p>
        </w:tc>
        <w:tc>
          <w:tcPr>
            <w:tcW w:w="6237" w:type="dxa"/>
          </w:tcPr>
          <w:p w14:paraId="776D36AF" w14:textId="77777777" w:rsidR="005C57D9" w:rsidRPr="000A3C19" w:rsidRDefault="005C57D9" w:rsidP="00D52C1E">
            <w:pPr>
              <w:pStyle w:val="Tabledata"/>
              <w:rPr>
                <w:bCs/>
                <w:iCs/>
              </w:rPr>
            </w:pPr>
            <w:r>
              <w:rPr>
                <w:bCs/>
                <w:iCs/>
              </w:rPr>
              <w:t>Where prisoners are in a common area, conduct a basic search of the prisoners as a minimum requirement, prior to vacating the prisoners from the area.</w:t>
            </w:r>
          </w:p>
        </w:tc>
        <w:tc>
          <w:tcPr>
            <w:tcW w:w="2191" w:type="dxa"/>
          </w:tcPr>
          <w:p w14:paraId="33D7D7A1" w14:textId="77777777" w:rsidR="005C57D9" w:rsidRDefault="005C57D9" w:rsidP="00D52C1E">
            <w:pPr>
              <w:pStyle w:val="Tabledata"/>
            </w:pPr>
            <w:r>
              <w:t>Searching Officers</w:t>
            </w:r>
          </w:p>
        </w:tc>
      </w:tr>
      <w:tr w:rsidR="005C57D9" w14:paraId="0767B577" w14:textId="77777777" w:rsidTr="00786776">
        <w:tc>
          <w:tcPr>
            <w:tcW w:w="562" w:type="dxa"/>
          </w:tcPr>
          <w:p w14:paraId="6889EF35" w14:textId="77777777" w:rsidR="005C57D9" w:rsidRPr="00CF6125" w:rsidRDefault="005C57D9" w:rsidP="00D52C1E">
            <w:pPr>
              <w:pStyle w:val="Tabledata"/>
            </w:pPr>
            <w:r>
              <w:t>5.</w:t>
            </w:r>
          </w:p>
        </w:tc>
        <w:tc>
          <w:tcPr>
            <w:tcW w:w="6237" w:type="dxa"/>
          </w:tcPr>
          <w:p w14:paraId="0EAAB3FA" w14:textId="77777777" w:rsidR="005C57D9" w:rsidRDefault="005C57D9" w:rsidP="00D52C1E">
            <w:pPr>
              <w:pStyle w:val="Tabledata"/>
              <w:rPr>
                <w:bCs/>
                <w:iCs/>
              </w:rPr>
            </w:pPr>
            <w:r>
              <w:rPr>
                <w:bCs/>
                <w:iCs/>
              </w:rPr>
              <w:t>Commencing at the door</w:t>
            </w:r>
            <w:r w:rsidRPr="003B626A">
              <w:rPr>
                <w:bCs/>
                <w:iCs/>
              </w:rPr>
              <w:t xml:space="preserve">, </w:t>
            </w:r>
            <w:r>
              <w:rPr>
                <w:bCs/>
                <w:iCs/>
              </w:rPr>
              <w:t>systematically work around the area</w:t>
            </w:r>
            <w:r w:rsidRPr="003B626A">
              <w:rPr>
                <w:bCs/>
                <w:iCs/>
              </w:rPr>
              <w:t xml:space="preserve"> (left</w:t>
            </w:r>
            <w:r>
              <w:rPr>
                <w:bCs/>
                <w:iCs/>
              </w:rPr>
              <w:t xml:space="preserve"> and </w:t>
            </w:r>
            <w:r w:rsidRPr="003B626A">
              <w:rPr>
                <w:bCs/>
                <w:iCs/>
              </w:rPr>
              <w:t>right) searching all contents systematically and thoroughly</w:t>
            </w:r>
            <w:r>
              <w:rPr>
                <w:bCs/>
                <w:iCs/>
              </w:rPr>
              <w:t xml:space="preserve"> from top to bottom, to include all:</w:t>
            </w:r>
          </w:p>
          <w:p w14:paraId="45C72AA1" w14:textId="77777777" w:rsidR="005C57D9" w:rsidRPr="001D4921" w:rsidRDefault="005C57D9" w:rsidP="00BC4D35">
            <w:pPr>
              <w:pStyle w:val="ListBullet2"/>
              <w:numPr>
                <w:ilvl w:val="0"/>
                <w:numId w:val="71"/>
              </w:numPr>
            </w:pPr>
            <w:r w:rsidRPr="001D4921">
              <w:t xml:space="preserve">voids </w:t>
            </w:r>
          </w:p>
          <w:p w14:paraId="04BB2DCC" w14:textId="77777777" w:rsidR="005C57D9" w:rsidRPr="001D4921" w:rsidRDefault="005C57D9" w:rsidP="00BC4D35">
            <w:pPr>
              <w:pStyle w:val="ListBullet2"/>
              <w:numPr>
                <w:ilvl w:val="0"/>
                <w:numId w:val="71"/>
              </w:numPr>
            </w:pPr>
            <w:r w:rsidRPr="001D4921">
              <w:t xml:space="preserve">ventilators </w:t>
            </w:r>
          </w:p>
          <w:p w14:paraId="1BD88D47" w14:textId="77777777" w:rsidR="005C57D9" w:rsidRPr="001D4921" w:rsidRDefault="005C57D9" w:rsidP="00BC4D35">
            <w:pPr>
              <w:pStyle w:val="ListBullet2"/>
              <w:numPr>
                <w:ilvl w:val="0"/>
                <w:numId w:val="71"/>
              </w:numPr>
            </w:pPr>
            <w:r w:rsidRPr="001D4921">
              <w:t>ceilings</w:t>
            </w:r>
          </w:p>
          <w:p w14:paraId="5DB0B009" w14:textId="77777777" w:rsidR="005C57D9" w:rsidRPr="001D4921" w:rsidRDefault="005C57D9" w:rsidP="00BC4D35">
            <w:pPr>
              <w:pStyle w:val="ListBullet2"/>
              <w:numPr>
                <w:ilvl w:val="0"/>
                <w:numId w:val="71"/>
              </w:numPr>
            </w:pPr>
            <w:r w:rsidRPr="001D4921">
              <w:t xml:space="preserve">floors walls </w:t>
            </w:r>
          </w:p>
          <w:p w14:paraId="5E5E41E7" w14:textId="77777777" w:rsidR="005C57D9" w:rsidRPr="001D4921" w:rsidRDefault="005C57D9" w:rsidP="00BC4D35">
            <w:pPr>
              <w:pStyle w:val="ListBullet2"/>
              <w:numPr>
                <w:ilvl w:val="0"/>
                <w:numId w:val="71"/>
              </w:numPr>
            </w:pPr>
            <w:r w:rsidRPr="001D4921">
              <w:t>doors</w:t>
            </w:r>
          </w:p>
          <w:p w14:paraId="611325B0" w14:textId="77777777" w:rsidR="005C57D9" w:rsidRPr="001D4921" w:rsidRDefault="005C57D9" w:rsidP="00BC4D35">
            <w:pPr>
              <w:pStyle w:val="ListBullet2"/>
              <w:numPr>
                <w:ilvl w:val="0"/>
                <w:numId w:val="71"/>
              </w:numPr>
            </w:pPr>
            <w:r w:rsidRPr="001D4921">
              <w:t xml:space="preserve">windows (inside, and where possible, outside) </w:t>
            </w:r>
          </w:p>
          <w:p w14:paraId="3699CAEC" w14:textId="77777777" w:rsidR="005C57D9" w:rsidRPr="001D4921" w:rsidRDefault="005C57D9" w:rsidP="00BC4D35">
            <w:pPr>
              <w:pStyle w:val="ListBullet2"/>
              <w:numPr>
                <w:ilvl w:val="0"/>
                <w:numId w:val="71"/>
              </w:numPr>
            </w:pPr>
            <w:r w:rsidRPr="001D4921">
              <w:t>grilles</w:t>
            </w:r>
          </w:p>
          <w:p w14:paraId="450A8E7C" w14:textId="77777777" w:rsidR="005C57D9" w:rsidRPr="001D4921" w:rsidRDefault="005C57D9" w:rsidP="00BC4D35">
            <w:pPr>
              <w:pStyle w:val="ListBullet2"/>
              <w:numPr>
                <w:ilvl w:val="0"/>
                <w:numId w:val="71"/>
              </w:numPr>
            </w:pPr>
            <w:r w:rsidRPr="001D4921">
              <w:t xml:space="preserve">pipes </w:t>
            </w:r>
          </w:p>
          <w:p w14:paraId="41090137" w14:textId="77777777" w:rsidR="005C57D9" w:rsidRPr="001D4921" w:rsidRDefault="005C57D9" w:rsidP="00BC4D35">
            <w:pPr>
              <w:pStyle w:val="ListBullet2"/>
              <w:numPr>
                <w:ilvl w:val="0"/>
                <w:numId w:val="71"/>
              </w:numPr>
            </w:pPr>
            <w:r w:rsidRPr="001D4921">
              <w:t>fixed furniture and fittings.</w:t>
            </w:r>
          </w:p>
        </w:tc>
        <w:tc>
          <w:tcPr>
            <w:tcW w:w="2191" w:type="dxa"/>
          </w:tcPr>
          <w:p w14:paraId="1180707A" w14:textId="77777777" w:rsidR="005C57D9" w:rsidRDefault="005C57D9" w:rsidP="00D52C1E">
            <w:pPr>
              <w:pStyle w:val="Tabledata"/>
            </w:pPr>
            <w:r>
              <w:t>Searching Officers</w:t>
            </w:r>
          </w:p>
        </w:tc>
      </w:tr>
      <w:tr w:rsidR="005C57D9" w14:paraId="38A32AD9" w14:textId="77777777" w:rsidTr="00786776">
        <w:tc>
          <w:tcPr>
            <w:tcW w:w="562" w:type="dxa"/>
          </w:tcPr>
          <w:p w14:paraId="30A95219" w14:textId="77777777" w:rsidR="005C57D9" w:rsidRPr="00CF6125" w:rsidRDefault="005C57D9" w:rsidP="00D52C1E">
            <w:pPr>
              <w:pStyle w:val="Tabledata"/>
            </w:pPr>
            <w:r>
              <w:t>6.</w:t>
            </w:r>
          </w:p>
        </w:tc>
        <w:tc>
          <w:tcPr>
            <w:tcW w:w="6237" w:type="dxa"/>
          </w:tcPr>
          <w:p w14:paraId="6ABF67F0" w14:textId="77777777" w:rsidR="005C57D9" w:rsidRPr="000A3C19" w:rsidRDefault="005C57D9" w:rsidP="00D52C1E">
            <w:pPr>
              <w:pStyle w:val="Tabledata"/>
              <w:rPr>
                <w:bCs/>
                <w:iCs/>
              </w:rPr>
            </w:pPr>
            <w:r>
              <w:rPr>
                <w:bCs/>
                <w:iCs/>
              </w:rPr>
              <w:t xml:space="preserve">Remove and account for all equipment used, </w:t>
            </w:r>
            <w:r w:rsidRPr="003B626A">
              <w:rPr>
                <w:bCs/>
                <w:iCs/>
              </w:rPr>
              <w:t xml:space="preserve">prior to vacating the </w:t>
            </w:r>
            <w:r>
              <w:rPr>
                <w:bCs/>
                <w:iCs/>
              </w:rPr>
              <w:t>common area and store after use</w:t>
            </w:r>
            <w:r w:rsidRPr="003B626A">
              <w:rPr>
                <w:bCs/>
                <w:iCs/>
              </w:rPr>
              <w:t>.</w:t>
            </w:r>
          </w:p>
        </w:tc>
        <w:tc>
          <w:tcPr>
            <w:tcW w:w="2191" w:type="dxa"/>
          </w:tcPr>
          <w:p w14:paraId="4C0360BE" w14:textId="77777777" w:rsidR="005C57D9" w:rsidRDefault="005C57D9" w:rsidP="00D52C1E">
            <w:pPr>
              <w:pStyle w:val="Tabledata"/>
            </w:pPr>
            <w:r>
              <w:t>Searching Officers</w:t>
            </w:r>
          </w:p>
        </w:tc>
      </w:tr>
      <w:tr w:rsidR="005C57D9" w14:paraId="43EDBBB7" w14:textId="77777777" w:rsidTr="00786776">
        <w:tc>
          <w:tcPr>
            <w:tcW w:w="562" w:type="dxa"/>
          </w:tcPr>
          <w:p w14:paraId="66AF87CB" w14:textId="77777777" w:rsidR="005C57D9" w:rsidRDefault="005C57D9" w:rsidP="00D52C1E">
            <w:pPr>
              <w:pStyle w:val="Tabledata"/>
            </w:pPr>
            <w:r>
              <w:t>7.</w:t>
            </w:r>
          </w:p>
        </w:tc>
        <w:tc>
          <w:tcPr>
            <w:tcW w:w="6237" w:type="dxa"/>
          </w:tcPr>
          <w:p w14:paraId="76F96317" w14:textId="2683A35B" w:rsidR="005C57D9" w:rsidRPr="00140FA4" w:rsidRDefault="005C57D9" w:rsidP="00D52C1E">
            <w:pPr>
              <w:pStyle w:val="Tabledata"/>
            </w:pPr>
            <w:r w:rsidRPr="0097548A">
              <w:t xml:space="preserve">Record </w:t>
            </w:r>
            <w:r>
              <w:t>the search on TOMS, to include any unauthorised item</w:t>
            </w:r>
            <w:r w:rsidR="00251835">
              <w:t>(s)</w:t>
            </w:r>
            <w:r>
              <w:t xml:space="preserve"> found and manage in accordance with section 15 of this COPP.</w:t>
            </w:r>
          </w:p>
        </w:tc>
        <w:tc>
          <w:tcPr>
            <w:tcW w:w="2191" w:type="dxa"/>
          </w:tcPr>
          <w:p w14:paraId="585B5C38" w14:textId="77777777" w:rsidR="005C57D9" w:rsidRDefault="005C57D9" w:rsidP="00D52C1E">
            <w:pPr>
              <w:pStyle w:val="Tabledata"/>
            </w:pPr>
            <w:r>
              <w:t>Searching Officers</w:t>
            </w:r>
          </w:p>
        </w:tc>
      </w:tr>
    </w:tbl>
    <w:p w14:paraId="1247407D" w14:textId="77777777" w:rsidR="005C57D9" w:rsidRDefault="005C57D9" w:rsidP="005C57D9">
      <w:pPr>
        <w:pStyle w:val="Heading2"/>
      </w:pPr>
      <w:bookmarkStart w:id="440" w:name="_Toc175924543"/>
      <w:r>
        <w:t>Common area inspections, maintenance checks</w:t>
      </w:r>
      <w:bookmarkEnd w:id="440"/>
      <w:r>
        <w:t xml:space="preserve"> </w:t>
      </w:r>
    </w:p>
    <w:p w14:paraId="13AF2C2A" w14:textId="6E65FF9F" w:rsidR="006D2319" w:rsidRPr="006D2319" w:rsidRDefault="005C57D9" w:rsidP="006D2319">
      <w:pPr>
        <w:pStyle w:val="Heading3"/>
      </w:pPr>
      <w:r>
        <w:t>Common area inspections, maintenance or service checks may be detailed within the prison</w:t>
      </w:r>
      <w:r w:rsidR="006A2442">
        <w:t>’</w:t>
      </w:r>
      <w:r w:rsidR="007528EF">
        <w:t>s</w:t>
      </w:r>
      <w:r>
        <w:t xml:space="preserve"> </w:t>
      </w:r>
      <w:r w:rsidR="007528EF">
        <w:t>Standing Orders</w:t>
      </w:r>
      <w:r>
        <w:t>.</w:t>
      </w:r>
    </w:p>
    <w:p w14:paraId="534495F7" w14:textId="77777777" w:rsidR="005C57D9" w:rsidRDefault="005C57D9" w:rsidP="005C57D9">
      <w:pPr>
        <w:pStyle w:val="Heading2"/>
      </w:pPr>
      <w:bookmarkStart w:id="441" w:name="_Toc175924544"/>
      <w:r w:rsidRPr="00A4696F">
        <w:t>Perimeter</w:t>
      </w:r>
      <w:r>
        <w:t xml:space="preserve"> </w:t>
      </w:r>
      <w:r w:rsidRPr="00A4696F">
        <w:t>search</w:t>
      </w:r>
      <w:bookmarkEnd w:id="441"/>
    </w:p>
    <w:p w14:paraId="093A046B" w14:textId="77777777" w:rsidR="005C57D9" w:rsidRDefault="005C57D9" w:rsidP="00751356">
      <w:pPr>
        <w:pStyle w:val="Heading3"/>
      </w:pPr>
      <w:r>
        <w:t xml:space="preserve">A perimeter search includes a dual function of checking the integrity of the perimeter, security systems etc while searching for contraband and unauthorised items. </w:t>
      </w:r>
    </w:p>
    <w:p w14:paraId="11C82EA0" w14:textId="77777777" w:rsidR="005C57D9" w:rsidRPr="00140FA4" w:rsidRDefault="005C57D9" w:rsidP="00751356">
      <w:pPr>
        <w:pStyle w:val="Heading3"/>
      </w:pPr>
      <w:r>
        <w:t>A perimeter search is documented on TOMS on the search function.</w:t>
      </w:r>
    </w:p>
    <w:p w14:paraId="47B17AFA" w14:textId="77777777" w:rsidR="005C57D9" w:rsidRDefault="005C57D9" w:rsidP="00751356">
      <w:pPr>
        <w:pStyle w:val="Heading3"/>
      </w:pPr>
      <w:r w:rsidRPr="00A4696F">
        <w:t xml:space="preserve">Superintendents must ensure that </w:t>
      </w:r>
      <w:r>
        <w:t xml:space="preserve">searches </w:t>
      </w:r>
      <w:r w:rsidRPr="00A4696F">
        <w:t xml:space="preserve">of prison perimeter fences and searches for contraband in the vicinity are conducted randomly at a minimum of twice daily. </w:t>
      </w:r>
    </w:p>
    <w:p w14:paraId="7EC7B444" w14:textId="77777777" w:rsidR="005C57D9" w:rsidRPr="00ED5E5F" w:rsidRDefault="005C57D9" w:rsidP="00751356">
      <w:pPr>
        <w:pStyle w:val="Heading3"/>
      </w:pPr>
      <w:r w:rsidRPr="00FD305E">
        <w:t xml:space="preserve">Perimeter </w:t>
      </w:r>
      <w:r w:rsidRPr="00A97D30">
        <w:t>searches shall be conducted in accordance with the following procedures:</w:t>
      </w:r>
    </w:p>
    <w:tbl>
      <w:tblPr>
        <w:tblStyle w:val="DCStable"/>
        <w:tblW w:w="0" w:type="auto"/>
        <w:tblLook w:val="04A0" w:firstRow="1" w:lastRow="0" w:firstColumn="1" w:lastColumn="0" w:noHBand="0" w:noVBand="1"/>
      </w:tblPr>
      <w:tblGrid>
        <w:gridCol w:w="562"/>
        <w:gridCol w:w="5954"/>
        <w:gridCol w:w="2474"/>
      </w:tblGrid>
      <w:tr w:rsidR="005C57D9" w:rsidRPr="00CF6125" w14:paraId="794E3746"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562" w:type="dxa"/>
          </w:tcPr>
          <w:p w14:paraId="4E5B80AD" w14:textId="77777777" w:rsidR="005C57D9" w:rsidRPr="00CF6125" w:rsidRDefault="005C57D9" w:rsidP="00CA0125">
            <w:pPr>
              <w:pStyle w:val="Tableheading"/>
            </w:pPr>
          </w:p>
        </w:tc>
        <w:tc>
          <w:tcPr>
            <w:tcW w:w="5954" w:type="dxa"/>
          </w:tcPr>
          <w:p w14:paraId="27643CF3" w14:textId="77777777" w:rsidR="005C57D9" w:rsidRPr="00CF6125" w:rsidRDefault="005C57D9" w:rsidP="00CA0125">
            <w:pPr>
              <w:pStyle w:val="Tableheading"/>
            </w:pPr>
            <w:r w:rsidRPr="00CF6125">
              <w:t>Procedure</w:t>
            </w:r>
            <w:r>
              <w:tab/>
            </w:r>
          </w:p>
        </w:tc>
        <w:tc>
          <w:tcPr>
            <w:tcW w:w="2474" w:type="dxa"/>
          </w:tcPr>
          <w:p w14:paraId="4B82F06C" w14:textId="77777777" w:rsidR="005C57D9" w:rsidRPr="00CF6125" w:rsidRDefault="005C57D9" w:rsidP="00CA0125">
            <w:pPr>
              <w:pStyle w:val="Tableheading"/>
            </w:pPr>
            <w:r w:rsidRPr="00CF6125">
              <w:t xml:space="preserve">Responsibility </w:t>
            </w:r>
          </w:p>
        </w:tc>
      </w:tr>
      <w:tr w:rsidR="005C57D9" w14:paraId="53802F49" w14:textId="77777777" w:rsidTr="00786776">
        <w:tc>
          <w:tcPr>
            <w:tcW w:w="562" w:type="dxa"/>
          </w:tcPr>
          <w:p w14:paraId="48AB62AE" w14:textId="77777777" w:rsidR="005C57D9" w:rsidRDefault="005C57D9" w:rsidP="00CA0125">
            <w:pPr>
              <w:pStyle w:val="Tabledata"/>
            </w:pPr>
            <w:r>
              <w:t>1.</w:t>
            </w:r>
          </w:p>
        </w:tc>
        <w:tc>
          <w:tcPr>
            <w:tcW w:w="5954" w:type="dxa"/>
          </w:tcPr>
          <w:p w14:paraId="71F57690" w14:textId="77777777" w:rsidR="005C57D9" w:rsidRDefault="005C57D9" w:rsidP="00CA0125">
            <w:pPr>
              <w:pStyle w:val="Tabledata"/>
              <w:rPr>
                <w:bCs/>
                <w:iCs/>
              </w:rPr>
            </w:pPr>
            <w:r>
              <w:rPr>
                <w:bCs/>
                <w:iCs/>
              </w:rPr>
              <w:t xml:space="preserve">Obtain the relevant continuity of evidence </w:t>
            </w:r>
            <w:r w:rsidRPr="00A97D30">
              <w:rPr>
                <w:bCs/>
                <w:iCs/>
              </w:rPr>
              <w:t>and search equipment.</w:t>
            </w:r>
          </w:p>
        </w:tc>
        <w:tc>
          <w:tcPr>
            <w:tcW w:w="2474" w:type="dxa"/>
          </w:tcPr>
          <w:p w14:paraId="70D26BD8" w14:textId="77777777" w:rsidR="005C57D9" w:rsidRDefault="005C57D9" w:rsidP="00CA0125">
            <w:pPr>
              <w:pStyle w:val="Tabledata"/>
            </w:pPr>
            <w:r>
              <w:t>Searching Officers</w:t>
            </w:r>
          </w:p>
        </w:tc>
      </w:tr>
      <w:tr w:rsidR="005C57D9" w14:paraId="1B076538" w14:textId="77777777" w:rsidTr="00786776">
        <w:tc>
          <w:tcPr>
            <w:tcW w:w="562" w:type="dxa"/>
          </w:tcPr>
          <w:p w14:paraId="77A2DA0F" w14:textId="77777777" w:rsidR="005C57D9" w:rsidRDefault="005C57D9" w:rsidP="00CA0125">
            <w:pPr>
              <w:pStyle w:val="Tabledata"/>
            </w:pPr>
            <w:r>
              <w:t>2.</w:t>
            </w:r>
          </w:p>
        </w:tc>
        <w:tc>
          <w:tcPr>
            <w:tcW w:w="5954" w:type="dxa"/>
          </w:tcPr>
          <w:p w14:paraId="3D9469C9" w14:textId="77777777" w:rsidR="005C57D9" w:rsidRDefault="005C57D9" w:rsidP="00CA0125">
            <w:pPr>
              <w:pStyle w:val="Tabledata"/>
              <w:rPr>
                <w:bCs/>
                <w:iCs/>
              </w:rPr>
            </w:pPr>
            <w:r>
              <w:rPr>
                <w:bCs/>
                <w:iCs/>
              </w:rPr>
              <w:t xml:space="preserve">Wear Department issued gloves. </w:t>
            </w:r>
          </w:p>
        </w:tc>
        <w:tc>
          <w:tcPr>
            <w:tcW w:w="2474" w:type="dxa"/>
          </w:tcPr>
          <w:p w14:paraId="01AB1313" w14:textId="77777777" w:rsidR="005C57D9" w:rsidRDefault="005C57D9" w:rsidP="00CA0125">
            <w:pPr>
              <w:pStyle w:val="Tabledata"/>
            </w:pPr>
            <w:r>
              <w:t>Searching Officers</w:t>
            </w:r>
          </w:p>
        </w:tc>
      </w:tr>
      <w:tr w:rsidR="005C57D9" w14:paraId="3F278395" w14:textId="77777777" w:rsidTr="00786776">
        <w:tc>
          <w:tcPr>
            <w:tcW w:w="562" w:type="dxa"/>
          </w:tcPr>
          <w:p w14:paraId="05C2DA5C" w14:textId="77777777" w:rsidR="005C57D9" w:rsidRDefault="005C57D9" w:rsidP="00CA0125">
            <w:pPr>
              <w:pStyle w:val="Tabledata"/>
            </w:pPr>
            <w:r>
              <w:lastRenderedPageBreak/>
              <w:t>3.</w:t>
            </w:r>
          </w:p>
        </w:tc>
        <w:tc>
          <w:tcPr>
            <w:tcW w:w="5954" w:type="dxa"/>
          </w:tcPr>
          <w:p w14:paraId="1F3FAAB4" w14:textId="77777777" w:rsidR="005C57D9" w:rsidRPr="00140FA4" w:rsidRDefault="005C57D9" w:rsidP="00CA0125">
            <w:pPr>
              <w:pStyle w:val="Tabledata"/>
            </w:pPr>
            <w:r>
              <w:t>P</w:t>
            </w:r>
            <w:r w:rsidRPr="00A4696F">
              <w:t>risons with a secure perimeter fence</w:t>
            </w:r>
            <w:r>
              <w:t>:</w:t>
            </w:r>
            <w:r w:rsidRPr="00A4696F">
              <w:t xml:space="preserve"> </w:t>
            </w:r>
            <w:r>
              <w:t>Searching Officer</w:t>
            </w:r>
            <w:r w:rsidRPr="00A4696F">
              <w:t xml:space="preserve">s shall ensure that the prison’s perimeter security systems are in working order and barriers are free from damage. </w:t>
            </w:r>
          </w:p>
        </w:tc>
        <w:tc>
          <w:tcPr>
            <w:tcW w:w="2474" w:type="dxa"/>
          </w:tcPr>
          <w:p w14:paraId="68848677" w14:textId="77777777" w:rsidR="005C57D9" w:rsidRDefault="005C57D9" w:rsidP="00CA0125">
            <w:pPr>
              <w:pStyle w:val="Tabledata"/>
            </w:pPr>
            <w:r>
              <w:t>Searching Officers</w:t>
            </w:r>
          </w:p>
        </w:tc>
      </w:tr>
      <w:tr w:rsidR="005C57D9" w14:paraId="3CA2FA40" w14:textId="77777777" w:rsidTr="00786776">
        <w:tc>
          <w:tcPr>
            <w:tcW w:w="562" w:type="dxa"/>
          </w:tcPr>
          <w:p w14:paraId="69EFCABC" w14:textId="77777777" w:rsidR="005C57D9" w:rsidRDefault="005C57D9" w:rsidP="00CA0125">
            <w:pPr>
              <w:pStyle w:val="Tabledata"/>
            </w:pPr>
          </w:p>
        </w:tc>
        <w:tc>
          <w:tcPr>
            <w:tcW w:w="5954" w:type="dxa"/>
          </w:tcPr>
          <w:p w14:paraId="2F4185CF" w14:textId="77777777" w:rsidR="005C57D9" w:rsidRDefault="005C57D9" w:rsidP="00CA0125">
            <w:pPr>
              <w:pStyle w:val="Tabledata"/>
            </w:pPr>
            <w:r>
              <w:t>Searching Officers shall o</w:t>
            </w:r>
            <w:r w:rsidRPr="00307AEA">
              <w:t>bserve and</w:t>
            </w:r>
            <w:r>
              <w:t xml:space="preserve"> </w:t>
            </w:r>
            <w:r w:rsidRPr="00307AEA">
              <w:t>test in accordance with local instructions, any technical security aids fitted to the perimeter.</w:t>
            </w:r>
          </w:p>
          <w:p w14:paraId="7FB7252C" w14:textId="77777777" w:rsidR="005C57D9" w:rsidRDefault="005C57D9" w:rsidP="00CA0125">
            <w:pPr>
              <w:pStyle w:val="Tabledata"/>
            </w:pPr>
            <w:r>
              <w:t>Searching Officers on completion of the search shall:</w:t>
            </w:r>
          </w:p>
          <w:p w14:paraId="3019F40F" w14:textId="77777777" w:rsidR="005C57D9" w:rsidRDefault="005C57D9" w:rsidP="009E35DB">
            <w:pPr>
              <w:pStyle w:val="ListNumber2"/>
              <w:numPr>
                <w:ilvl w:val="0"/>
                <w:numId w:val="43"/>
              </w:numPr>
            </w:pPr>
            <w:r>
              <w:t>c</w:t>
            </w:r>
            <w:r w:rsidRPr="00307AEA">
              <w:t>omplete the necessary records in respect to any minor defects for repair</w:t>
            </w:r>
          </w:p>
          <w:p w14:paraId="6EB4ACA7" w14:textId="77777777" w:rsidR="005C57D9" w:rsidRDefault="005C57D9" w:rsidP="00CA0125">
            <w:pPr>
              <w:pStyle w:val="ListNumber2"/>
            </w:pPr>
            <w:r>
              <w:t>r</w:t>
            </w:r>
            <w:r w:rsidRPr="00307AEA">
              <w:t>eport any potential security breaches to the Security Manager immediately.</w:t>
            </w:r>
          </w:p>
        </w:tc>
        <w:tc>
          <w:tcPr>
            <w:tcW w:w="2474" w:type="dxa"/>
          </w:tcPr>
          <w:p w14:paraId="24506E44" w14:textId="77777777" w:rsidR="005C57D9" w:rsidRDefault="005C57D9" w:rsidP="00CA0125">
            <w:pPr>
              <w:pStyle w:val="Tabledata"/>
            </w:pPr>
            <w:r>
              <w:t>Searching Officers</w:t>
            </w:r>
          </w:p>
        </w:tc>
      </w:tr>
      <w:tr w:rsidR="005C57D9" w14:paraId="68B9022E" w14:textId="77777777" w:rsidTr="00786776">
        <w:trPr>
          <w:trHeight w:val="665"/>
        </w:trPr>
        <w:tc>
          <w:tcPr>
            <w:tcW w:w="562" w:type="dxa"/>
          </w:tcPr>
          <w:p w14:paraId="53673108" w14:textId="77777777" w:rsidR="005C57D9" w:rsidRPr="00CF6125" w:rsidRDefault="005C57D9" w:rsidP="00CA0125">
            <w:pPr>
              <w:pStyle w:val="Tabledata"/>
            </w:pPr>
            <w:r>
              <w:t>4.</w:t>
            </w:r>
          </w:p>
        </w:tc>
        <w:tc>
          <w:tcPr>
            <w:tcW w:w="5954" w:type="dxa"/>
          </w:tcPr>
          <w:p w14:paraId="38D0DA32" w14:textId="77777777" w:rsidR="005C57D9" w:rsidRPr="00BE6FC3" w:rsidRDefault="005C57D9" w:rsidP="00CA0125">
            <w:pPr>
              <w:pStyle w:val="Tabledata"/>
            </w:pPr>
            <w:r w:rsidRPr="00307AEA">
              <w:t>Pro</w:t>
            </w:r>
            <w:r>
              <w:t xml:space="preserve">ceed around the perimeter and </w:t>
            </w:r>
            <w:r w:rsidRPr="00307AEA">
              <w:t>return to the main gate</w:t>
            </w:r>
            <w:r>
              <w:t xml:space="preserve"> (starting point)</w:t>
            </w:r>
            <w:r w:rsidRPr="00307AEA">
              <w:t>.</w:t>
            </w:r>
          </w:p>
        </w:tc>
        <w:tc>
          <w:tcPr>
            <w:tcW w:w="2474" w:type="dxa"/>
          </w:tcPr>
          <w:p w14:paraId="3F4F8548" w14:textId="77777777" w:rsidR="005C57D9" w:rsidRDefault="005C57D9" w:rsidP="00CA0125">
            <w:pPr>
              <w:pStyle w:val="Tabledata"/>
            </w:pPr>
            <w:r>
              <w:t>Searching Officers</w:t>
            </w:r>
          </w:p>
        </w:tc>
      </w:tr>
      <w:tr w:rsidR="005C57D9" w14:paraId="2F22089D" w14:textId="77777777" w:rsidTr="00786776">
        <w:trPr>
          <w:trHeight w:val="703"/>
        </w:trPr>
        <w:tc>
          <w:tcPr>
            <w:tcW w:w="562" w:type="dxa"/>
          </w:tcPr>
          <w:p w14:paraId="1C95958D" w14:textId="77777777" w:rsidR="005C57D9" w:rsidRPr="00CF6125" w:rsidRDefault="005C57D9" w:rsidP="00CA0125">
            <w:pPr>
              <w:pStyle w:val="Tabledata"/>
            </w:pPr>
            <w:r>
              <w:t>5.</w:t>
            </w:r>
          </w:p>
        </w:tc>
        <w:tc>
          <w:tcPr>
            <w:tcW w:w="5954" w:type="dxa"/>
          </w:tcPr>
          <w:p w14:paraId="3196F8D9" w14:textId="77777777" w:rsidR="005C57D9" w:rsidRDefault="005C57D9" w:rsidP="00CA0125">
            <w:pPr>
              <w:pStyle w:val="Tabledata"/>
            </w:pPr>
            <w:r>
              <w:t>T</w:t>
            </w:r>
            <w:r w:rsidRPr="00307AEA">
              <w:t xml:space="preserve">he perimeter </w:t>
            </w:r>
            <w:r>
              <w:t xml:space="preserve">should be checked </w:t>
            </w:r>
            <w:r w:rsidRPr="00307AEA">
              <w:t>for any signs of damage, markings, or other interference.</w:t>
            </w:r>
          </w:p>
          <w:p w14:paraId="07D56045" w14:textId="77777777" w:rsidR="005C57D9" w:rsidRPr="00BE6FC3" w:rsidRDefault="005C57D9" w:rsidP="00CA0125">
            <w:pPr>
              <w:pStyle w:val="Tabledata"/>
            </w:pPr>
            <w:r>
              <w:t>Check the integrity of the perimeter.</w:t>
            </w:r>
          </w:p>
        </w:tc>
        <w:tc>
          <w:tcPr>
            <w:tcW w:w="2474" w:type="dxa"/>
          </w:tcPr>
          <w:p w14:paraId="1FDAFCD4" w14:textId="77777777" w:rsidR="005C57D9" w:rsidRDefault="005C57D9" w:rsidP="00CA0125">
            <w:pPr>
              <w:pStyle w:val="Tabledata"/>
            </w:pPr>
            <w:r>
              <w:t>Searching Officers</w:t>
            </w:r>
          </w:p>
        </w:tc>
      </w:tr>
      <w:tr w:rsidR="005C57D9" w:rsidRPr="00CF6125" w14:paraId="5636F0EF" w14:textId="77777777" w:rsidTr="00786776">
        <w:tc>
          <w:tcPr>
            <w:tcW w:w="562" w:type="dxa"/>
          </w:tcPr>
          <w:p w14:paraId="47B14055" w14:textId="77777777" w:rsidR="005C57D9" w:rsidRPr="00CF6125" w:rsidRDefault="005C57D9" w:rsidP="00CA0125">
            <w:pPr>
              <w:pStyle w:val="Tabledata"/>
            </w:pPr>
            <w:r>
              <w:t>6.</w:t>
            </w:r>
          </w:p>
        </w:tc>
        <w:tc>
          <w:tcPr>
            <w:tcW w:w="5954" w:type="dxa"/>
          </w:tcPr>
          <w:p w14:paraId="75FDD9C9" w14:textId="77777777" w:rsidR="005C57D9" w:rsidRPr="00CF6125" w:rsidRDefault="005C57D9" w:rsidP="00CA0125">
            <w:pPr>
              <w:pStyle w:val="Tabledata"/>
            </w:pPr>
            <w:r w:rsidRPr="00307AEA">
              <w:t>Ensure the area adjacent to the perimeter is free from obstruction or potential escape materials.</w:t>
            </w:r>
          </w:p>
        </w:tc>
        <w:tc>
          <w:tcPr>
            <w:tcW w:w="2474" w:type="dxa"/>
          </w:tcPr>
          <w:p w14:paraId="2698FD37" w14:textId="77777777" w:rsidR="005C57D9" w:rsidRPr="00CF6125" w:rsidRDefault="005C57D9" w:rsidP="00CA0125">
            <w:pPr>
              <w:pStyle w:val="Tabledata"/>
            </w:pPr>
            <w:r>
              <w:t>Searching Officers</w:t>
            </w:r>
          </w:p>
        </w:tc>
      </w:tr>
      <w:tr w:rsidR="005C57D9" w:rsidRPr="00CF6125" w14:paraId="5A9E1DEA" w14:textId="77777777" w:rsidTr="00786776">
        <w:tc>
          <w:tcPr>
            <w:tcW w:w="562" w:type="dxa"/>
          </w:tcPr>
          <w:p w14:paraId="14C5E562" w14:textId="77777777" w:rsidR="005C57D9" w:rsidRPr="00CF6125" w:rsidRDefault="005C57D9" w:rsidP="00CA0125">
            <w:pPr>
              <w:pStyle w:val="Tabledata"/>
            </w:pPr>
            <w:r>
              <w:t>7.</w:t>
            </w:r>
          </w:p>
        </w:tc>
        <w:tc>
          <w:tcPr>
            <w:tcW w:w="5954" w:type="dxa"/>
          </w:tcPr>
          <w:p w14:paraId="06FD8AF1" w14:textId="77777777" w:rsidR="005C57D9" w:rsidRPr="00CF6125" w:rsidRDefault="005C57D9" w:rsidP="00CA0125">
            <w:pPr>
              <w:pStyle w:val="Tabledata"/>
            </w:pPr>
            <w:bookmarkStart w:id="442" w:name="_Hlk85617796"/>
            <w:r>
              <w:t>E</w:t>
            </w:r>
            <w:r w:rsidRPr="00307AEA">
              <w:t>nter the sterile area (if applicable) and proceed around the perimeter of the pr</w:t>
            </w:r>
            <w:r>
              <w:t>ison again, o</w:t>
            </w:r>
            <w:r w:rsidRPr="00307AEA">
              <w:t>nce the initial circuit is complete</w:t>
            </w:r>
            <w:r>
              <w:t>.</w:t>
            </w:r>
            <w:bookmarkEnd w:id="442"/>
          </w:p>
        </w:tc>
        <w:tc>
          <w:tcPr>
            <w:tcW w:w="2474" w:type="dxa"/>
          </w:tcPr>
          <w:p w14:paraId="47C7E4B7" w14:textId="77777777" w:rsidR="005C57D9" w:rsidRPr="00CF6125" w:rsidRDefault="005C57D9" w:rsidP="00CA0125">
            <w:pPr>
              <w:pStyle w:val="Tabledata"/>
            </w:pPr>
            <w:r>
              <w:t>Searching Officers</w:t>
            </w:r>
          </w:p>
        </w:tc>
      </w:tr>
      <w:tr w:rsidR="005C57D9" w:rsidRPr="00CF6125" w14:paraId="196A0B3A" w14:textId="77777777" w:rsidTr="00786776">
        <w:tc>
          <w:tcPr>
            <w:tcW w:w="562" w:type="dxa"/>
          </w:tcPr>
          <w:p w14:paraId="7EEE8740" w14:textId="77777777" w:rsidR="005C57D9" w:rsidRDefault="005C57D9" w:rsidP="00CA0125">
            <w:pPr>
              <w:pStyle w:val="Tabledata"/>
            </w:pPr>
            <w:r>
              <w:t>8.</w:t>
            </w:r>
          </w:p>
        </w:tc>
        <w:tc>
          <w:tcPr>
            <w:tcW w:w="5954" w:type="dxa"/>
          </w:tcPr>
          <w:p w14:paraId="1FC79C03" w14:textId="63CDAE3A" w:rsidR="005C57D9" w:rsidRPr="00CF6125" w:rsidRDefault="005C57D9" w:rsidP="00CA0125">
            <w:pPr>
              <w:pStyle w:val="Tabledata"/>
            </w:pPr>
            <w:r w:rsidRPr="00307AEA">
              <w:t xml:space="preserve">Ensure </w:t>
            </w:r>
            <w:r>
              <w:t>the immediate area</w:t>
            </w:r>
            <w:r w:rsidRPr="00307AEA">
              <w:t xml:space="preserve"> inside the internal perimeter, is free from </w:t>
            </w:r>
            <w:r>
              <w:t>unauthorised item</w:t>
            </w:r>
            <w:r w:rsidR="007528EF">
              <w:t>s</w:t>
            </w:r>
            <w:r w:rsidRPr="00307AEA">
              <w:t xml:space="preserve"> or other objects.</w:t>
            </w:r>
          </w:p>
        </w:tc>
        <w:tc>
          <w:tcPr>
            <w:tcW w:w="2474" w:type="dxa"/>
          </w:tcPr>
          <w:p w14:paraId="47B8D902" w14:textId="77777777" w:rsidR="005C57D9" w:rsidRPr="00CF6125" w:rsidRDefault="005C57D9" w:rsidP="00CA0125">
            <w:pPr>
              <w:pStyle w:val="Tabledata"/>
            </w:pPr>
            <w:r>
              <w:t>Searching Officers</w:t>
            </w:r>
          </w:p>
        </w:tc>
      </w:tr>
      <w:tr w:rsidR="005C57D9" w:rsidRPr="00CF6125" w14:paraId="4001DB32" w14:textId="77777777" w:rsidTr="00786776">
        <w:tc>
          <w:tcPr>
            <w:tcW w:w="562" w:type="dxa"/>
          </w:tcPr>
          <w:p w14:paraId="143D8052" w14:textId="77777777" w:rsidR="005C57D9" w:rsidRDefault="005C57D9" w:rsidP="00CA0125">
            <w:pPr>
              <w:pStyle w:val="Tabledata"/>
            </w:pPr>
            <w:r>
              <w:t>9.</w:t>
            </w:r>
          </w:p>
        </w:tc>
        <w:tc>
          <w:tcPr>
            <w:tcW w:w="5954" w:type="dxa"/>
          </w:tcPr>
          <w:p w14:paraId="167091DF" w14:textId="288192F5" w:rsidR="005C57D9" w:rsidRPr="00592919" w:rsidRDefault="005C57D9" w:rsidP="00CA0125">
            <w:pPr>
              <w:pStyle w:val="Tabledata"/>
              <w:rPr>
                <w:bCs/>
                <w:iCs/>
              </w:rPr>
            </w:pPr>
            <w:r w:rsidRPr="00307AEA">
              <w:t>If a security breach is discovered, remain with it and summon</w:t>
            </w:r>
            <w:r>
              <w:t>s</w:t>
            </w:r>
            <w:r w:rsidRPr="00307AEA">
              <w:t xml:space="preserve"> assistance</w:t>
            </w:r>
            <w:r>
              <w:t>. Where prisoners are within the area of the security breach do not draw prisoners attention to the breach (refer to local Emergency Management Plan).</w:t>
            </w:r>
          </w:p>
        </w:tc>
        <w:tc>
          <w:tcPr>
            <w:tcW w:w="2474" w:type="dxa"/>
          </w:tcPr>
          <w:p w14:paraId="7798E7CF" w14:textId="77777777" w:rsidR="005C57D9" w:rsidRPr="00CF6125" w:rsidRDefault="005C57D9" w:rsidP="00CA0125">
            <w:pPr>
              <w:pStyle w:val="Tabledata"/>
            </w:pPr>
            <w:r>
              <w:t>Searching Officers</w:t>
            </w:r>
          </w:p>
        </w:tc>
      </w:tr>
      <w:tr w:rsidR="005C57D9" w:rsidRPr="00CF6125" w14:paraId="3E34EE70" w14:textId="77777777" w:rsidTr="00786776">
        <w:tc>
          <w:tcPr>
            <w:tcW w:w="562" w:type="dxa"/>
          </w:tcPr>
          <w:p w14:paraId="2242F5B1" w14:textId="77777777" w:rsidR="005C57D9" w:rsidRDefault="005C57D9" w:rsidP="00CA0125">
            <w:pPr>
              <w:pStyle w:val="Tabledata"/>
            </w:pPr>
            <w:r>
              <w:t>10.</w:t>
            </w:r>
          </w:p>
        </w:tc>
        <w:tc>
          <w:tcPr>
            <w:tcW w:w="5954" w:type="dxa"/>
          </w:tcPr>
          <w:p w14:paraId="7DD849AF" w14:textId="2FA938B6" w:rsidR="005C57D9" w:rsidRDefault="005C57D9" w:rsidP="00CA0125">
            <w:pPr>
              <w:pStyle w:val="Tabledata"/>
            </w:pPr>
            <w:r w:rsidRPr="0097548A">
              <w:t xml:space="preserve">Record </w:t>
            </w:r>
            <w:r>
              <w:t xml:space="preserve">the </w:t>
            </w:r>
            <w:r w:rsidRPr="00C0783A">
              <w:t>search on TOMS, to include any unauthorised item</w:t>
            </w:r>
            <w:r w:rsidR="007528EF">
              <w:t>(s)</w:t>
            </w:r>
            <w:r w:rsidRPr="00C0783A">
              <w:t xml:space="preserve"> found</w:t>
            </w:r>
            <w:r>
              <w:t xml:space="preserve"> and manage in accordance with section 1</w:t>
            </w:r>
            <w:r w:rsidR="009F0BB7">
              <w:t>7</w:t>
            </w:r>
            <w:r>
              <w:t xml:space="preserve"> of this COPP.</w:t>
            </w:r>
          </w:p>
        </w:tc>
        <w:tc>
          <w:tcPr>
            <w:tcW w:w="2474" w:type="dxa"/>
          </w:tcPr>
          <w:p w14:paraId="6D8FBC3A" w14:textId="77777777" w:rsidR="005C57D9" w:rsidRDefault="005C57D9" w:rsidP="00CA0125">
            <w:pPr>
              <w:pStyle w:val="Tabledata"/>
            </w:pPr>
            <w:r>
              <w:t>Searching Officers</w:t>
            </w:r>
          </w:p>
        </w:tc>
      </w:tr>
    </w:tbl>
    <w:p w14:paraId="0FAC11C9" w14:textId="77777777" w:rsidR="005C57D9" w:rsidRPr="001F2E13" w:rsidRDefault="005C57D9" w:rsidP="005C57D9"/>
    <w:p w14:paraId="5733105A" w14:textId="77777777" w:rsidR="005C57D9" w:rsidRDefault="005C57D9" w:rsidP="00D52C1E">
      <w:pPr>
        <w:pStyle w:val="Heading1"/>
      </w:pPr>
      <w:bookmarkStart w:id="443" w:name="_Toc175924545"/>
      <w:r>
        <w:t xml:space="preserve">Vehicle </w:t>
      </w:r>
      <w:r w:rsidRPr="00D52C1E">
        <w:t>Searches</w:t>
      </w:r>
      <w:bookmarkEnd w:id="443"/>
    </w:p>
    <w:p w14:paraId="5D073FB5" w14:textId="77777777" w:rsidR="005C57D9" w:rsidRPr="00742551" w:rsidRDefault="005C57D9" w:rsidP="00D52C1E">
      <w:pPr>
        <w:pStyle w:val="Heading2"/>
      </w:pPr>
      <w:bookmarkStart w:id="444" w:name="_Toc175924546"/>
      <w:r w:rsidRPr="00D52C1E">
        <w:t>General</w:t>
      </w:r>
      <w:bookmarkEnd w:id="444"/>
    </w:p>
    <w:p w14:paraId="7A23FBFC" w14:textId="77777777" w:rsidR="005C57D9" w:rsidRDefault="005C57D9" w:rsidP="00751356">
      <w:pPr>
        <w:pStyle w:val="Heading3"/>
        <w:rPr>
          <w:lang w:eastAsia="en-AU"/>
        </w:rPr>
      </w:pPr>
      <w:r>
        <w:t>Superintendents shall ensure all vehicles are searched when entering or seeking to enter a prison, which the exception of emergency response vehicles.</w:t>
      </w:r>
    </w:p>
    <w:p w14:paraId="5186EEB4" w14:textId="1E2A2D48" w:rsidR="005C57D9" w:rsidRDefault="005C57D9" w:rsidP="00751356">
      <w:pPr>
        <w:pStyle w:val="Heading3"/>
        <w:rPr>
          <w:lang w:eastAsia="en-AU"/>
        </w:rPr>
      </w:pPr>
      <w:r w:rsidRPr="0001703F">
        <w:rPr>
          <w:lang w:eastAsia="en-AU"/>
        </w:rPr>
        <w:lastRenderedPageBreak/>
        <w:t xml:space="preserve">The </w:t>
      </w:r>
      <w:r w:rsidRPr="0001703F">
        <w:t>level</w:t>
      </w:r>
      <w:r w:rsidRPr="0001703F">
        <w:rPr>
          <w:lang w:eastAsia="en-AU"/>
        </w:rPr>
        <w:t xml:space="preserve"> of vehicle access to prisons and search standards will depend upon </w:t>
      </w:r>
      <w:r w:rsidR="007528EF">
        <w:rPr>
          <w:lang w:eastAsia="en-AU"/>
        </w:rPr>
        <w:t xml:space="preserve">the </w:t>
      </w:r>
      <w:r w:rsidRPr="0001703F">
        <w:rPr>
          <w:lang w:eastAsia="en-AU"/>
        </w:rPr>
        <w:t xml:space="preserve">security rating </w:t>
      </w:r>
      <w:r>
        <w:rPr>
          <w:lang w:eastAsia="en-AU"/>
        </w:rPr>
        <w:t xml:space="preserve">and the traffic management plan of </w:t>
      </w:r>
      <w:r w:rsidRPr="0001703F">
        <w:rPr>
          <w:lang w:eastAsia="en-AU"/>
        </w:rPr>
        <w:t>the prison</w:t>
      </w:r>
      <w:r>
        <w:rPr>
          <w:lang w:eastAsia="en-AU"/>
        </w:rPr>
        <w:t xml:space="preserve"> in accordance with </w:t>
      </w:r>
      <w:hyperlink r:id="rId43" w:history="1">
        <w:r w:rsidRPr="00757F4C">
          <w:rPr>
            <w:rStyle w:val="Hyperlink"/>
            <w:lang w:eastAsia="en-AU"/>
          </w:rPr>
          <w:t xml:space="preserve">COPP 11.6 – Vehicle </w:t>
        </w:r>
        <w:r>
          <w:rPr>
            <w:rStyle w:val="Hyperlink"/>
            <w:lang w:eastAsia="en-AU"/>
          </w:rPr>
          <w:t>M</w:t>
        </w:r>
        <w:r w:rsidRPr="00757F4C">
          <w:rPr>
            <w:rStyle w:val="Hyperlink"/>
            <w:lang w:eastAsia="en-AU"/>
          </w:rPr>
          <w:t>anagement</w:t>
        </w:r>
      </w:hyperlink>
      <w:r w:rsidRPr="0001703F">
        <w:rPr>
          <w:lang w:eastAsia="en-AU"/>
        </w:rPr>
        <w:t xml:space="preserve">. </w:t>
      </w:r>
    </w:p>
    <w:p w14:paraId="4080487B" w14:textId="77777777" w:rsidR="005C57D9" w:rsidRDefault="005C57D9" w:rsidP="00751356">
      <w:pPr>
        <w:pStyle w:val="Heading3"/>
        <w:rPr>
          <w:lang w:eastAsia="en-AU"/>
        </w:rPr>
      </w:pPr>
      <w:r w:rsidRPr="0001703F">
        <w:t>Prisoner</w:t>
      </w:r>
      <w:r>
        <w:t>s</w:t>
      </w:r>
      <w:r>
        <w:rPr>
          <w:lang w:eastAsia="en-AU"/>
        </w:rPr>
        <w:t xml:space="preserve"> </w:t>
      </w:r>
      <w:r w:rsidRPr="0001703F">
        <w:rPr>
          <w:lang w:eastAsia="en-AU"/>
        </w:rPr>
        <w:t>and vehicles used</w:t>
      </w:r>
      <w:r>
        <w:rPr>
          <w:lang w:eastAsia="en-AU"/>
        </w:rPr>
        <w:t xml:space="preserve"> to transport prisoners must be </w:t>
      </w:r>
      <w:r w:rsidRPr="0001703F">
        <w:rPr>
          <w:lang w:eastAsia="en-AU"/>
        </w:rPr>
        <w:t>searched.</w:t>
      </w:r>
    </w:p>
    <w:p w14:paraId="14696F67" w14:textId="77777777" w:rsidR="005C57D9" w:rsidRDefault="005C57D9" w:rsidP="00751356">
      <w:pPr>
        <w:pStyle w:val="Heading3"/>
      </w:pPr>
      <w:r>
        <w:t>The Superintendent shall ensure appropriate equipment is available to conduct vehicle searches and the equipment is maintained and replaced.</w:t>
      </w:r>
    </w:p>
    <w:p w14:paraId="2BE3784B" w14:textId="77777777" w:rsidR="005C57D9" w:rsidRPr="00962A0E" w:rsidRDefault="005C57D9" w:rsidP="00751356">
      <w:pPr>
        <w:pStyle w:val="Heading3"/>
        <w:rPr>
          <w:lang w:eastAsia="en-AU"/>
        </w:rPr>
      </w:pPr>
      <w:r w:rsidRPr="00962A0E">
        <w:rPr>
          <w:lang w:eastAsia="en-AU"/>
        </w:rPr>
        <w:t xml:space="preserve">As a minimum, prior to entering or </w:t>
      </w:r>
      <w:r w:rsidRPr="0017780B">
        <w:rPr>
          <w:lang w:eastAsia="en-AU"/>
        </w:rPr>
        <w:t>exiting</w:t>
      </w:r>
      <w:r w:rsidRPr="00962A0E">
        <w:rPr>
          <w:lang w:eastAsia="en-AU"/>
        </w:rPr>
        <w:t xml:space="preserve"> a prison all vehicle occupants (other </w:t>
      </w:r>
      <w:r w:rsidRPr="00962A0E">
        <w:t>than</w:t>
      </w:r>
      <w:r w:rsidRPr="00962A0E">
        <w:rPr>
          <w:lang w:eastAsia="en-AU"/>
        </w:rPr>
        <w:t xml:space="preserve"> prisoners on a prison escort vehicle) shall be required to alight from the vehicle.</w:t>
      </w:r>
    </w:p>
    <w:p w14:paraId="508A9FB9" w14:textId="620FE26F" w:rsidR="005C57D9" w:rsidRPr="003D5151" w:rsidRDefault="005C57D9" w:rsidP="00751356">
      <w:pPr>
        <w:pStyle w:val="Heading3"/>
      </w:pPr>
      <w:r>
        <w:t>Officers</w:t>
      </w:r>
      <w:r>
        <w:rPr>
          <w:lang w:eastAsia="en-AU"/>
        </w:rPr>
        <w:t xml:space="preserve"> </w:t>
      </w:r>
      <w:r w:rsidRPr="00344D8D">
        <w:rPr>
          <w:lang w:eastAsia="en-AU"/>
        </w:rPr>
        <w:t xml:space="preserve">on board non-secure prisoner transport vehicles which attend a prison with prisoners in transit are </w:t>
      </w:r>
      <w:r w:rsidRPr="0021273C">
        <w:rPr>
          <w:lang w:eastAsia="en-AU"/>
        </w:rPr>
        <w:t>not required to alight</w:t>
      </w:r>
      <w:r w:rsidRPr="00344D8D">
        <w:rPr>
          <w:lang w:eastAsia="en-AU"/>
        </w:rPr>
        <w:t xml:space="preserve"> from the vehicle, in order to maintain the security of the prisoners on board (refer </w:t>
      </w:r>
      <w:hyperlink r:id="rId44" w:history="1">
        <w:r w:rsidRPr="00832230">
          <w:rPr>
            <w:rStyle w:val="Hyperlink"/>
            <w:lang w:eastAsia="en-AU"/>
          </w:rPr>
          <w:t>COPP 12.3 –</w:t>
        </w:r>
        <w:r>
          <w:rPr>
            <w:rStyle w:val="Hyperlink"/>
            <w:lang w:eastAsia="en-AU"/>
          </w:rPr>
          <w:t xml:space="preserve"> </w:t>
        </w:r>
        <w:r w:rsidRPr="00832230">
          <w:rPr>
            <w:rStyle w:val="Hyperlink"/>
            <w:lang w:eastAsia="en-AU"/>
          </w:rPr>
          <w:t xml:space="preserve">Conducting </w:t>
        </w:r>
        <w:r>
          <w:rPr>
            <w:rStyle w:val="Hyperlink"/>
            <w:lang w:eastAsia="en-AU"/>
          </w:rPr>
          <w:t>E</w:t>
        </w:r>
        <w:r w:rsidRPr="00832230">
          <w:rPr>
            <w:rStyle w:val="Hyperlink"/>
            <w:lang w:eastAsia="en-AU"/>
          </w:rPr>
          <w:t>scorts</w:t>
        </w:r>
      </w:hyperlink>
      <w:r w:rsidRPr="003D5151">
        <w:t>).</w:t>
      </w:r>
    </w:p>
    <w:p w14:paraId="711E6B2C" w14:textId="62DCD773" w:rsidR="005C57D9" w:rsidRDefault="005C57D9" w:rsidP="00751356">
      <w:pPr>
        <w:pStyle w:val="Heading3"/>
        <w:rPr>
          <w:lang w:eastAsia="en-AU"/>
        </w:rPr>
      </w:pPr>
      <w:r>
        <w:t>Custodial transportation service providers are authorised to bring approved devices (</w:t>
      </w:r>
      <w:r w:rsidR="00C52617">
        <w:t>eg</w:t>
      </w:r>
      <w:r>
        <w:t xml:space="preserve"> t</w:t>
      </w:r>
      <w:r>
        <w:rPr>
          <w:lang w:eastAsia="en-AU"/>
        </w:rPr>
        <w:t xml:space="preserve">ablets) whilst transporting prisoners. </w:t>
      </w:r>
    </w:p>
    <w:p w14:paraId="37027790" w14:textId="77777777" w:rsidR="005C57D9" w:rsidRPr="00F65C0C" w:rsidRDefault="005C57D9" w:rsidP="00751356">
      <w:pPr>
        <w:pStyle w:val="Heading3"/>
        <w:rPr>
          <w:lang w:eastAsia="en-AU"/>
        </w:rPr>
      </w:pPr>
      <w:r>
        <w:rPr>
          <w:lang w:eastAsia="en-AU"/>
        </w:rPr>
        <w:t>Vehicle searches shall be recorded on TOMS.</w:t>
      </w:r>
    </w:p>
    <w:p w14:paraId="74B19D76" w14:textId="77777777" w:rsidR="005C57D9" w:rsidRDefault="005C57D9" w:rsidP="005C57D9">
      <w:pPr>
        <w:pStyle w:val="Heading2"/>
      </w:pPr>
      <w:bookmarkStart w:id="445" w:name="_Toc175924547"/>
      <w:r>
        <w:t>V</w:t>
      </w:r>
      <w:r w:rsidRPr="00EE2705">
        <w:t>ehicle</w:t>
      </w:r>
      <w:r>
        <w:t xml:space="preserve"> search procedures</w:t>
      </w:r>
      <w:bookmarkEnd w:id="445"/>
    </w:p>
    <w:p w14:paraId="5CF2A303" w14:textId="5785FA2E" w:rsidR="005C57D9" w:rsidRPr="002F011B" w:rsidRDefault="005C57D9" w:rsidP="00751356">
      <w:pPr>
        <w:pStyle w:val="Heading3"/>
      </w:pPr>
      <w:r>
        <w:t>Vehicle searches shall be conducted in accordance with the following procedures (also refer to vehicle searches diagram</w:t>
      </w:r>
      <w:r w:rsidR="00FF77B2">
        <w:t xml:space="preserve"> below</w:t>
      </w:r>
      <w:r>
        <w:t>):</w:t>
      </w:r>
    </w:p>
    <w:tbl>
      <w:tblPr>
        <w:tblStyle w:val="DCStable"/>
        <w:tblW w:w="0" w:type="auto"/>
        <w:tblLook w:val="04A0" w:firstRow="1" w:lastRow="0" w:firstColumn="1" w:lastColumn="0" w:noHBand="0" w:noVBand="1"/>
      </w:tblPr>
      <w:tblGrid>
        <w:gridCol w:w="562"/>
        <w:gridCol w:w="6237"/>
        <w:gridCol w:w="2191"/>
      </w:tblGrid>
      <w:tr w:rsidR="005C57D9" w:rsidRPr="00CA0125" w14:paraId="25D80D1D"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562" w:type="dxa"/>
          </w:tcPr>
          <w:p w14:paraId="6364A0B3" w14:textId="77777777" w:rsidR="005C57D9" w:rsidRPr="00CA0125" w:rsidRDefault="005C57D9" w:rsidP="00CA0125">
            <w:pPr>
              <w:pStyle w:val="Tableheading"/>
            </w:pPr>
          </w:p>
        </w:tc>
        <w:tc>
          <w:tcPr>
            <w:tcW w:w="6237" w:type="dxa"/>
          </w:tcPr>
          <w:p w14:paraId="2675E179" w14:textId="77777777" w:rsidR="005C57D9" w:rsidRPr="00CA0125" w:rsidRDefault="005C57D9" w:rsidP="00CA0125">
            <w:pPr>
              <w:pStyle w:val="Tableheading"/>
            </w:pPr>
            <w:r w:rsidRPr="00CA0125">
              <w:t>Procedure</w:t>
            </w:r>
          </w:p>
        </w:tc>
        <w:tc>
          <w:tcPr>
            <w:tcW w:w="2191" w:type="dxa"/>
          </w:tcPr>
          <w:p w14:paraId="1357AEC2" w14:textId="77777777" w:rsidR="005C57D9" w:rsidRPr="00CA0125" w:rsidRDefault="005C57D9" w:rsidP="00CA0125">
            <w:pPr>
              <w:pStyle w:val="Tableheading"/>
            </w:pPr>
            <w:r w:rsidRPr="00CA0125">
              <w:t xml:space="preserve">Responsibility </w:t>
            </w:r>
          </w:p>
        </w:tc>
      </w:tr>
      <w:tr w:rsidR="005C57D9" w:rsidRPr="00CA0125" w14:paraId="326E9425" w14:textId="77777777" w:rsidTr="00786776">
        <w:tc>
          <w:tcPr>
            <w:tcW w:w="562" w:type="dxa"/>
          </w:tcPr>
          <w:p w14:paraId="6C7BD3B2" w14:textId="77777777" w:rsidR="005C57D9" w:rsidRPr="00CA0125" w:rsidRDefault="005C57D9" w:rsidP="00CA0125">
            <w:pPr>
              <w:pStyle w:val="Tabledata"/>
            </w:pPr>
            <w:r w:rsidRPr="00CA0125">
              <w:t>1.</w:t>
            </w:r>
          </w:p>
        </w:tc>
        <w:tc>
          <w:tcPr>
            <w:tcW w:w="6237" w:type="dxa"/>
          </w:tcPr>
          <w:p w14:paraId="65753C69" w14:textId="17511576" w:rsidR="005C57D9" w:rsidRPr="00CA0125" w:rsidRDefault="005C57D9" w:rsidP="00CA0125">
            <w:pPr>
              <w:pStyle w:val="Tabledata"/>
            </w:pPr>
            <w:r w:rsidRPr="00CA0125">
              <w:t xml:space="preserve">Obtain </w:t>
            </w:r>
            <w:bookmarkStart w:id="446" w:name="_Hlk86644298"/>
            <w:r w:rsidRPr="00CA0125">
              <w:t>f</w:t>
            </w:r>
            <w:r w:rsidRPr="00E27B9A">
              <w:t xml:space="preserve">orm </w:t>
            </w:r>
            <w:hyperlink r:id="rId45" w:history="1">
              <w:r w:rsidRPr="00E27B9A">
                <w:rPr>
                  <w:rStyle w:val="Hyperlink"/>
                </w:rPr>
                <w:t>Search of a person entering or leaving a prison</w:t>
              </w:r>
            </w:hyperlink>
            <w:bookmarkEnd w:id="446"/>
            <w:r w:rsidRPr="00CA0125">
              <w:t xml:space="preserve"> prior to the search of a person in a vehicle seeking to enter a prison.</w:t>
            </w:r>
          </w:p>
        </w:tc>
        <w:tc>
          <w:tcPr>
            <w:tcW w:w="2191" w:type="dxa"/>
          </w:tcPr>
          <w:p w14:paraId="5D9B85F3" w14:textId="77777777" w:rsidR="005C57D9" w:rsidRPr="00CA0125" w:rsidRDefault="005C57D9" w:rsidP="00CA0125">
            <w:pPr>
              <w:pStyle w:val="Tabledata"/>
            </w:pPr>
            <w:r w:rsidRPr="00CA0125">
              <w:t>Searching Officer</w:t>
            </w:r>
          </w:p>
        </w:tc>
      </w:tr>
      <w:tr w:rsidR="005C57D9" w:rsidRPr="00CA0125" w14:paraId="77302E64" w14:textId="77777777" w:rsidTr="00786776">
        <w:tc>
          <w:tcPr>
            <w:tcW w:w="562" w:type="dxa"/>
          </w:tcPr>
          <w:p w14:paraId="57361340" w14:textId="77777777" w:rsidR="005C57D9" w:rsidRPr="00CA0125" w:rsidRDefault="005C57D9" w:rsidP="00CA0125">
            <w:pPr>
              <w:pStyle w:val="Tabledata"/>
            </w:pPr>
            <w:r w:rsidRPr="00CA0125">
              <w:t>2.</w:t>
            </w:r>
          </w:p>
        </w:tc>
        <w:tc>
          <w:tcPr>
            <w:tcW w:w="6237" w:type="dxa"/>
          </w:tcPr>
          <w:p w14:paraId="508D66D9" w14:textId="77777777" w:rsidR="005C57D9" w:rsidRPr="00CA0125" w:rsidRDefault="005C57D9" w:rsidP="00CA0125">
            <w:pPr>
              <w:pStyle w:val="Tabledata"/>
            </w:pPr>
            <w:r w:rsidRPr="00CA0125">
              <w:t>Confirm the identity and authority to enter the prison of the driver and any passengers.</w:t>
            </w:r>
          </w:p>
        </w:tc>
        <w:tc>
          <w:tcPr>
            <w:tcW w:w="2191" w:type="dxa"/>
          </w:tcPr>
          <w:p w14:paraId="5BAF828C" w14:textId="77777777" w:rsidR="005C57D9" w:rsidRPr="00CA0125" w:rsidRDefault="005C57D9" w:rsidP="00CA0125">
            <w:pPr>
              <w:pStyle w:val="Tabledata"/>
            </w:pPr>
            <w:r w:rsidRPr="00CA0125">
              <w:t>Searching Officer</w:t>
            </w:r>
          </w:p>
        </w:tc>
      </w:tr>
      <w:tr w:rsidR="005C57D9" w:rsidRPr="00CA0125" w14:paraId="1E649AD0" w14:textId="77777777" w:rsidTr="00786776">
        <w:tc>
          <w:tcPr>
            <w:tcW w:w="562" w:type="dxa"/>
          </w:tcPr>
          <w:p w14:paraId="0E70A3FF" w14:textId="77777777" w:rsidR="005C57D9" w:rsidRPr="00CA0125" w:rsidRDefault="005C57D9" w:rsidP="00CA0125">
            <w:pPr>
              <w:pStyle w:val="Tabledata"/>
            </w:pPr>
            <w:r w:rsidRPr="00CA0125">
              <w:t>3.</w:t>
            </w:r>
          </w:p>
        </w:tc>
        <w:tc>
          <w:tcPr>
            <w:tcW w:w="6237" w:type="dxa"/>
          </w:tcPr>
          <w:p w14:paraId="1250363F" w14:textId="77777777" w:rsidR="005C57D9" w:rsidRPr="00CA0125" w:rsidRDefault="005C57D9" w:rsidP="00CA0125">
            <w:pPr>
              <w:pStyle w:val="Tabledata"/>
            </w:pPr>
            <w:r w:rsidRPr="00CA0125">
              <w:t>Wear Department issued gloves.</w:t>
            </w:r>
          </w:p>
        </w:tc>
        <w:tc>
          <w:tcPr>
            <w:tcW w:w="2191" w:type="dxa"/>
          </w:tcPr>
          <w:p w14:paraId="2A3DC2BD" w14:textId="77777777" w:rsidR="005C57D9" w:rsidRPr="00CA0125" w:rsidRDefault="005C57D9" w:rsidP="00CA0125">
            <w:pPr>
              <w:pStyle w:val="Tabledata"/>
            </w:pPr>
            <w:r w:rsidRPr="00CA0125">
              <w:t>Searching Officer</w:t>
            </w:r>
          </w:p>
        </w:tc>
      </w:tr>
      <w:tr w:rsidR="005C57D9" w:rsidRPr="00CA0125" w14:paraId="55814135" w14:textId="77777777" w:rsidTr="00786776">
        <w:tc>
          <w:tcPr>
            <w:tcW w:w="562" w:type="dxa"/>
          </w:tcPr>
          <w:p w14:paraId="1493E25A" w14:textId="77777777" w:rsidR="005C57D9" w:rsidRPr="00CA0125" w:rsidRDefault="005C57D9" w:rsidP="00CA0125">
            <w:pPr>
              <w:pStyle w:val="Tabledata"/>
            </w:pPr>
            <w:r w:rsidRPr="00CA0125">
              <w:t>4.</w:t>
            </w:r>
          </w:p>
        </w:tc>
        <w:tc>
          <w:tcPr>
            <w:tcW w:w="6237" w:type="dxa"/>
          </w:tcPr>
          <w:p w14:paraId="085F406F" w14:textId="77777777" w:rsidR="005C57D9" w:rsidRPr="00CA0125" w:rsidRDefault="005C57D9" w:rsidP="00CA0125">
            <w:pPr>
              <w:pStyle w:val="Tabledata"/>
            </w:pPr>
            <w:r w:rsidRPr="00CA0125">
              <w:t>Obtain the relevant continuity of evidence equipment and search equipment</w:t>
            </w:r>
          </w:p>
          <w:p w14:paraId="49379C78" w14:textId="77777777" w:rsidR="005C57D9" w:rsidRPr="00CA0125" w:rsidRDefault="005C57D9" w:rsidP="00CA0125">
            <w:pPr>
              <w:pStyle w:val="Tabledata"/>
            </w:pPr>
            <w:r w:rsidRPr="00CA0125">
              <w:t>The following equipment may be used for searching vehicles:</w:t>
            </w:r>
          </w:p>
          <w:p w14:paraId="757A7FA2" w14:textId="77777777" w:rsidR="005C57D9" w:rsidRPr="00CA0125" w:rsidRDefault="005C57D9" w:rsidP="00BC4D35">
            <w:pPr>
              <w:pStyle w:val="ListBullet2"/>
              <w:numPr>
                <w:ilvl w:val="0"/>
                <w:numId w:val="72"/>
              </w:numPr>
            </w:pPr>
            <w:r w:rsidRPr="00CA0125">
              <w:t>stepladders</w:t>
            </w:r>
          </w:p>
          <w:p w14:paraId="777F5419" w14:textId="77777777" w:rsidR="005C57D9" w:rsidRPr="00CA0125" w:rsidRDefault="005C57D9" w:rsidP="00BC4D35">
            <w:pPr>
              <w:pStyle w:val="ListBullet2"/>
              <w:numPr>
                <w:ilvl w:val="0"/>
                <w:numId w:val="72"/>
              </w:numPr>
            </w:pPr>
            <w:r w:rsidRPr="00CA0125">
              <w:t>mirrors (including telescopic, trolley and ceiling mounted mirrors in the gate area)</w:t>
            </w:r>
          </w:p>
          <w:p w14:paraId="6ACA32CC" w14:textId="77777777" w:rsidR="005C57D9" w:rsidRPr="00CA0125" w:rsidRDefault="005C57D9" w:rsidP="00BC4D35">
            <w:pPr>
              <w:pStyle w:val="ListBullet2"/>
              <w:numPr>
                <w:ilvl w:val="0"/>
                <w:numId w:val="72"/>
              </w:numPr>
            </w:pPr>
            <w:r w:rsidRPr="00CA0125">
              <w:t>torches</w:t>
            </w:r>
          </w:p>
          <w:p w14:paraId="6A0BB5B7" w14:textId="77777777" w:rsidR="005C57D9" w:rsidRPr="00CA0125" w:rsidRDefault="005C57D9" w:rsidP="00BC4D35">
            <w:pPr>
              <w:pStyle w:val="ListBullet2"/>
              <w:numPr>
                <w:ilvl w:val="0"/>
                <w:numId w:val="72"/>
              </w:numPr>
            </w:pPr>
            <w:r w:rsidRPr="00CA0125">
              <w:t>drug detection dogs</w:t>
            </w:r>
          </w:p>
          <w:p w14:paraId="5E472630" w14:textId="77777777" w:rsidR="005C57D9" w:rsidRPr="00CA0125" w:rsidRDefault="005C57D9" w:rsidP="00BC4D35">
            <w:pPr>
              <w:pStyle w:val="ListBullet2"/>
              <w:numPr>
                <w:ilvl w:val="0"/>
                <w:numId w:val="72"/>
              </w:numPr>
            </w:pPr>
            <w:r w:rsidRPr="00CA0125">
              <w:t>ETD.</w:t>
            </w:r>
          </w:p>
        </w:tc>
        <w:tc>
          <w:tcPr>
            <w:tcW w:w="2191" w:type="dxa"/>
          </w:tcPr>
          <w:p w14:paraId="6A90F12D" w14:textId="77777777" w:rsidR="005C57D9" w:rsidRPr="00CA0125" w:rsidRDefault="005C57D9" w:rsidP="00CA0125">
            <w:pPr>
              <w:pStyle w:val="Tabledata"/>
            </w:pPr>
            <w:r w:rsidRPr="00CA0125">
              <w:t>Searching Officer</w:t>
            </w:r>
          </w:p>
        </w:tc>
      </w:tr>
      <w:tr w:rsidR="005C57D9" w:rsidRPr="00CA0125" w14:paraId="2E6C23D3" w14:textId="77777777" w:rsidTr="00786776">
        <w:tc>
          <w:tcPr>
            <w:tcW w:w="562" w:type="dxa"/>
          </w:tcPr>
          <w:p w14:paraId="5AAF83BD" w14:textId="77777777" w:rsidR="005C57D9" w:rsidRPr="00CA0125" w:rsidRDefault="005C57D9" w:rsidP="00CA0125">
            <w:pPr>
              <w:pStyle w:val="Tabledata"/>
            </w:pPr>
            <w:r w:rsidRPr="00CA0125">
              <w:t>5.</w:t>
            </w:r>
          </w:p>
        </w:tc>
        <w:tc>
          <w:tcPr>
            <w:tcW w:w="6237" w:type="dxa"/>
          </w:tcPr>
          <w:p w14:paraId="1A5DE2AC" w14:textId="77777777" w:rsidR="005C57D9" w:rsidRPr="00CA0125" w:rsidRDefault="005C57D9" w:rsidP="00CA0125">
            <w:pPr>
              <w:pStyle w:val="Tabledata"/>
            </w:pPr>
            <w:r w:rsidRPr="00CA0125">
              <w:t>Systematically search the:</w:t>
            </w:r>
          </w:p>
          <w:p w14:paraId="1ECDA160" w14:textId="77777777" w:rsidR="005C57D9" w:rsidRPr="00CA0125" w:rsidRDefault="005C57D9" w:rsidP="00BC4D35">
            <w:pPr>
              <w:pStyle w:val="ListBullet2"/>
              <w:numPr>
                <w:ilvl w:val="0"/>
                <w:numId w:val="73"/>
              </w:numPr>
            </w:pPr>
            <w:r w:rsidRPr="00CA0125">
              <w:t xml:space="preserve">inside driver and passenger area </w:t>
            </w:r>
          </w:p>
          <w:p w14:paraId="51B49EE4" w14:textId="77777777" w:rsidR="005C57D9" w:rsidRPr="00CA0125" w:rsidRDefault="005C57D9" w:rsidP="00BC4D35">
            <w:pPr>
              <w:pStyle w:val="ListBullet2"/>
              <w:numPr>
                <w:ilvl w:val="0"/>
                <w:numId w:val="73"/>
              </w:numPr>
            </w:pPr>
            <w:r w:rsidRPr="00CA0125">
              <w:t>boot cargo area</w:t>
            </w:r>
          </w:p>
          <w:p w14:paraId="19406174" w14:textId="77777777" w:rsidR="005C57D9" w:rsidRPr="00CA0125" w:rsidRDefault="005C57D9" w:rsidP="00BC4D35">
            <w:pPr>
              <w:pStyle w:val="ListBullet2"/>
              <w:numPr>
                <w:ilvl w:val="0"/>
                <w:numId w:val="73"/>
              </w:numPr>
            </w:pPr>
            <w:r w:rsidRPr="00CA0125">
              <w:lastRenderedPageBreak/>
              <w:t>outside engine/engine compartments (where appropriate)</w:t>
            </w:r>
          </w:p>
          <w:p w14:paraId="55E763B3" w14:textId="77777777" w:rsidR="005C57D9" w:rsidRPr="00CA0125" w:rsidRDefault="005C57D9" w:rsidP="00BC4D35">
            <w:pPr>
              <w:pStyle w:val="ListBullet2"/>
              <w:numPr>
                <w:ilvl w:val="0"/>
                <w:numId w:val="73"/>
              </w:numPr>
            </w:pPr>
            <w:r w:rsidRPr="00CA0125">
              <w:t>outside, underneath, and top of the vehicle.</w:t>
            </w:r>
          </w:p>
          <w:p w14:paraId="010B6001" w14:textId="28D8BCDC" w:rsidR="005C57D9" w:rsidRPr="00CA0125" w:rsidRDefault="005C57D9" w:rsidP="00BC4D35">
            <w:pPr>
              <w:pStyle w:val="ListBullet2"/>
              <w:numPr>
                <w:ilvl w:val="0"/>
                <w:numId w:val="73"/>
              </w:numPr>
            </w:pPr>
            <w:r w:rsidRPr="00CA0125">
              <w:t>wheel arches and spare wheel.</w:t>
            </w:r>
          </w:p>
        </w:tc>
        <w:tc>
          <w:tcPr>
            <w:tcW w:w="2191" w:type="dxa"/>
          </w:tcPr>
          <w:p w14:paraId="2C6EB6EB" w14:textId="77777777" w:rsidR="005C57D9" w:rsidRPr="00CA0125" w:rsidRDefault="005C57D9" w:rsidP="00CA0125">
            <w:pPr>
              <w:pStyle w:val="Tabledata"/>
            </w:pPr>
            <w:r w:rsidRPr="00CA0125">
              <w:lastRenderedPageBreak/>
              <w:t>Searching Officer</w:t>
            </w:r>
          </w:p>
        </w:tc>
      </w:tr>
      <w:tr w:rsidR="005C57D9" w:rsidRPr="00CA0125" w14:paraId="139E2B4C" w14:textId="77777777" w:rsidTr="00786776">
        <w:tc>
          <w:tcPr>
            <w:tcW w:w="562" w:type="dxa"/>
          </w:tcPr>
          <w:p w14:paraId="05A71B74" w14:textId="77777777" w:rsidR="005C57D9" w:rsidRPr="00CA0125" w:rsidRDefault="005C57D9" w:rsidP="00CA0125">
            <w:pPr>
              <w:pStyle w:val="Tabledata"/>
            </w:pPr>
            <w:r w:rsidRPr="00CA0125">
              <w:t>6.</w:t>
            </w:r>
          </w:p>
        </w:tc>
        <w:tc>
          <w:tcPr>
            <w:tcW w:w="6237" w:type="dxa"/>
          </w:tcPr>
          <w:p w14:paraId="76D4D909" w14:textId="77777777" w:rsidR="005C57D9" w:rsidRPr="00CA0125" w:rsidRDefault="005C57D9" w:rsidP="00CA0125">
            <w:pPr>
              <w:pStyle w:val="Tabledata"/>
            </w:pPr>
            <w:r w:rsidRPr="00CA0125">
              <w:t xml:space="preserve">Where possible and practicable, equipment not required for the purpose of the vehicle’s entry shall be stored at the gate (or prison entry point). </w:t>
            </w:r>
          </w:p>
          <w:p w14:paraId="5E97370D" w14:textId="72BCC134" w:rsidR="005C57D9" w:rsidRPr="00CA0125" w:rsidRDefault="005C57D9" w:rsidP="00CA0125">
            <w:pPr>
              <w:pStyle w:val="Tabledata"/>
            </w:pPr>
            <w:r w:rsidRPr="00CA0125">
              <w:t>Any item</w:t>
            </w:r>
            <w:r w:rsidR="007528EF" w:rsidRPr="00CA0125">
              <w:t>(</w:t>
            </w:r>
            <w:r w:rsidRPr="00CA0125">
              <w:t>s</w:t>
            </w:r>
            <w:r w:rsidR="007528EF" w:rsidRPr="00CA0125">
              <w:t>)</w:t>
            </w:r>
            <w:r w:rsidRPr="00CA0125">
              <w:t xml:space="preserve"> stored at the gate shall be returned when the vehicle leaves the prison.</w:t>
            </w:r>
          </w:p>
        </w:tc>
        <w:tc>
          <w:tcPr>
            <w:tcW w:w="2191" w:type="dxa"/>
          </w:tcPr>
          <w:p w14:paraId="6A27CADB" w14:textId="77777777" w:rsidR="005C57D9" w:rsidRPr="00CA0125" w:rsidRDefault="005C57D9" w:rsidP="00CA0125">
            <w:pPr>
              <w:pStyle w:val="Tabledata"/>
            </w:pPr>
            <w:r w:rsidRPr="00CA0125">
              <w:t>Searching Officer</w:t>
            </w:r>
          </w:p>
        </w:tc>
      </w:tr>
      <w:tr w:rsidR="005C57D9" w:rsidRPr="00CA0125" w14:paraId="147AB4D7" w14:textId="77777777" w:rsidTr="00786776">
        <w:tc>
          <w:tcPr>
            <w:tcW w:w="562" w:type="dxa"/>
          </w:tcPr>
          <w:p w14:paraId="35EFC020" w14:textId="77777777" w:rsidR="005C57D9" w:rsidRPr="00CA0125" w:rsidRDefault="005C57D9" w:rsidP="00CA0125">
            <w:pPr>
              <w:pStyle w:val="Tabledata"/>
            </w:pPr>
            <w:r w:rsidRPr="00CA0125">
              <w:t>7.</w:t>
            </w:r>
          </w:p>
        </w:tc>
        <w:tc>
          <w:tcPr>
            <w:tcW w:w="6237" w:type="dxa"/>
          </w:tcPr>
          <w:p w14:paraId="49AA6A56" w14:textId="15170BEE" w:rsidR="005C57D9" w:rsidRPr="00CA0125" w:rsidRDefault="005C57D9" w:rsidP="00CA0125">
            <w:pPr>
              <w:pStyle w:val="Tabledata"/>
            </w:pPr>
            <w:r w:rsidRPr="00CA0125">
              <w:t>If any unauthorised item</w:t>
            </w:r>
            <w:r w:rsidR="007528EF" w:rsidRPr="00CA0125">
              <w:t>(s)</w:t>
            </w:r>
            <w:r w:rsidRPr="00CA0125">
              <w:t xml:space="preserve"> is found, manage in accordance with this COPP.</w:t>
            </w:r>
          </w:p>
          <w:p w14:paraId="29BE2F7F" w14:textId="77777777" w:rsidR="005C57D9" w:rsidRPr="00CA0125" w:rsidRDefault="005C57D9" w:rsidP="00CA0125">
            <w:pPr>
              <w:pStyle w:val="Tabledata"/>
            </w:pPr>
          </w:p>
          <w:p w14:paraId="0030F534" w14:textId="77777777" w:rsidR="005C57D9" w:rsidRPr="00CA0125" w:rsidRDefault="005C57D9" w:rsidP="00CA0125">
            <w:pPr>
              <w:pStyle w:val="Tabledata"/>
            </w:pPr>
            <w:r w:rsidRPr="00CA0125">
              <w:rPr>
                <w:b/>
                <w:bCs/>
              </w:rPr>
              <w:t>Note*</w:t>
            </w:r>
            <w:r w:rsidRPr="00CA0125">
              <w:t xml:space="preserve"> Do not take a statement or conduct formal questioning. </w:t>
            </w:r>
          </w:p>
        </w:tc>
        <w:tc>
          <w:tcPr>
            <w:tcW w:w="2191" w:type="dxa"/>
          </w:tcPr>
          <w:p w14:paraId="713B8C1A" w14:textId="77777777" w:rsidR="005C57D9" w:rsidRPr="00CA0125" w:rsidRDefault="005C57D9" w:rsidP="00CA0125">
            <w:pPr>
              <w:pStyle w:val="Tabledata"/>
            </w:pPr>
            <w:r w:rsidRPr="00CA0125">
              <w:t>Searching Officer</w:t>
            </w:r>
          </w:p>
        </w:tc>
      </w:tr>
      <w:tr w:rsidR="005C57D9" w:rsidRPr="00CA0125" w14:paraId="5A5DF987" w14:textId="77777777" w:rsidTr="00786776">
        <w:tc>
          <w:tcPr>
            <w:tcW w:w="562" w:type="dxa"/>
          </w:tcPr>
          <w:p w14:paraId="4278537A" w14:textId="77777777" w:rsidR="005C57D9" w:rsidRPr="00CA0125" w:rsidRDefault="005C57D9" w:rsidP="00CA0125">
            <w:pPr>
              <w:pStyle w:val="Tabledata"/>
            </w:pPr>
            <w:r w:rsidRPr="00CA0125">
              <w:t>8.</w:t>
            </w:r>
          </w:p>
        </w:tc>
        <w:tc>
          <w:tcPr>
            <w:tcW w:w="6237" w:type="dxa"/>
          </w:tcPr>
          <w:p w14:paraId="1D275214" w14:textId="5ABC7B38" w:rsidR="005C57D9" w:rsidRPr="00CA0125" w:rsidRDefault="005C57D9" w:rsidP="00CA0125">
            <w:pPr>
              <w:pStyle w:val="Tabledata"/>
            </w:pPr>
            <w:r w:rsidRPr="00CA0125">
              <w:t>Record the search on TOMS or where applicable</w:t>
            </w:r>
            <w:r w:rsidR="007528EF" w:rsidRPr="00CA0125">
              <w:t>,</w:t>
            </w:r>
            <w:r w:rsidRPr="00CA0125">
              <w:t xml:space="preserve"> on </w:t>
            </w:r>
            <w:r w:rsidR="00F42EF1" w:rsidRPr="00CA0125">
              <w:t xml:space="preserve">the </w:t>
            </w:r>
            <w:r w:rsidRPr="00CA0125">
              <w:t xml:space="preserve">form </w:t>
            </w:r>
            <w:hyperlink r:id="rId46" w:history="1">
              <w:r w:rsidRPr="00E27B9A">
                <w:rPr>
                  <w:rStyle w:val="Hyperlink"/>
                </w:rPr>
                <w:t>Search of a person entering or leaving a prison</w:t>
              </w:r>
            </w:hyperlink>
            <w:r w:rsidRPr="00CA0125">
              <w:t xml:space="preserve"> including any unauthorised item</w:t>
            </w:r>
            <w:r w:rsidR="007528EF" w:rsidRPr="00CA0125">
              <w:t>(s)</w:t>
            </w:r>
            <w:r w:rsidRPr="00CA0125">
              <w:t xml:space="preserve"> found.</w:t>
            </w:r>
          </w:p>
          <w:p w14:paraId="08848C2E" w14:textId="57820344" w:rsidR="005C57D9" w:rsidRPr="00CA0125" w:rsidRDefault="005C57D9" w:rsidP="00CA0125">
            <w:pPr>
              <w:pStyle w:val="Tabledata"/>
            </w:pPr>
            <w:r w:rsidRPr="00CA0125">
              <w:t>Unauthorised items shall be managed in accordance with section 1</w:t>
            </w:r>
            <w:r w:rsidR="009F0BB7" w:rsidRPr="00CA0125">
              <w:t>7</w:t>
            </w:r>
            <w:r w:rsidRPr="00CA0125">
              <w:t xml:space="preserve"> of this COPP.</w:t>
            </w:r>
          </w:p>
        </w:tc>
        <w:tc>
          <w:tcPr>
            <w:tcW w:w="2191" w:type="dxa"/>
          </w:tcPr>
          <w:p w14:paraId="60027C0D" w14:textId="77777777" w:rsidR="005C57D9" w:rsidRPr="00CA0125" w:rsidRDefault="005C57D9" w:rsidP="00CA0125">
            <w:pPr>
              <w:pStyle w:val="Tabledata"/>
            </w:pPr>
            <w:r w:rsidRPr="00CA0125">
              <w:t>Searching Officers</w:t>
            </w:r>
          </w:p>
        </w:tc>
      </w:tr>
    </w:tbl>
    <w:p w14:paraId="7CD2323C" w14:textId="77777777" w:rsidR="006D2319" w:rsidRPr="002F011B" w:rsidRDefault="006D2319" w:rsidP="002F011B"/>
    <w:p w14:paraId="7EDBE5D3" w14:textId="5A3EACD5" w:rsidR="005C57D9" w:rsidRDefault="005C57D9" w:rsidP="002F011B">
      <w:pPr>
        <w:pStyle w:val="Heading2"/>
      </w:pPr>
      <w:bookmarkStart w:id="447" w:name="_Toc87896126"/>
      <w:bookmarkStart w:id="448" w:name="_Toc87896940"/>
      <w:bookmarkStart w:id="449" w:name="_Toc87897347"/>
      <w:bookmarkStart w:id="450" w:name="_Toc87896127"/>
      <w:bookmarkStart w:id="451" w:name="_Toc87896941"/>
      <w:bookmarkStart w:id="452" w:name="_Toc87897348"/>
      <w:bookmarkStart w:id="453" w:name="_Toc87896128"/>
      <w:bookmarkStart w:id="454" w:name="_Toc87896942"/>
      <w:bookmarkStart w:id="455" w:name="_Toc87897349"/>
      <w:bookmarkStart w:id="456" w:name="_Toc87896129"/>
      <w:bookmarkStart w:id="457" w:name="_Toc87896943"/>
      <w:bookmarkStart w:id="458" w:name="_Toc87897350"/>
      <w:bookmarkStart w:id="459" w:name="_Toc87896130"/>
      <w:bookmarkStart w:id="460" w:name="_Toc87896944"/>
      <w:bookmarkStart w:id="461" w:name="_Toc87897351"/>
      <w:bookmarkStart w:id="462" w:name="_Toc87896131"/>
      <w:bookmarkStart w:id="463" w:name="_Toc87896945"/>
      <w:bookmarkStart w:id="464" w:name="_Toc87897352"/>
      <w:bookmarkStart w:id="465" w:name="_Toc87896132"/>
      <w:bookmarkStart w:id="466" w:name="_Toc87896946"/>
      <w:bookmarkStart w:id="467" w:name="_Toc87897353"/>
      <w:bookmarkStart w:id="468" w:name="_Toc175924548"/>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2F011B">
        <w:t>Vehicle</w:t>
      </w:r>
      <w:r w:rsidRPr="00483060">
        <w:t xml:space="preserve"> </w:t>
      </w:r>
      <w:r w:rsidR="006D2319">
        <w:t>S</w:t>
      </w:r>
      <w:r w:rsidRPr="00483060">
        <w:t>earch</w:t>
      </w:r>
      <w:bookmarkEnd w:id="468"/>
      <w:r w:rsidRPr="00483060">
        <w:t xml:space="preserve"> </w:t>
      </w:r>
    </w:p>
    <w:p w14:paraId="550CCFA1" w14:textId="22BA9BE2" w:rsidR="005C57D9" w:rsidRPr="00E61735" w:rsidRDefault="00CA0125" w:rsidP="005C57D9">
      <w:r w:rsidRPr="00C734E2">
        <w:rPr>
          <w:noProof/>
          <w:lang w:eastAsia="en-AU"/>
        </w:rPr>
        <mc:AlternateContent>
          <mc:Choice Requires="wps">
            <w:drawing>
              <wp:anchor distT="0" distB="0" distL="114300" distR="114300" simplePos="0" relativeHeight="251763712" behindDoc="0" locked="0" layoutInCell="1" allowOverlap="1" wp14:anchorId="52B363E9" wp14:editId="73551BE9">
                <wp:simplePos x="0" y="0"/>
                <wp:positionH relativeFrom="column">
                  <wp:posOffset>3351530</wp:posOffset>
                </wp:positionH>
                <wp:positionV relativeFrom="paragraph">
                  <wp:posOffset>2154555</wp:posOffset>
                </wp:positionV>
                <wp:extent cx="914400" cy="59753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914400" cy="597535"/>
                        </a:xfrm>
                        <a:prstGeom prst="rect">
                          <a:avLst/>
                        </a:prstGeom>
                        <a:noFill/>
                        <a:ln w="6350">
                          <a:noFill/>
                        </a:ln>
                        <a:effectLst/>
                      </wps:spPr>
                      <wps:txbx>
                        <w:txbxContent>
                          <w:p w14:paraId="57FF5F8B" w14:textId="77777777" w:rsidR="00693671" w:rsidRPr="00A41F0D" w:rsidRDefault="00693671" w:rsidP="005C57D9">
                            <w:pPr>
                              <w:rPr>
                                <w:b/>
                              </w:rPr>
                            </w:pPr>
                            <w:r>
                              <w:rPr>
                                <w:b/>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B363E9" id="_x0000_t202" coordsize="21600,21600" o:spt="202" path="m,l,21600r21600,l21600,xe">
                <v:stroke joinstyle="miter"/>
                <v:path gradientshapeok="t" o:connecttype="rect"/>
              </v:shapetype>
              <v:shape id="Text Box 62" o:spid="_x0000_s1026" type="#_x0000_t202" style="position:absolute;margin-left:263.9pt;margin-top:169.65pt;width:1in;height:47.05pt;z-index:25176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" filled="f" stroked="f" strokeweight=".5pt">
                <v:textbox>
                  <w:txbxContent>
                    <w:p w14:paraId="57FF5F8B" w14:textId="77777777" w:rsidR="00693671" w:rsidRPr="00A41F0D" w:rsidRDefault="00693671" w:rsidP="005C57D9">
                      <w:pPr>
                        <w:rPr>
                          <w:b/>
                        </w:rPr>
                      </w:pPr>
                      <w:r>
                        <w:rPr>
                          <w:b/>
                        </w:rPr>
                        <w:t>E</w:t>
                      </w:r>
                    </w:p>
                  </w:txbxContent>
                </v:textbox>
              </v:shape>
            </w:pict>
          </mc:Fallback>
        </mc:AlternateContent>
      </w:r>
      <w:r w:rsidR="005C57D9" w:rsidRPr="00C734E2">
        <w:rPr>
          <w:noProof/>
          <w:lang w:eastAsia="en-AU"/>
        </w:rPr>
        <mc:AlternateContent>
          <mc:Choice Requires="wps">
            <w:drawing>
              <wp:anchor distT="0" distB="0" distL="114300" distR="114300" simplePos="0" relativeHeight="251760640" behindDoc="0" locked="0" layoutInCell="1" allowOverlap="1" wp14:anchorId="3293637E" wp14:editId="4955C272">
                <wp:simplePos x="0" y="0"/>
                <wp:positionH relativeFrom="column">
                  <wp:posOffset>114300</wp:posOffset>
                </wp:positionH>
                <wp:positionV relativeFrom="paragraph">
                  <wp:posOffset>1266825</wp:posOffset>
                </wp:positionV>
                <wp:extent cx="495300" cy="372110"/>
                <wp:effectExtent l="9525" t="28575" r="19050" b="27940"/>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72110"/>
                        </a:xfrm>
                        <a:prstGeom prst="rightArrow">
                          <a:avLst>
                            <a:gd name="adj1" fmla="val 50000"/>
                            <a:gd name="adj2" fmla="val 33276"/>
                          </a:avLst>
                        </a:prstGeom>
                        <a:solidFill>
                          <a:srgbClr val="00CCFF"/>
                        </a:solidFill>
                        <a:ln w="9525">
                          <a:solidFill>
                            <a:srgbClr val="000000"/>
                          </a:solidFill>
                          <a:miter lim="800000"/>
                          <a:headEnd/>
                          <a:tailEnd/>
                        </a:ln>
                      </wps:spPr>
                      <wps:txbx>
                        <w:txbxContent>
                          <w:p w14:paraId="6D5E9F5F" w14:textId="77777777" w:rsidR="00693671" w:rsidRDefault="00693671" w:rsidP="005C57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363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7" type="#_x0000_t13" style="position:absolute;margin-left:9pt;margin-top:99.75pt;width:39pt;height:2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" fillcolor="#0cf">
                <v:textbox>
                  <w:txbxContent>
                    <w:p w14:paraId="6D5E9F5F" w14:textId="77777777" w:rsidR="00693671" w:rsidRDefault="00693671" w:rsidP="005C57D9">
                      <w:pPr>
                        <w:rPr>
                          <w:b/>
                        </w:rPr>
                      </w:pPr>
                    </w:p>
                  </w:txbxContent>
                </v:textbox>
              </v:shape>
            </w:pict>
          </mc:Fallback>
        </mc:AlternateContent>
      </w:r>
      <w:r w:rsidR="005C57D9" w:rsidRPr="00C734E2">
        <w:rPr>
          <w:noProof/>
          <w:lang w:eastAsia="en-AU"/>
        </w:rPr>
        <mc:AlternateContent>
          <mc:Choice Requires="wps">
            <w:drawing>
              <wp:anchor distT="0" distB="0" distL="114300" distR="114300" simplePos="0" relativeHeight="251764736" behindDoc="0" locked="0" layoutInCell="1" allowOverlap="1" wp14:anchorId="0E6B00A4" wp14:editId="6BFAE179">
                <wp:simplePos x="0" y="0"/>
                <wp:positionH relativeFrom="column">
                  <wp:posOffset>120015</wp:posOffset>
                </wp:positionH>
                <wp:positionV relativeFrom="paragraph">
                  <wp:posOffset>1332865</wp:posOffset>
                </wp:positionV>
                <wp:extent cx="914400" cy="283210"/>
                <wp:effectExtent l="0" t="0" r="0" b="2540"/>
                <wp:wrapNone/>
                <wp:docPr id="61" name="Text Box 61"/>
                <wp:cNvGraphicFramePr/>
                <a:graphic xmlns:a="http://schemas.openxmlformats.org/drawingml/2006/main">
                  <a:graphicData uri="http://schemas.microsoft.com/office/word/2010/wordprocessingShape">
                    <wps:wsp>
                      <wps:cNvSpPr txBox="1"/>
                      <wps:spPr>
                        <a:xfrm>
                          <a:off x="0" y="0"/>
                          <a:ext cx="914400" cy="283210"/>
                        </a:xfrm>
                        <a:prstGeom prst="rect">
                          <a:avLst/>
                        </a:prstGeom>
                        <a:noFill/>
                        <a:ln w="6350">
                          <a:noFill/>
                        </a:ln>
                        <a:effectLst/>
                      </wps:spPr>
                      <wps:txbx>
                        <w:txbxContent>
                          <w:p w14:paraId="6214EE1B" w14:textId="77777777" w:rsidR="00693671" w:rsidRPr="00A41F0D" w:rsidRDefault="00693671" w:rsidP="005C57D9">
                            <w:pPr>
                              <w:rPr>
                                <w:b/>
                              </w:rPr>
                            </w:pPr>
                            <w:r>
                              <w:rPr>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B00A4" id="Text Box 61" o:spid="_x0000_s1028" type="#_x0000_t202" style="position:absolute;margin-left:9.45pt;margin-top:104.95pt;width:1in;height:22.3pt;z-index:251764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" filled="f" stroked="f" strokeweight=".5pt">
                <v:textbox>
                  <w:txbxContent>
                    <w:p w14:paraId="6214EE1B" w14:textId="77777777" w:rsidR="00693671" w:rsidRPr="00A41F0D" w:rsidRDefault="00693671" w:rsidP="005C57D9">
                      <w:pPr>
                        <w:rPr>
                          <w:b/>
                        </w:rPr>
                      </w:pPr>
                      <w:r>
                        <w:rPr>
                          <w:b/>
                        </w:rPr>
                        <w:t>A</w:t>
                      </w:r>
                    </w:p>
                  </w:txbxContent>
                </v:textbox>
              </v:shape>
            </w:pict>
          </mc:Fallback>
        </mc:AlternateContent>
      </w:r>
      <w:r w:rsidR="005C57D9" w:rsidRPr="00C734E2">
        <w:rPr>
          <w:noProof/>
          <w:lang w:eastAsia="en-AU"/>
        </w:rPr>
        <mc:AlternateContent>
          <mc:Choice Requires="wps">
            <w:drawing>
              <wp:anchor distT="0" distB="0" distL="114300" distR="114300" simplePos="0" relativeHeight="251762688" behindDoc="0" locked="0" layoutInCell="1" allowOverlap="1" wp14:anchorId="4F72CADB" wp14:editId="01DD0C0E">
                <wp:simplePos x="0" y="0"/>
                <wp:positionH relativeFrom="column">
                  <wp:posOffset>5207000</wp:posOffset>
                </wp:positionH>
                <wp:positionV relativeFrom="paragraph">
                  <wp:posOffset>749300</wp:posOffset>
                </wp:positionV>
                <wp:extent cx="914400" cy="283625"/>
                <wp:effectExtent l="0" t="0" r="0" b="2540"/>
                <wp:wrapNone/>
                <wp:docPr id="63" name="Text Box 63"/>
                <wp:cNvGraphicFramePr/>
                <a:graphic xmlns:a="http://schemas.openxmlformats.org/drawingml/2006/main">
                  <a:graphicData uri="http://schemas.microsoft.com/office/word/2010/wordprocessingShape">
                    <wps:wsp>
                      <wps:cNvSpPr txBox="1"/>
                      <wps:spPr>
                        <a:xfrm>
                          <a:off x="0" y="0"/>
                          <a:ext cx="914400" cy="283625"/>
                        </a:xfrm>
                        <a:prstGeom prst="rect">
                          <a:avLst/>
                        </a:prstGeom>
                        <a:noFill/>
                        <a:ln w="6350">
                          <a:noFill/>
                        </a:ln>
                        <a:effectLst/>
                      </wps:spPr>
                      <wps:txbx>
                        <w:txbxContent>
                          <w:p w14:paraId="7B013A40" w14:textId="77777777" w:rsidR="00693671" w:rsidRPr="00A41F0D" w:rsidRDefault="00693671" w:rsidP="005C57D9">
                            <w:pPr>
                              <w:rPr>
                                <w:b/>
                              </w:rPr>
                            </w:pPr>
                            <w:r>
                              <w:rPr>
                                <w: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72CADB" id="Text Box 63" o:spid="_x0000_s1029" type="#_x0000_t202" style="position:absolute;margin-left:410pt;margin-top:59pt;width:1in;height:22.35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" filled="f" stroked="f" strokeweight=".5pt">
                <v:textbox>
                  <w:txbxContent>
                    <w:p w14:paraId="7B013A40" w14:textId="77777777" w:rsidR="00693671" w:rsidRPr="00A41F0D" w:rsidRDefault="00693671" w:rsidP="005C57D9">
                      <w:pPr>
                        <w:rPr>
                          <w:b/>
                        </w:rPr>
                      </w:pPr>
                      <w:r>
                        <w:rPr>
                          <w:b/>
                        </w:rPr>
                        <w:t>B</w:t>
                      </w:r>
                    </w:p>
                  </w:txbxContent>
                </v:textbox>
              </v:shape>
            </w:pict>
          </mc:Fallback>
        </mc:AlternateContent>
      </w:r>
      <w:r w:rsidR="005C57D9" w:rsidRPr="00C734E2">
        <w:rPr>
          <w:noProof/>
          <w:lang w:eastAsia="en-AU"/>
        </w:rPr>
        <mc:AlternateContent>
          <mc:Choice Requires="wps">
            <w:drawing>
              <wp:anchor distT="0" distB="0" distL="114300" distR="114300" simplePos="0" relativeHeight="251759616" behindDoc="0" locked="0" layoutInCell="1" allowOverlap="1" wp14:anchorId="1824160F" wp14:editId="3B6EEDEE">
                <wp:simplePos x="0" y="0"/>
                <wp:positionH relativeFrom="column">
                  <wp:posOffset>323850</wp:posOffset>
                </wp:positionH>
                <wp:positionV relativeFrom="paragraph">
                  <wp:posOffset>2073910</wp:posOffset>
                </wp:positionV>
                <wp:extent cx="495300" cy="372110"/>
                <wp:effectExtent l="9525" t="28575" r="19050" b="27940"/>
                <wp:wrapNone/>
                <wp:docPr id="6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72110"/>
                        </a:xfrm>
                        <a:prstGeom prst="rightArrow">
                          <a:avLst>
                            <a:gd name="adj1" fmla="val 50000"/>
                            <a:gd name="adj2" fmla="val 33276"/>
                          </a:avLst>
                        </a:prstGeom>
                        <a:solidFill>
                          <a:srgbClr val="FFCC99"/>
                        </a:solidFill>
                        <a:ln w="9525">
                          <a:solidFill>
                            <a:srgbClr val="000000"/>
                          </a:solidFill>
                          <a:miter lim="800000"/>
                          <a:headEnd/>
                          <a:tailEnd/>
                        </a:ln>
                      </wps:spPr>
                      <wps:txbx>
                        <w:txbxContent>
                          <w:p w14:paraId="79249285" w14:textId="77777777" w:rsidR="00693671" w:rsidRDefault="00693671" w:rsidP="005C57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4160F" id="AutoShape 5" o:spid="_x0000_s1030" type="#_x0000_t13" style="position:absolute;margin-left:25.5pt;margin-top:163.3pt;width:39pt;height:29.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" fillcolor="#fc9">
                <v:textbox>
                  <w:txbxContent>
                    <w:p w14:paraId="79249285" w14:textId="77777777" w:rsidR="00693671" w:rsidRDefault="00693671" w:rsidP="005C57D9">
                      <w:pPr>
                        <w:rPr>
                          <w:b/>
                        </w:rPr>
                      </w:pPr>
                    </w:p>
                  </w:txbxContent>
                </v:textbox>
              </v:shape>
            </w:pict>
          </mc:Fallback>
        </mc:AlternateContent>
      </w:r>
      <w:r w:rsidR="005C57D9" w:rsidRPr="00C734E2">
        <w:rPr>
          <w:noProof/>
          <w:lang w:eastAsia="en-AU"/>
        </w:rPr>
        <mc:AlternateContent>
          <mc:Choice Requires="wps">
            <w:drawing>
              <wp:anchor distT="0" distB="0" distL="114300" distR="114300" simplePos="0" relativeHeight="251765760" behindDoc="0" locked="0" layoutInCell="1" allowOverlap="1" wp14:anchorId="29AAA1F2" wp14:editId="12139CA1">
                <wp:simplePos x="0" y="0"/>
                <wp:positionH relativeFrom="column">
                  <wp:posOffset>350520</wp:posOffset>
                </wp:positionH>
                <wp:positionV relativeFrom="paragraph">
                  <wp:posOffset>2108200</wp:posOffset>
                </wp:positionV>
                <wp:extent cx="733425" cy="27368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33425" cy="273685"/>
                        </a:xfrm>
                        <a:prstGeom prst="rect">
                          <a:avLst/>
                        </a:prstGeom>
                        <a:noFill/>
                        <a:ln w="6350">
                          <a:noFill/>
                        </a:ln>
                        <a:effectLst/>
                      </wps:spPr>
                      <wps:txbx>
                        <w:txbxContent>
                          <w:p w14:paraId="0B160077" w14:textId="77777777" w:rsidR="00693671" w:rsidRPr="00A41F0D" w:rsidRDefault="00693671" w:rsidP="005C57D9">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A1F2" id="Text Box 60" o:spid="_x0000_s1031" type="#_x0000_t202" style="position:absolute;margin-left:27.6pt;margin-top:166pt;width:57.75pt;height:21.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" filled="f" stroked="f" strokeweight=".5pt">
                <v:textbox>
                  <w:txbxContent>
                    <w:p w14:paraId="0B160077" w14:textId="77777777" w:rsidR="00693671" w:rsidRPr="00A41F0D" w:rsidRDefault="00693671" w:rsidP="005C57D9">
                      <w:pPr>
                        <w:rPr>
                          <w:b/>
                        </w:rPr>
                      </w:pPr>
                      <w:r>
                        <w:rPr>
                          <w:b/>
                        </w:rPr>
                        <w:t>C</w:t>
                      </w:r>
                    </w:p>
                  </w:txbxContent>
                </v:textbox>
              </v:shape>
            </w:pict>
          </mc:Fallback>
        </mc:AlternateContent>
      </w:r>
      <w:r w:rsidR="005C57D9" w:rsidRPr="00C734E2">
        <w:rPr>
          <w:noProof/>
          <w:lang w:eastAsia="en-AU"/>
        </w:rPr>
        <mc:AlternateContent>
          <mc:Choice Requires="wps">
            <w:drawing>
              <wp:anchor distT="0" distB="0" distL="114300" distR="114300" simplePos="0" relativeHeight="251757568" behindDoc="0" locked="0" layoutInCell="1" allowOverlap="1" wp14:anchorId="156C8C8E" wp14:editId="0058E2AE">
                <wp:simplePos x="0" y="0"/>
                <wp:positionH relativeFrom="column">
                  <wp:posOffset>5019675</wp:posOffset>
                </wp:positionH>
                <wp:positionV relativeFrom="paragraph">
                  <wp:posOffset>676275</wp:posOffset>
                </wp:positionV>
                <wp:extent cx="453390" cy="398780"/>
                <wp:effectExtent l="19050" t="28575" r="13335" b="10795"/>
                <wp:wrapNone/>
                <wp:docPr id="6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98780"/>
                        </a:xfrm>
                        <a:prstGeom prst="leftArrow">
                          <a:avLst>
                            <a:gd name="adj1" fmla="val 50000"/>
                            <a:gd name="adj2" fmla="val 28424"/>
                          </a:avLst>
                        </a:prstGeom>
                        <a:solidFill>
                          <a:srgbClr val="CCFFFF"/>
                        </a:solidFill>
                        <a:ln w="9525">
                          <a:solidFill>
                            <a:srgbClr val="000000"/>
                          </a:solidFill>
                          <a:miter lim="800000"/>
                          <a:headEnd/>
                          <a:tailEnd/>
                        </a:ln>
                      </wps:spPr>
                      <wps:txbx>
                        <w:txbxContent>
                          <w:p w14:paraId="661C8A5A" w14:textId="77777777" w:rsidR="00693671" w:rsidRDefault="00693671" w:rsidP="005C57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C8C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 o:spid="_x0000_s1032" type="#_x0000_t66" style="position:absolute;margin-left:395.25pt;margin-top:53.25pt;width:35.7pt;height:31.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" fillcolor="#cff">
                <v:textbox>
                  <w:txbxContent>
                    <w:p w14:paraId="661C8A5A" w14:textId="77777777" w:rsidR="00693671" w:rsidRDefault="00693671" w:rsidP="005C57D9">
                      <w:pPr>
                        <w:rPr>
                          <w:b/>
                        </w:rPr>
                      </w:pPr>
                    </w:p>
                  </w:txbxContent>
                </v:textbox>
              </v:shape>
            </w:pict>
          </mc:Fallback>
        </mc:AlternateContent>
      </w:r>
      <w:r w:rsidR="005C57D9" w:rsidRPr="00C734E2">
        <w:rPr>
          <w:noProof/>
          <w:lang w:eastAsia="en-AU"/>
        </w:rPr>
        <mc:AlternateContent>
          <mc:Choice Requires="wps">
            <w:drawing>
              <wp:anchor distT="0" distB="0" distL="114300" distR="114300" simplePos="0" relativeHeight="251758592" behindDoc="0" locked="0" layoutInCell="1" allowOverlap="1" wp14:anchorId="6CFCDE70" wp14:editId="3BEE557E">
                <wp:simplePos x="0" y="0"/>
                <wp:positionH relativeFrom="column">
                  <wp:posOffset>3276600</wp:posOffset>
                </wp:positionH>
                <wp:positionV relativeFrom="paragraph">
                  <wp:posOffset>1972310</wp:posOffset>
                </wp:positionV>
                <wp:extent cx="417195" cy="474345"/>
                <wp:effectExtent l="28575" t="19050" r="30480" b="11430"/>
                <wp:wrapNone/>
                <wp:docPr id="6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474345"/>
                        </a:xfrm>
                        <a:prstGeom prst="upArrow">
                          <a:avLst>
                            <a:gd name="adj1" fmla="val 50000"/>
                            <a:gd name="adj2" fmla="val 28425"/>
                          </a:avLst>
                        </a:prstGeom>
                        <a:solidFill>
                          <a:srgbClr val="FFFF99"/>
                        </a:solidFill>
                        <a:ln w="9525">
                          <a:solidFill>
                            <a:srgbClr val="000000"/>
                          </a:solidFill>
                          <a:miter lim="800000"/>
                          <a:headEnd/>
                          <a:tailEnd/>
                        </a:ln>
                      </wps:spPr>
                      <wps:txbx>
                        <w:txbxContent>
                          <w:p w14:paraId="6FF49694" w14:textId="77777777" w:rsidR="00693671" w:rsidRDefault="00693671" w:rsidP="005C57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CDE7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 o:spid="_x0000_s1033" type="#_x0000_t68" style="position:absolute;margin-left:258pt;margin-top:155.3pt;width:32.85pt;height:37.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" fillcolor="#ff9">
                <v:textbox>
                  <w:txbxContent>
                    <w:p w14:paraId="6FF49694" w14:textId="77777777" w:rsidR="00693671" w:rsidRDefault="00693671" w:rsidP="005C57D9">
                      <w:pPr>
                        <w:rPr>
                          <w:b/>
                        </w:rPr>
                      </w:pPr>
                    </w:p>
                  </w:txbxContent>
                </v:textbox>
              </v:shape>
            </w:pict>
          </mc:Fallback>
        </mc:AlternateContent>
      </w:r>
      <w:r w:rsidR="005C57D9" w:rsidRPr="00C734E2">
        <w:rPr>
          <w:noProof/>
          <w:lang w:eastAsia="en-AU"/>
        </w:rPr>
        <mc:AlternateContent>
          <mc:Choice Requires="wps">
            <w:drawing>
              <wp:anchor distT="0" distB="0" distL="114300" distR="114300" simplePos="0" relativeHeight="251761664" behindDoc="0" locked="0" layoutInCell="1" allowOverlap="1" wp14:anchorId="41528CBA" wp14:editId="16EDA020">
                <wp:simplePos x="0" y="0"/>
                <wp:positionH relativeFrom="column">
                  <wp:posOffset>2913380</wp:posOffset>
                </wp:positionH>
                <wp:positionV relativeFrom="paragraph">
                  <wp:posOffset>228763</wp:posOffset>
                </wp:positionV>
                <wp:extent cx="914400" cy="283625"/>
                <wp:effectExtent l="0" t="0" r="0" b="2540"/>
                <wp:wrapNone/>
                <wp:docPr id="64" name="Text Box 64"/>
                <wp:cNvGraphicFramePr/>
                <a:graphic xmlns:a="http://schemas.openxmlformats.org/drawingml/2006/main">
                  <a:graphicData uri="http://schemas.microsoft.com/office/word/2010/wordprocessingShape">
                    <wps:wsp>
                      <wps:cNvSpPr txBox="1"/>
                      <wps:spPr>
                        <a:xfrm>
                          <a:off x="0" y="0"/>
                          <a:ext cx="914400" cy="283625"/>
                        </a:xfrm>
                        <a:prstGeom prst="rect">
                          <a:avLst/>
                        </a:prstGeom>
                        <a:noFill/>
                        <a:ln w="6350">
                          <a:noFill/>
                        </a:ln>
                        <a:effectLst/>
                      </wps:spPr>
                      <wps:txbx>
                        <w:txbxContent>
                          <w:p w14:paraId="15419D96" w14:textId="77777777" w:rsidR="00693671" w:rsidRPr="00A41F0D" w:rsidRDefault="00693671" w:rsidP="005C57D9">
                            <w:pPr>
                              <w:rPr>
                                <w:b/>
                              </w:rPr>
                            </w:pPr>
                            <w:r>
                              <w:rPr>
                                <w:b/>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528CBA" id="Text Box 64" o:spid="_x0000_s1034" type="#_x0000_t202" style="position:absolute;margin-left:229.4pt;margin-top:18pt;width:1in;height:22.35pt;z-index:251761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" filled="f" stroked="f" strokeweight=".5pt">
                <v:textbox>
                  <w:txbxContent>
                    <w:p w14:paraId="15419D96" w14:textId="77777777" w:rsidR="00693671" w:rsidRPr="00A41F0D" w:rsidRDefault="00693671" w:rsidP="005C57D9">
                      <w:pPr>
                        <w:rPr>
                          <w:b/>
                        </w:rPr>
                      </w:pPr>
                      <w:r>
                        <w:rPr>
                          <w:b/>
                        </w:rPr>
                        <w:t>D</w:t>
                      </w:r>
                    </w:p>
                  </w:txbxContent>
                </v:textbox>
              </v:shape>
            </w:pict>
          </mc:Fallback>
        </mc:AlternateContent>
      </w:r>
      <w:r w:rsidR="005C57D9" w:rsidRPr="00C734E2">
        <w:rPr>
          <w:noProof/>
          <w:lang w:eastAsia="en-AU"/>
        </w:rPr>
        <mc:AlternateContent>
          <mc:Choice Requires="wps">
            <w:drawing>
              <wp:anchor distT="0" distB="0" distL="114300" distR="114300" simplePos="0" relativeHeight="251756544" behindDoc="0" locked="0" layoutInCell="1" allowOverlap="1" wp14:anchorId="3524BC53" wp14:editId="5D5987AE">
                <wp:simplePos x="0" y="0"/>
                <wp:positionH relativeFrom="column">
                  <wp:posOffset>2857500</wp:posOffset>
                </wp:positionH>
                <wp:positionV relativeFrom="paragraph">
                  <wp:posOffset>228600</wp:posOffset>
                </wp:positionV>
                <wp:extent cx="396240" cy="401320"/>
                <wp:effectExtent l="38100" t="0" r="60960" b="36830"/>
                <wp:wrapNone/>
                <wp:docPr id="6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401320"/>
                        </a:xfrm>
                        <a:prstGeom prst="downArrow">
                          <a:avLst>
                            <a:gd name="adj1" fmla="val 50000"/>
                            <a:gd name="adj2" fmla="val 25321"/>
                          </a:avLst>
                        </a:prstGeom>
                        <a:solidFill>
                          <a:srgbClr val="CCFFCC"/>
                        </a:solidFill>
                        <a:ln w="9525">
                          <a:solidFill>
                            <a:srgbClr val="000000"/>
                          </a:solidFill>
                          <a:miter lim="800000"/>
                          <a:headEnd/>
                          <a:tailEnd/>
                        </a:ln>
                      </wps:spPr>
                      <wps:txbx>
                        <w:txbxContent>
                          <w:p w14:paraId="114733AD" w14:textId="77777777" w:rsidR="00693671" w:rsidRDefault="00693671" w:rsidP="005C57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4BC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35" type="#_x0000_t67" style="position:absolute;margin-left:225pt;margin-top:18pt;width:31.2pt;height:31.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" fillcolor="#cfc">
                <v:textbox>
                  <w:txbxContent>
                    <w:p w14:paraId="114733AD" w14:textId="77777777" w:rsidR="00693671" w:rsidRDefault="00693671" w:rsidP="005C57D9">
                      <w:pPr>
                        <w:rPr>
                          <w:b/>
                        </w:rPr>
                      </w:pPr>
                    </w:p>
                  </w:txbxContent>
                </v:textbox>
              </v:shape>
            </w:pict>
          </mc:Fallback>
        </mc:AlternateContent>
      </w:r>
      <w:r w:rsidR="005C57D9" w:rsidRPr="00C734E2">
        <w:rPr>
          <w:noProof/>
          <w:lang w:eastAsia="en-AU"/>
        </w:rPr>
        <w:drawing>
          <wp:inline distT="0" distB="0" distL="0" distR="0" wp14:anchorId="4EB6FBA5" wp14:editId="5CE0D62F">
            <wp:extent cx="5572125" cy="2724150"/>
            <wp:effectExtent l="0" t="0" r="9525"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72125" cy="2724150"/>
                    </a:xfrm>
                    <a:prstGeom prst="rect">
                      <a:avLst/>
                    </a:prstGeom>
                    <a:noFill/>
                    <a:ln>
                      <a:noFill/>
                    </a:ln>
                  </pic:spPr>
                </pic:pic>
              </a:graphicData>
            </a:graphic>
          </wp:inline>
        </w:drawing>
      </w:r>
    </w:p>
    <w:p w14:paraId="6786369E" w14:textId="77777777" w:rsidR="005C57D9" w:rsidRDefault="005C57D9" w:rsidP="00751356">
      <w:pPr>
        <w:pStyle w:val="Heading3"/>
      </w:pPr>
      <w:r>
        <w:t>Using suitable equipment, t</w:t>
      </w:r>
      <w:r w:rsidRPr="00483060">
        <w:t xml:space="preserve">he following </w:t>
      </w:r>
      <w:r>
        <w:t xml:space="preserve">areas of the vehicle should also be searched: </w:t>
      </w:r>
    </w:p>
    <w:p w14:paraId="22EA3127" w14:textId="77777777" w:rsidR="005C57D9" w:rsidRDefault="005C57D9" w:rsidP="009E35DB">
      <w:pPr>
        <w:pStyle w:val="ListNumber"/>
        <w:numPr>
          <w:ilvl w:val="0"/>
          <w:numId w:val="46"/>
        </w:numPr>
      </w:pPr>
      <w:r w:rsidRPr="00C734E2">
        <w:t>doors and inside the vehicle including in consoles, glove box, door pockets, etc</w:t>
      </w:r>
    </w:p>
    <w:p w14:paraId="0D6C7246" w14:textId="77777777" w:rsidR="005C57D9" w:rsidRPr="00C734E2" w:rsidRDefault="005C57D9" w:rsidP="00E920C1">
      <w:pPr>
        <w:pStyle w:val="ListNumber"/>
      </w:pPr>
      <w:r w:rsidRPr="00C734E2">
        <w:t xml:space="preserve">inside the vehicle </w:t>
      </w:r>
    </w:p>
    <w:p w14:paraId="14689763" w14:textId="77777777" w:rsidR="005C57D9" w:rsidRPr="00C734E2" w:rsidRDefault="005C57D9" w:rsidP="00E920C1">
      <w:pPr>
        <w:pStyle w:val="ListNumber"/>
      </w:pPr>
      <w:r w:rsidRPr="00C734E2">
        <w:lastRenderedPageBreak/>
        <w:t xml:space="preserve">the engine compartment </w:t>
      </w:r>
      <w:r>
        <w:t>(where applicable)</w:t>
      </w:r>
    </w:p>
    <w:p w14:paraId="0B846E09" w14:textId="77777777" w:rsidR="005C57D9" w:rsidRPr="00C734E2" w:rsidRDefault="005C57D9" w:rsidP="00E920C1">
      <w:pPr>
        <w:pStyle w:val="ListNumber"/>
      </w:pPr>
      <w:r w:rsidRPr="00C734E2">
        <w:t xml:space="preserve">the roof </w:t>
      </w:r>
    </w:p>
    <w:p w14:paraId="727E042B" w14:textId="77777777" w:rsidR="005C57D9" w:rsidRDefault="005C57D9" w:rsidP="00E920C1">
      <w:pPr>
        <w:pStyle w:val="ListNumber"/>
      </w:pPr>
      <w:r w:rsidRPr="00C734E2">
        <w:t>underneath</w:t>
      </w:r>
      <w:r>
        <w:t>.</w:t>
      </w:r>
    </w:p>
    <w:p w14:paraId="6772C899" w14:textId="77777777" w:rsidR="005C57D9" w:rsidRDefault="005C57D9" w:rsidP="005C57D9">
      <w:pPr>
        <w:pStyle w:val="Heading2"/>
        <w:tabs>
          <w:tab w:val="left" w:pos="709"/>
        </w:tabs>
      </w:pPr>
      <w:bookmarkStart w:id="469" w:name="_Toc175924549"/>
      <w:r>
        <w:t>Searching vehicles on prison property</w:t>
      </w:r>
      <w:bookmarkEnd w:id="469"/>
    </w:p>
    <w:p w14:paraId="398693D6" w14:textId="247C80BB" w:rsidR="005C57D9" w:rsidRDefault="005C57D9" w:rsidP="00751356">
      <w:pPr>
        <w:pStyle w:val="Heading3"/>
      </w:pPr>
      <w:r>
        <w:t xml:space="preserve">The Superintendent, OIC or delegate </w:t>
      </w:r>
      <w:r w:rsidRPr="00C734E2">
        <w:t xml:space="preserve">may authorise a search of a vehicle brought onto prison property </w:t>
      </w:r>
      <w:r>
        <w:t>(</w:t>
      </w:r>
      <w:r w:rsidR="00C52617">
        <w:t>eg</w:t>
      </w:r>
      <w:r>
        <w:t xml:space="preserve"> prison car park) </w:t>
      </w:r>
      <w:r w:rsidRPr="00C734E2">
        <w:t>by a visitor</w:t>
      </w:r>
      <w:r>
        <w:t xml:space="preserve"> or </w:t>
      </w:r>
      <w:r w:rsidRPr="00C734E2">
        <w:t xml:space="preserve">staff </w:t>
      </w:r>
      <w:r>
        <w:t xml:space="preserve">member </w:t>
      </w:r>
      <w:r w:rsidRPr="00C734E2">
        <w:t>after they have assessed and considered whether there are sufficient g</w:t>
      </w:r>
      <w:r>
        <w:t xml:space="preserve">rounds to justify the search. </w:t>
      </w:r>
    </w:p>
    <w:p w14:paraId="7AE2550D" w14:textId="3C422012" w:rsidR="005C57D9" w:rsidRPr="00622C1D" w:rsidRDefault="005C57D9" w:rsidP="00751356">
      <w:pPr>
        <w:pStyle w:val="Heading3"/>
      </w:pPr>
      <w:r>
        <w:t xml:space="preserve">Official visitor cars shall not be subject to random searches as part </w:t>
      </w:r>
      <w:r w:rsidR="007528EF">
        <w:t xml:space="preserve">of </w:t>
      </w:r>
      <w:r>
        <w:t xml:space="preserve">car park search operations unless information and intelligence suggests otherwise.  </w:t>
      </w:r>
    </w:p>
    <w:p w14:paraId="57E5CB88" w14:textId="77777777" w:rsidR="005C57D9" w:rsidRDefault="005C57D9" w:rsidP="00751356">
      <w:pPr>
        <w:pStyle w:val="Heading3"/>
      </w:pPr>
      <w:r>
        <w:t>When conducting a search of a vehicle, the following shall apply:</w:t>
      </w:r>
      <w:r w:rsidDel="000A4928">
        <w:t xml:space="preserve"> </w:t>
      </w:r>
    </w:p>
    <w:tbl>
      <w:tblPr>
        <w:tblStyle w:val="DCStable"/>
        <w:tblW w:w="0" w:type="auto"/>
        <w:tblLook w:val="04A0" w:firstRow="1" w:lastRow="0" w:firstColumn="1" w:lastColumn="0" w:noHBand="0" w:noVBand="1"/>
      </w:tblPr>
      <w:tblGrid>
        <w:gridCol w:w="562"/>
        <w:gridCol w:w="6237"/>
        <w:gridCol w:w="2191"/>
      </w:tblGrid>
      <w:tr w:rsidR="005C57D9" w:rsidRPr="00CF6125" w14:paraId="2448C510"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0" w:type="dxa"/>
          </w:tcPr>
          <w:p w14:paraId="25BE0B55" w14:textId="77777777" w:rsidR="005C57D9" w:rsidRPr="00CF6125" w:rsidRDefault="005C57D9" w:rsidP="00CA0125">
            <w:pPr>
              <w:pStyle w:val="Tableheading"/>
            </w:pPr>
          </w:p>
        </w:tc>
        <w:tc>
          <w:tcPr>
            <w:tcW w:w="0" w:type="dxa"/>
          </w:tcPr>
          <w:p w14:paraId="06C57713" w14:textId="77777777" w:rsidR="005C57D9" w:rsidRPr="00CF6125" w:rsidRDefault="005C57D9" w:rsidP="00CA0125">
            <w:pPr>
              <w:pStyle w:val="Tableheading"/>
            </w:pPr>
            <w:r w:rsidRPr="00CF6125">
              <w:t>Procedure</w:t>
            </w:r>
          </w:p>
        </w:tc>
        <w:tc>
          <w:tcPr>
            <w:tcW w:w="0" w:type="dxa"/>
          </w:tcPr>
          <w:p w14:paraId="6075DA69" w14:textId="77777777" w:rsidR="005C57D9" w:rsidRPr="00CF6125" w:rsidRDefault="005C57D9" w:rsidP="00CA0125">
            <w:pPr>
              <w:pStyle w:val="Tableheading"/>
            </w:pPr>
            <w:r w:rsidRPr="00CF6125">
              <w:t xml:space="preserve">Responsibility </w:t>
            </w:r>
          </w:p>
        </w:tc>
      </w:tr>
      <w:tr w:rsidR="005C57D9" w:rsidRPr="00CF6125" w14:paraId="2335280B" w14:textId="77777777" w:rsidTr="00786776">
        <w:tc>
          <w:tcPr>
            <w:tcW w:w="562" w:type="dxa"/>
          </w:tcPr>
          <w:p w14:paraId="16BCC544" w14:textId="77777777" w:rsidR="005C57D9" w:rsidRPr="006C0C8F" w:rsidRDefault="005C57D9" w:rsidP="00CA0125">
            <w:pPr>
              <w:pStyle w:val="Tabledata"/>
            </w:pPr>
            <w:r w:rsidRPr="006C0C8F">
              <w:t>1.</w:t>
            </w:r>
          </w:p>
        </w:tc>
        <w:tc>
          <w:tcPr>
            <w:tcW w:w="6237" w:type="dxa"/>
          </w:tcPr>
          <w:p w14:paraId="62E87BFF" w14:textId="77777777" w:rsidR="005C57D9" w:rsidRPr="006C0C8F" w:rsidRDefault="005C57D9" w:rsidP="00CA0125">
            <w:pPr>
              <w:pStyle w:val="Tabledata"/>
            </w:pPr>
            <w:r w:rsidRPr="006C0C8F">
              <w:rPr>
                <w:bCs/>
                <w:iCs/>
              </w:rPr>
              <w:t xml:space="preserve">Inform the person of </w:t>
            </w:r>
            <w:r>
              <w:rPr>
                <w:bCs/>
                <w:iCs/>
              </w:rPr>
              <w:t xml:space="preserve">the </w:t>
            </w:r>
            <w:r w:rsidRPr="006C0C8F">
              <w:rPr>
                <w:bCs/>
                <w:iCs/>
              </w:rPr>
              <w:t xml:space="preserve">authority </w:t>
            </w:r>
            <w:r>
              <w:rPr>
                <w:bCs/>
                <w:iCs/>
              </w:rPr>
              <w:t xml:space="preserve">and the reason </w:t>
            </w:r>
            <w:r w:rsidRPr="006C0C8F">
              <w:rPr>
                <w:bCs/>
                <w:iCs/>
              </w:rPr>
              <w:t>to</w:t>
            </w:r>
            <w:r>
              <w:rPr>
                <w:bCs/>
                <w:iCs/>
              </w:rPr>
              <w:t xml:space="preserve"> conduct the search of their vehicle. </w:t>
            </w:r>
          </w:p>
        </w:tc>
        <w:tc>
          <w:tcPr>
            <w:tcW w:w="2191" w:type="dxa"/>
          </w:tcPr>
          <w:p w14:paraId="0BE9CB9E" w14:textId="77777777" w:rsidR="005C57D9" w:rsidRPr="006C0C8F" w:rsidRDefault="005C57D9" w:rsidP="00CA0125">
            <w:pPr>
              <w:pStyle w:val="Tabledata"/>
            </w:pPr>
            <w:r>
              <w:t>Searching Officer</w:t>
            </w:r>
          </w:p>
        </w:tc>
      </w:tr>
      <w:tr w:rsidR="005C57D9" w:rsidRPr="00CF6125" w14:paraId="7D0227CA" w14:textId="77777777" w:rsidTr="00786776">
        <w:tc>
          <w:tcPr>
            <w:tcW w:w="562" w:type="dxa"/>
          </w:tcPr>
          <w:p w14:paraId="494DF7F3" w14:textId="77777777" w:rsidR="005C57D9" w:rsidRPr="006C0C8F" w:rsidRDefault="005C57D9" w:rsidP="00CA0125">
            <w:pPr>
              <w:pStyle w:val="Tabledata"/>
            </w:pPr>
            <w:r>
              <w:t>2</w:t>
            </w:r>
            <w:r w:rsidRPr="006C0C8F">
              <w:t>.</w:t>
            </w:r>
          </w:p>
        </w:tc>
        <w:tc>
          <w:tcPr>
            <w:tcW w:w="6237" w:type="dxa"/>
          </w:tcPr>
          <w:p w14:paraId="4F2E09D5" w14:textId="77777777" w:rsidR="005C57D9" w:rsidRPr="006C0C8F" w:rsidRDefault="005C57D9" w:rsidP="00CA0125">
            <w:pPr>
              <w:pStyle w:val="Tabledata"/>
            </w:pPr>
            <w:r w:rsidRPr="006C0C8F">
              <w:t>Ask the person if he/she has any</w:t>
            </w:r>
            <w:r>
              <w:t xml:space="preserve"> unauthorised items in their vehicle.</w:t>
            </w:r>
          </w:p>
        </w:tc>
        <w:tc>
          <w:tcPr>
            <w:tcW w:w="2191" w:type="dxa"/>
          </w:tcPr>
          <w:p w14:paraId="343C0114" w14:textId="77777777" w:rsidR="005C57D9" w:rsidRPr="006C0C8F" w:rsidRDefault="005C57D9" w:rsidP="00CA0125">
            <w:pPr>
              <w:pStyle w:val="Tabledata"/>
            </w:pPr>
            <w:r>
              <w:t>Searching Officer</w:t>
            </w:r>
          </w:p>
        </w:tc>
      </w:tr>
      <w:tr w:rsidR="005C57D9" w:rsidRPr="00CF6125" w14:paraId="680D1227" w14:textId="77777777" w:rsidTr="00786776">
        <w:tc>
          <w:tcPr>
            <w:tcW w:w="562" w:type="dxa"/>
          </w:tcPr>
          <w:p w14:paraId="56BD742E" w14:textId="77777777" w:rsidR="005C57D9" w:rsidRDefault="005C57D9" w:rsidP="00CA0125">
            <w:pPr>
              <w:pStyle w:val="Tabledata"/>
            </w:pPr>
            <w:r>
              <w:t>3.</w:t>
            </w:r>
          </w:p>
        </w:tc>
        <w:tc>
          <w:tcPr>
            <w:tcW w:w="6237" w:type="dxa"/>
          </w:tcPr>
          <w:p w14:paraId="3D1EF608" w14:textId="77777777" w:rsidR="005C57D9" w:rsidRPr="006C0C8F" w:rsidRDefault="005C57D9" w:rsidP="00CA0125">
            <w:pPr>
              <w:pStyle w:val="Tabledata"/>
            </w:pPr>
            <w:r>
              <w:t>Ask the person to open their vehicle and conduct a thorough search of the vehicle using Department issued gloves.</w:t>
            </w:r>
          </w:p>
        </w:tc>
        <w:tc>
          <w:tcPr>
            <w:tcW w:w="2191" w:type="dxa"/>
          </w:tcPr>
          <w:p w14:paraId="67D16B45" w14:textId="77777777" w:rsidR="005C57D9" w:rsidRDefault="005C57D9" w:rsidP="00CA0125">
            <w:pPr>
              <w:pStyle w:val="Tabledata"/>
            </w:pPr>
            <w:r>
              <w:t>Searching Officer</w:t>
            </w:r>
          </w:p>
        </w:tc>
      </w:tr>
      <w:tr w:rsidR="005C57D9" w:rsidRPr="00CF6125" w14:paraId="4C3DE053" w14:textId="77777777" w:rsidTr="00786776">
        <w:tc>
          <w:tcPr>
            <w:tcW w:w="562" w:type="dxa"/>
          </w:tcPr>
          <w:p w14:paraId="587E4512" w14:textId="77777777" w:rsidR="005C57D9" w:rsidRDefault="005C57D9" w:rsidP="00CA0125">
            <w:pPr>
              <w:pStyle w:val="Tabledata"/>
            </w:pPr>
            <w:r>
              <w:t>4.</w:t>
            </w:r>
          </w:p>
        </w:tc>
        <w:tc>
          <w:tcPr>
            <w:tcW w:w="6237" w:type="dxa"/>
          </w:tcPr>
          <w:p w14:paraId="7F2CBABF" w14:textId="4FD536B8" w:rsidR="005C57D9" w:rsidRDefault="005C57D9" w:rsidP="00CA0125">
            <w:pPr>
              <w:pStyle w:val="Tabledata"/>
            </w:pPr>
            <w:r w:rsidRPr="00967F27">
              <w:t xml:space="preserve">Record the search </w:t>
            </w:r>
            <w:r w:rsidR="007528EF">
              <w:t xml:space="preserve">on </w:t>
            </w:r>
            <w:r w:rsidRPr="00967F27">
              <w:t>TOMS.</w:t>
            </w:r>
          </w:p>
        </w:tc>
        <w:tc>
          <w:tcPr>
            <w:tcW w:w="2191" w:type="dxa"/>
          </w:tcPr>
          <w:p w14:paraId="72053136" w14:textId="77777777" w:rsidR="005C57D9" w:rsidRDefault="005C57D9" w:rsidP="00CA0125">
            <w:pPr>
              <w:pStyle w:val="Tabledata"/>
            </w:pPr>
            <w:r>
              <w:t>Searching Officer</w:t>
            </w:r>
          </w:p>
        </w:tc>
      </w:tr>
      <w:tr w:rsidR="005C57D9" w14:paraId="304D8803" w14:textId="77777777" w:rsidTr="00786776">
        <w:tc>
          <w:tcPr>
            <w:tcW w:w="562" w:type="dxa"/>
          </w:tcPr>
          <w:p w14:paraId="7CD3A5CB" w14:textId="77777777" w:rsidR="005C57D9" w:rsidRDefault="005C57D9" w:rsidP="00CA0125">
            <w:pPr>
              <w:pStyle w:val="Tabledata"/>
            </w:pPr>
            <w:r>
              <w:t>5.</w:t>
            </w:r>
          </w:p>
        </w:tc>
        <w:tc>
          <w:tcPr>
            <w:tcW w:w="6237" w:type="dxa"/>
          </w:tcPr>
          <w:p w14:paraId="5E8C4E30" w14:textId="07478C90" w:rsidR="005C57D9" w:rsidRDefault="005C57D9" w:rsidP="00CA0125">
            <w:pPr>
              <w:pStyle w:val="Tabledata"/>
            </w:pPr>
            <w:r>
              <w:t>If an unauthorised item</w:t>
            </w:r>
            <w:r w:rsidR="007528EF">
              <w:t>(s)</w:t>
            </w:r>
            <w:r>
              <w:t xml:space="preserve"> is found:</w:t>
            </w:r>
          </w:p>
          <w:p w14:paraId="47A06193" w14:textId="77777777" w:rsidR="005C57D9" w:rsidRDefault="005C57D9" w:rsidP="00BC4D35">
            <w:pPr>
              <w:pStyle w:val="ListBullet2"/>
              <w:numPr>
                <w:ilvl w:val="0"/>
                <w:numId w:val="74"/>
              </w:numPr>
            </w:pPr>
            <w:r>
              <w:t>Notify the WA Police Force.</w:t>
            </w:r>
          </w:p>
          <w:p w14:paraId="6ECC31F2" w14:textId="6C048C74" w:rsidR="005C57D9" w:rsidRDefault="005C57D9" w:rsidP="00BC4D35">
            <w:pPr>
              <w:pStyle w:val="ListBullet2"/>
              <w:numPr>
                <w:ilvl w:val="0"/>
                <w:numId w:val="74"/>
              </w:numPr>
            </w:pPr>
            <w:r w:rsidRPr="001A481F">
              <w:rPr>
                <w:bCs/>
                <w:iCs/>
              </w:rPr>
              <w:t xml:space="preserve">Refer the situation to the Superintendent or OIC to consider refusing the person entry and if relevant, on a case by case basis in accordance with </w:t>
            </w:r>
            <w:hyperlink r:id="rId48" w:history="1">
              <w:r w:rsidRPr="001A481F">
                <w:rPr>
                  <w:rStyle w:val="Hyperlink"/>
                  <w:bCs/>
                  <w:iCs/>
                </w:rPr>
                <w:t>COPP 7.4 – Visitor Restrictions and Bans</w:t>
              </w:r>
            </w:hyperlink>
            <w:r w:rsidRPr="001A481F">
              <w:rPr>
                <w:bCs/>
                <w:iCs/>
              </w:rPr>
              <w:t>.</w:t>
            </w:r>
          </w:p>
          <w:p w14:paraId="2AA5002F" w14:textId="647B003D" w:rsidR="005C57D9" w:rsidRPr="00CA0125" w:rsidRDefault="005C57D9" w:rsidP="00BC4D35">
            <w:pPr>
              <w:pStyle w:val="ListBullet2"/>
              <w:numPr>
                <w:ilvl w:val="0"/>
                <w:numId w:val="74"/>
              </w:numPr>
            </w:pPr>
            <w:r w:rsidRPr="00CA0125">
              <w:t>Manage items in accordance with section 1</w:t>
            </w:r>
            <w:r w:rsidR="009F0BB7" w:rsidRPr="00CA0125">
              <w:t>7</w:t>
            </w:r>
            <w:r w:rsidRPr="00CA0125">
              <w:t xml:space="preserve"> of this COPP.</w:t>
            </w:r>
          </w:p>
        </w:tc>
        <w:tc>
          <w:tcPr>
            <w:tcW w:w="2191" w:type="dxa"/>
          </w:tcPr>
          <w:p w14:paraId="1704DAE0" w14:textId="77777777" w:rsidR="005C57D9" w:rsidRDefault="005C57D9" w:rsidP="00CA0125">
            <w:pPr>
              <w:pStyle w:val="Tabledata"/>
            </w:pPr>
            <w:r>
              <w:t>Searching Officer</w:t>
            </w:r>
          </w:p>
        </w:tc>
      </w:tr>
    </w:tbl>
    <w:p w14:paraId="29679D41" w14:textId="77777777" w:rsidR="005C57D9" w:rsidRPr="00CA0125" w:rsidRDefault="005C57D9" w:rsidP="00CA0125"/>
    <w:p w14:paraId="07088901" w14:textId="77777777" w:rsidR="005C57D9" w:rsidRDefault="005C57D9" w:rsidP="002F011B">
      <w:pPr>
        <w:pStyle w:val="Heading2"/>
      </w:pPr>
      <w:r>
        <w:t xml:space="preserve"> </w:t>
      </w:r>
      <w:bookmarkStart w:id="470" w:name="_Toc175924550"/>
      <w:r>
        <w:t xml:space="preserve">Searching vehicles used for external </w:t>
      </w:r>
      <w:r w:rsidRPr="002F011B">
        <w:t>activities</w:t>
      </w:r>
      <w:bookmarkEnd w:id="470"/>
      <w:r>
        <w:t xml:space="preserve"> </w:t>
      </w:r>
    </w:p>
    <w:p w14:paraId="6D7C9C4A" w14:textId="77777777" w:rsidR="005C57D9" w:rsidRDefault="005C57D9" w:rsidP="00751356">
      <w:pPr>
        <w:pStyle w:val="Heading3"/>
      </w:pPr>
      <w:r>
        <w:t xml:space="preserve">In accordance with </w:t>
      </w:r>
      <w:hyperlink w:anchor="_Vehicle_Searches" w:history="1">
        <w:r w:rsidRPr="007748B3">
          <w:rPr>
            <w:rStyle w:val="Hyperlink"/>
            <w:rFonts w:cs="Arial"/>
            <w:color w:val="auto"/>
            <w:u w:val="none"/>
          </w:rPr>
          <w:t>section 8</w:t>
        </w:r>
      </w:hyperlink>
      <w:r w:rsidRPr="007748B3">
        <w:t xml:space="preserve"> </w:t>
      </w:r>
      <w:r>
        <w:t>of this COPP, all vehicles must be searched when entering and leaving a prison (this includes section 95 vehicles departing from or returning to their parking location).</w:t>
      </w:r>
    </w:p>
    <w:p w14:paraId="6084B42C" w14:textId="77777777" w:rsidR="005C57D9" w:rsidRDefault="005C57D9" w:rsidP="00751356">
      <w:pPr>
        <w:pStyle w:val="Heading3"/>
      </w:pPr>
      <w:r>
        <w:t>On a random basis, searches of vehicles used for section 95 must be undertaken by an independent officer (an officer not part of the section 95 escort or activity, or the driver of the vehicle).</w:t>
      </w:r>
    </w:p>
    <w:p w14:paraId="5E00EE66" w14:textId="77777777" w:rsidR="005C57D9" w:rsidRDefault="005C57D9" w:rsidP="00751356">
      <w:pPr>
        <w:pStyle w:val="Heading3"/>
      </w:pPr>
      <w:bookmarkStart w:id="471" w:name="_Hlk86383456"/>
      <w:r>
        <w:t>The Superintendent may determine the quantity of random searches; however, this shall meet a minimum of:</w:t>
      </w:r>
    </w:p>
    <w:p w14:paraId="64C6A6E7" w14:textId="77777777" w:rsidR="005C57D9" w:rsidRPr="007748B3" w:rsidRDefault="005C57D9" w:rsidP="009E35DB">
      <w:pPr>
        <w:pStyle w:val="ListNumber"/>
        <w:numPr>
          <w:ilvl w:val="0"/>
          <w:numId w:val="49"/>
        </w:numPr>
      </w:pPr>
      <w:r w:rsidRPr="007748B3">
        <w:lastRenderedPageBreak/>
        <w:t>1 per week, where the total number of s</w:t>
      </w:r>
      <w:r>
        <w:t xml:space="preserve">ection </w:t>
      </w:r>
      <w:r w:rsidRPr="007748B3">
        <w:t>95 vehicle searches for that week is less than 5</w:t>
      </w:r>
    </w:p>
    <w:p w14:paraId="33FDE2AE" w14:textId="77777777" w:rsidR="005C57D9" w:rsidRPr="007748B3" w:rsidRDefault="005C57D9" w:rsidP="00E920C1">
      <w:pPr>
        <w:pStyle w:val="ListNumber"/>
      </w:pPr>
      <w:r w:rsidRPr="007748B3">
        <w:t>2 per week, where the total number of s</w:t>
      </w:r>
      <w:r>
        <w:t>ection 9</w:t>
      </w:r>
      <w:r w:rsidRPr="007748B3">
        <w:t>5 vehicle searches for that week is greater than 5.</w:t>
      </w:r>
    </w:p>
    <w:p w14:paraId="2DEE033B" w14:textId="657F84CE" w:rsidR="005C57D9" w:rsidRDefault="005C57D9" w:rsidP="005C57D9">
      <w:pPr>
        <w:pStyle w:val="Heading2"/>
      </w:pPr>
      <w:bookmarkStart w:id="472" w:name="_Toc175924551"/>
      <w:bookmarkEnd w:id="471"/>
      <w:r>
        <w:t>Searching prisoner</w:t>
      </w:r>
      <w:r w:rsidR="00AE4B11">
        <w:t>’s</w:t>
      </w:r>
      <w:r>
        <w:t xml:space="preserve"> own vehicles used for prisoner employment programs (PEP)</w:t>
      </w:r>
      <w:bookmarkEnd w:id="472"/>
    </w:p>
    <w:p w14:paraId="1EFEB5FE" w14:textId="50201890" w:rsidR="005C57D9" w:rsidRDefault="005C57D9" w:rsidP="00751356">
      <w:pPr>
        <w:pStyle w:val="Heading3"/>
      </w:pPr>
      <w:r>
        <w:t>P</w:t>
      </w:r>
      <w:r w:rsidRPr="005D50B2">
        <w:t>risoner</w:t>
      </w:r>
      <w:r w:rsidR="00AE4B11">
        <w:t>’</w:t>
      </w:r>
      <w:r w:rsidRPr="005D50B2">
        <w:t>s own vehicles used by PEP approved prisoners should be searched on a random basis but not less than twice per week</w:t>
      </w:r>
      <w:r w:rsidRPr="00B74BC2">
        <w:t>.</w:t>
      </w:r>
    </w:p>
    <w:p w14:paraId="2C9896A9" w14:textId="245B57E5" w:rsidR="005C57D9" w:rsidRDefault="005C57D9" w:rsidP="00751356">
      <w:pPr>
        <w:pStyle w:val="Heading3"/>
      </w:pPr>
      <w:r>
        <w:t>Where applicable, the Superintendent shall include a process for searching of a p</w:t>
      </w:r>
      <w:r w:rsidRPr="005D50B2">
        <w:t>risoner</w:t>
      </w:r>
      <w:r w:rsidR="0022271E">
        <w:t>’</w:t>
      </w:r>
      <w:r w:rsidRPr="005D50B2">
        <w:t xml:space="preserve">s own vehicle used </w:t>
      </w:r>
      <w:r>
        <w:t>for</w:t>
      </w:r>
      <w:r w:rsidRPr="005D50B2">
        <w:t xml:space="preserve"> PEP </w:t>
      </w:r>
      <w:r>
        <w:t>in the prison</w:t>
      </w:r>
      <w:r w:rsidR="0022271E">
        <w:t>’s</w:t>
      </w:r>
      <w:r>
        <w:t xml:space="preserve"> </w:t>
      </w:r>
      <w:r w:rsidR="0022271E">
        <w:t>Standing Order</w:t>
      </w:r>
      <w:r>
        <w:t>.</w:t>
      </w:r>
    </w:p>
    <w:p w14:paraId="74D88C83" w14:textId="5F47C308" w:rsidR="005C57D9" w:rsidRPr="007A3349" w:rsidRDefault="005C57D9" w:rsidP="00751356">
      <w:pPr>
        <w:pStyle w:val="Heading3"/>
      </w:pPr>
      <w:r>
        <w:t xml:space="preserve">The search shall be documented </w:t>
      </w:r>
      <w:r w:rsidR="0022271E">
        <w:t xml:space="preserve">on </w:t>
      </w:r>
      <w:r>
        <w:t>TOMS.</w:t>
      </w:r>
    </w:p>
    <w:p w14:paraId="4A27E9B6" w14:textId="1EEAFB91" w:rsidR="008F16DD" w:rsidRDefault="000A2E14" w:rsidP="002F011B">
      <w:pPr>
        <w:pStyle w:val="Heading1"/>
      </w:pPr>
      <w:bookmarkStart w:id="473" w:name="_Toc175924552"/>
      <w:r>
        <w:t xml:space="preserve">Unauthorised </w:t>
      </w:r>
      <w:r w:rsidR="00F16BC5" w:rsidRPr="002F011B">
        <w:t>I</w:t>
      </w:r>
      <w:r w:rsidRPr="002F011B">
        <w:t>tem</w:t>
      </w:r>
      <w:r w:rsidR="00E3061F" w:rsidRPr="002F011B">
        <w:t>s</w:t>
      </w:r>
      <w:bookmarkEnd w:id="436"/>
      <w:bookmarkEnd w:id="473"/>
      <w:r w:rsidR="008F16DD">
        <w:t xml:space="preserve"> </w:t>
      </w:r>
    </w:p>
    <w:p w14:paraId="783DBA8A" w14:textId="5C0F3FBF" w:rsidR="008F16DD" w:rsidRPr="002F011B" w:rsidRDefault="008F16DD" w:rsidP="002F011B">
      <w:pPr>
        <w:pStyle w:val="Heading2"/>
      </w:pPr>
      <w:bookmarkStart w:id="474" w:name="_Continuity_and_preservation"/>
      <w:bookmarkStart w:id="475" w:name="_Toc31709803"/>
      <w:bookmarkStart w:id="476" w:name="_Toc175924553"/>
      <w:bookmarkEnd w:id="474"/>
      <w:r w:rsidRPr="002F011B">
        <w:t>Continuity and preservation of evidence</w:t>
      </w:r>
      <w:bookmarkEnd w:id="475"/>
      <w:bookmarkEnd w:id="476"/>
    </w:p>
    <w:p w14:paraId="732A2EA6" w14:textId="3B8E38B9" w:rsidR="008F16DD" w:rsidRPr="009B22DC" w:rsidRDefault="008F16DD" w:rsidP="00751356">
      <w:pPr>
        <w:pStyle w:val="Heading3"/>
      </w:pPr>
      <w:r w:rsidRPr="008714DA">
        <w:t xml:space="preserve">Any incident </w:t>
      </w:r>
      <w:r w:rsidR="00CC0E36">
        <w:t>which</w:t>
      </w:r>
      <w:r w:rsidRPr="008714DA">
        <w:t xml:space="preserve"> takes place within a prison may become the subject of an investigation, either internally or externally, </w:t>
      </w:r>
      <w:r w:rsidR="0092200D">
        <w:t xml:space="preserve">including </w:t>
      </w:r>
      <w:r w:rsidR="0022271E">
        <w:t xml:space="preserve">the </w:t>
      </w:r>
      <w:r w:rsidR="00CC0E36">
        <w:t xml:space="preserve">PSD </w:t>
      </w:r>
      <w:r w:rsidR="0092200D">
        <w:t xml:space="preserve">or </w:t>
      </w:r>
      <w:r w:rsidRPr="008714DA">
        <w:t xml:space="preserve">other agencies </w:t>
      </w:r>
      <w:r w:rsidR="0092200D" w:rsidRPr="009B22DC">
        <w:t xml:space="preserve">such as </w:t>
      </w:r>
      <w:r w:rsidRPr="009B22DC">
        <w:t xml:space="preserve">the </w:t>
      </w:r>
      <w:r w:rsidR="00B9730C" w:rsidRPr="009B22DC">
        <w:t xml:space="preserve">WA </w:t>
      </w:r>
      <w:r w:rsidR="00C22860" w:rsidRPr="009B22DC">
        <w:t>Police</w:t>
      </w:r>
      <w:r w:rsidR="00B9730C" w:rsidRPr="009B22DC">
        <w:t xml:space="preserve"> Force</w:t>
      </w:r>
      <w:r w:rsidRPr="009B22DC">
        <w:t xml:space="preserve">. </w:t>
      </w:r>
    </w:p>
    <w:p w14:paraId="2CDAEE75" w14:textId="62DCB823" w:rsidR="00A95430" w:rsidRPr="009B22DC" w:rsidRDefault="005A71A1" w:rsidP="00751356">
      <w:pPr>
        <w:pStyle w:val="Heading3"/>
      </w:pPr>
      <w:bookmarkStart w:id="477" w:name="_Hlk161133388"/>
      <w:r w:rsidRPr="009B22DC">
        <w:t>In the event a</w:t>
      </w:r>
      <w:r w:rsidR="00A85F28" w:rsidRPr="009B22DC">
        <w:t>n electronic (including a</w:t>
      </w:r>
      <w:r w:rsidRPr="009B22DC">
        <w:t xml:space="preserve"> mobile telephone</w:t>
      </w:r>
      <w:r w:rsidR="0022271E" w:rsidRPr="009B22DC">
        <w:t>)</w:t>
      </w:r>
      <w:r w:rsidR="00A85F28" w:rsidRPr="009B22DC">
        <w:t>,</w:t>
      </w:r>
      <w:r w:rsidRPr="009B22DC">
        <w:t xml:space="preserve"> </w:t>
      </w:r>
      <w:r w:rsidR="00C730DF" w:rsidRPr="009B22DC">
        <w:rPr>
          <w:rFonts w:cs="Arial"/>
        </w:rPr>
        <w:t xml:space="preserve">Subscriber Identity Module (SIM), </w:t>
      </w:r>
      <w:r w:rsidR="00A85F28" w:rsidRPr="009B22DC">
        <w:t>U</w:t>
      </w:r>
      <w:r w:rsidR="00C730DF" w:rsidRPr="009B22DC">
        <w:t xml:space="preserve">niversal </w:t>
      </w:r>
      <w:r w:rsidR="00A85F28" w:rsidRPr="009B22DC">
        <w:t>S</w:t>
      </w:r>
      <w:r w:rsidR="00C730DF" w:rsidRPr="009B22DC">
        <w:t xml:space="preserve">erial </w:t>
      </w:r>
      <w:r w:rsidR="00A85F28" w:rsidRPr="009B22DC">
        <w:t>B</w:t>
      </w:r>
      <w:r w:rsidR="00C730DF" w:rsidRPr="009B22DC">
        <w:t>us (USB)</w:t>
      </w:r>
      <w:r w:rsidRPr="009B22DC">
        <w:t>, compact disk</w:t>
      </w:r>
      <w:r w:rsidR="00A85F28" w:rsidRPr="009B22DC">
        <w:t>, D</w:t>
      </w:r>
      <w:r w:rsidR="00C730DF" w:rsidRPr="009B22DC">
        <w:t xml:space="preserve">igital </w:t>
      </w:r>
      <w:r w:rsidR="00A85F28" w:rsidRPr="009B22DC">
        <w:t>V</w:t>
      </w:r>
      <w:r w:rsidR="00C730DF" w:rsidRPr="009B22DC">
        <w:t xml:space="preserve">ideo </w:t>
      </w:r>
      <w:r w:rsidR="00A85F28" w:rsidRPr="009B22DC">
        <w:t>D</w:t>
      </w:r>
      <w:r w:rsidR="00C730DF" w:rsidRPr="009B22DC">
        <w:t>isk (DVD)</w:t>
      </w:r>
      <w:r w:rsidR="00A85F28" w:rsidRPr="009B22DC">
        <w:t xml:space="preserve">, </w:t>
      </w:r>
      <w:r w:rsidR="00CC0E36" w:rsidRPr="009B22DC">
        <w:t>h</w:t>
      </w:r>
      <w:r w:rsidR="00A85F28" w:rsidRPr="009B22DC">
        <w:t>ard drive, or smartwatch</w:t>
      </w:r>
      <w:r w:rsidR="00B20452" w:rsidRPr="009B22DC">
        <w:t xml:space="preserve">, refer to </w:t>
      </w:r>
      <w:hyperlink w:anchor="_Appendix_J:_Examples" w:history="1">
        <w:r w:rsidR="00B20452" w:rsidRPr="009B22DC">
          <w:rPr>
            <w:rStyle w:val="Hyperlink"/>
            <w:bCs w:val="0"/>
          </w:rPr>
          <w:t xml:space="preserve">Appendix </w:t>
        </w:r>
        <w:r w:rsidR="00456A09" w:rsidRPr="009B22DC">
          <w:rPr>
            <w:rStyle w:val="Hyperlink"/>
            <w:bCs w:val="0"/>
          </w:rPr>
          <w:t>G</w:t>
        </w:r>
        <w:r w:rsidR="00B20452" w:rsidRPr="009B22DC">
          <w:rPr>
            <w:rStyle w:val="Hyperlink"/>
            <w:bCs w:val="0"/>
          </w:rPr>
          <w:t>: Examples of Electronic Devices</w:t>
        </w:r>
      </w:hyperlink>
      <w:r w:rsidRPr="009B22DC">
        <w:t>) is located during a search</w:t>
      </w:r>
      <w:r w:rsidR="00A85F28" w:rsidRPr="009B22DC">
        <w:t xml:space="preserve"> or via any other avenue</w:t>
      </w:r>
      <w:r w:rsidRPr="009B22DC">
        <w:t xml:space="preserve">, the </w:t>
      </w:r>
      <w:r w:rsidR="00A85F28" w:rsidRPr="009B22DC">
        <w:t>electronic</w:t>
      </w:r>
      <w:r w:rsidRPr="009B22DC">
        <w:t xml:space="preserve"> device </w:t>
      </w:r>
      <w:r w:rsidR="00CC0E36" w:rsidRPr="009B22DC">
        <w:t xml:space="preserve">shall be </w:t>
      </w:r>
      <w:r w:rsidRPr="009B22DC">
        <w:t>placed in an evidence bag, sealed and labelled (refer to</w:t>
      </w:r>
      <w:r w:rsidRPr="009B22DC">
        <w:rPr>
          <w:rStyle w:val="Hyperlink"/>
        </w:rPr>
        <w:t xml:space="preserve"> </w:t>
      </w:r>
      <w:hyperlink r:id="rId49" w:history="1">
        <w:r w:rsidR="0082008B" w:rsidRPr="00B43C5B">
          <w:rPr>
            <w:rStyle w:val="Hyperlink"/>
          </w:rPr>
          <w:t>SMF-DIR-003 Physical Evidence Management and SMF-PRO-Physical Evidence Management.</w:t>
        </w:r>
      </w:hyperlink>
    </w:p>
    <w:bookmarkEnd w:id="477"/>
    <w:p w14:paraId="09506404" w14:textId="7B182DB5" w:rsidR="001F58AD" w:rsidRDefault="00AC109A" w:rsidP="00751356">
      <w:pPr>
        <w:pStyle w:val="Heading3"/>
      </w:pPr>
      <w:r>
        <w:t xml:space="preserve">The evidence shall be </w:t>
      </w:r>
      <w:r w:rsidR="005A71A1" w:rsidRPr="005A71A1">
        <w:t xml:space="preserve">hand delivered or </w:t>
      </w:r>
      <w:r w:rsidR="00001C78">
        <w:t xml:space="preserve">sent </w:t>
      </w:r>
      <w:r w:rsidR="005A71A1" w:rsidRPr="005A71A1">
        <w:t xml:space="preserve">via internal mail to the Corrective Services Intelligence </w:t>
      </w:r>
      <w:r w:rsidR="00AE4B11">
        <w:t xml:space="preserve">Services </w:t>
      </w:r>
      <w:r w:rsidR="00A85F28">
        <w:t xml:space="preserve">for review </w:t>
      </w:r>
      <w:r w:rsidR="005A71A1" w:rsidRPr="005A71A1">
        <w:t>without being interfered or tampered with in any manner</w:t>
      </w:r>
      <w:r w:rsidR="00001C78">
        <w:t>. This</w:t>
      </w:r>
      <w:r w:rsidR="005A71A1" w:rsidRPr="005A71A1">
        <w:t xml:space="preserve"> </w:t>
      </w:r>
      <w:r w:rsidR="00001C78" w:rsidRPr="005A71A1">
        <w:t>include</w:t>
      </w:r>
      <w:r w:rsidR="00001C78">
        <w:t>s</w:t>
      </w:r>
      <w:r w:rsidR="005A71A1" w:rsidRPr="005A71A1">
        <w:t xml:space="preserve"> unlocking or attempting to retrieve any form of data from the device. </w:t>
      </w:r>
    </w:p>
    <w:p w14:paraId="385D57E7" w14:textId="4EEE3CE3" w:rsidR="005A71A1" w:rsidRPr="005A71A1" w:rsidRDefault="005A71A1" w:rsidP="00751356">
      <w:pPr>
        <w:pStyle w:val="Heading3"/>
      </w:pPr>
      <w:r w:rsidRPr="005A71A1">
        <w:t>Prison staff are not to insert any device found in any computer to investigate the device’s contents</w:t>
      </w:r>
      <w:r w:rsidR="00AC109A">
        <w:t>.</w:t>
      </w:r>
    </w:p>
    <w:p w14:paraId="344C9383" w14:textId="3F51CEAE" w:rsidR="00FA1A8C" w:rsidRPr="00E920C1" w:rsidRDefault="00940675" w:rsidP="00751356">
      <w:pPr>
        <w:pStyle w:val="Heading3"/>
      </w:pPr>
      <w:bookmarkStart w:id="478" w:name="_Hlk161133643"/>
      <w:r w:rsidRPr="003D5151">
        <w:t xml:space="preserve">All evidence shall be </w:t>
      </w:r>
      <w:r w:rsidR="005B0685" w:rsidRPr="003D5151">
        <w:t>p</w:t>
      </w:r>
      <w:r w:rsidR="005B0685" w:rsidRPr="00FD21C2">
        <w:t>hotographed,</w:t>
      </w:r>
      <w:r w:rsidRPr="00FD21C2">
        <w:t xml:space="preserve"> and staff </w:t>
      </w:r>
      <w:r w:rsidR="003E493F" w:rsidRPr="00FD21C2">
        <w:t xml:space="preserve">shall manage and treat evidence in accordance with </w:t>
      </w:r>
      <w:r w:rsidR="0041436F" w:rsidRPr="00FD21C2">
        <w:t>the</w:t>
      </w:r>
      <w:r w:rsidR="003E493F" w:rsidRPr="00FD21C2">
        <w:t xml:space="preserve"> </w:t>
      </w:r>
      <w:hyperlink r:id="rId50" w:history="1">
        <w:r w:rsidR="0009011F" w:rsidRPr="0009011F">
          <w:rPr>
            <w:rStyle w:val="Hyperlink"/>
          </w:rPr>
          <w:t>SMF-DIR-003 Physical Evidence Management and SMF-PRO-Physical Evidence Management.</w:t>
        </w:r>
      </w:hyperlink>
    </w:p>
    <w:bookmarkEnd w:id="478"/>
    <w:p w14:paraId="78C3D025" w14:textId="6CAC08F1" w:rsidR="006804A8" w:rsidRDefault="00E3061F" w:rsidP="00751356">
      <w:pPr>
        <w:pStyle w:val="Heading3"/>
      </w:pPr>
      <w:r>
        <w:t xml:space="preserve">Staff shall report all incidents where unauthorised items are found </w:t>
      </w:r>
      <w:r w:rsidR="003E493F" w:rsidRPr="00F76B23">
        <w:t xml:space="preserve">in accordance with </w:t>
      </w:r>
      <w:hyperlink r:id="rId51" w:history="1">
        <w:r w:rsidR="003E493F" w:rsidRPr="009A060B">
          <w:rPr>
            <w:rStyle w:val="Hyperlink"/>
          </w:rPr>
          <w:t xml:space="preserve">COPP 13.1 – Incident </w:t>
        </w:r>
        <w:r w:rsidR="00BE3C48">
          <w:rPr>
            <w:rStyle w:val="Hyperlink"/>
          </w:rPr>
          <w:t>Notifications, R</w:t>
        </w:r>
        <w:r w:rsidR="003E493F" w:rsidRPr="009A060B">
          <w:rPr>
            <w:rStyle w:val="Hyperlink"/>
          </w:rPr>
          <w:t>eporting and</w:t>
        </w:r>
        <w:r w:rsidR="009A060B" w:rsidRPr="009A060B">
          <w:rPr>
            <w:rStyle w:val="Hyperlink"/>
          </w:rPr>
          <w:t xml:space="preserve"> </w:t>
        </w:r>
        <w:r w:rsidR="00BE3C48">
          <w:rPr>
            <w:rStyle w:val="Hyperlink"/>
          </w:rPr>
          <w:t>Communications</w:t>
        </w:r>
      </w:hyperlink>
      <w:r w:rsidR="003E493F">
        <w:t>.</w:t>
      </w:r>
      <w:r w:rsidR="006804A8">
        <w:t xml:space="preserve"> Where these incidents involve staff being in possession of unauthorised items </w:t>
      </w:r>
      <w:r w:rsidR="006804A8" w:rsidRPr="00D40FB0">
        <w:t>the Department of Justic</w:t>
      </w:r>
      <w:r w:rsidR="006804A8" w:rsidRPr="00B96CE1">
        <w:t xml:space="preserve">e: </w:t>
      </w:r>
      <w:hyperlink r:id="rId52" w:history="1">
        <w:r w:rsidR="000048B5" w:rsidRPr="00B96CE1">
          <w:rPr>
            <w:rStyle w:val="Hyperlink"/>
            <w:iCs/>
          </w:rPr>
          <w:t>A Guide</w:t>
        </w:r>
        <w:r w:rsidR="006804A8" w:rsidRPr="00B96CE1">
          <w:rPr>
            <w:rStyle w:val="Hyperlink"/>
            <w:iCs/>
          </w:rPr>
          <w:t xml:space="preserve"> for Reporting Misconduct in the Corrective Services Division</w:t>
        </w:r>
      </w:hyperlink>
      <w:r w:rsidR="006804A8">
        <w:t xml:space="preserve"> must be followed. </w:t>
      </w:r>
    </w:p>
    <w:p w14:paraId="0B150731" w14:textId="0CB7CF6F" w:rsidR="00FA1A8C" w:rsidRPr="003F69ED" w:rsidRDefault="00F259D4" w:rsidP="00751356">
      <w:pPr>
        <w:pStyle w:val="Heading3"/>
      </w:pPr>
      <w:r>
        <w:t xml:space="preserve">The Superintendent or delegate may seize personal property </w:t>
      </w:r>
      <w:r w:rsidR="00001C78">
        <w:t xml:space="preserve">which </w:t>
      </w:r>
      <w:r>
        <w:t>may jeopardise the</w:t>
      </w:r>
      <w:r w:rsidR="009A5D1B" w:rsidRPr="009A5D1B">
        <w:t xml:space="preserve"> </w:t>
      </w:r>
      <w:r w:rsidR="009A5D1B" w:rsidRPr="003F69ED">
        <w:t>good government,</w:t>
      </w:r>
      <w:r w:rsidR="009A5D1B">
        <w:t xml:space="preserve"> good order or</w:t>
      </w:r>
      <w:r w:rsidR="009A5D1B" w:rsidRPr="003F69ED">
        <w:t xml:space="preserve"> security</w:t>
      </w:r>
      <w:r>
        <w:t xml:space="preserve"> </w:t>
      </w:r>
      <w:r w:rsidRPr="003F69ED">
        <w:t>of the prison</w:t>
      </w:r>
      <w:r w:rsidRPr="003F69ED">
        <w:rPr>
          <w:rStyle w:val="FootnoteReference"/>
        </w:rPr>
        <w:footnoteReference w:id="28"/>
      </w:r>
      <w:r w:rsidRPr="003F69ED">
        <w:t>.</w:t>
      </w:r>
    </w:p>
    <w:p w14:paraId="40C19E12" w14:textId="16BB1DD1" w:rsidR="00CF11A0" w:rsidRDefault="00F259D4" w:rsidP="00751356">
      <w:pPr>
        <w:pStyle w:val="Heading3"/>
      </w:pPr>
      <w:r w:rsidRPr="003F69ED">
        <w:lastRenderedPageBreak/>
        <w:t xml:space="preserve">A </w:t>
      </w:r>
      <w:r w:rsidR="000C4C5E" w:rsidRPr="003F69ED">
        <w:t>Prison Officer</w:t>
      </w:r>
      <w:r w:rsidRPr="003F69ED">
        <w:t xml:space="preserve"> may </w:t>
      </w:r>
      <w:r w:rsidR="004F7300" w:rsidRPr="003F69ED">
        <w:t xml:space="preserve">arrest </w:t>
      </w:r>
      <w:r w:rsidRPr="003F69ED">
        <w:t xml:space="preserve">a person </w:t>
      </w:r>
      <w:r w:rsidR="004F7300" w:rsidRPr="003F69ED">
        <w:t xml:space="preserve">without the necessity of a warrant if they breach </w:t>
      </w:r>
      <w:r w:rsidR="00EA02C7" w:rsidRPr="003F69ED">
        <w:t xml:space="preserve">the </w:t>
      </w:r>
      <w:r w:rsidR="00482F36" w:rsidRPr="003F69ED">
        <w:t>good government,</w:t>
      </w:r>
      <w:r w:rsidR="00482F36">
        <w:t xml:space="preserve"> good order or</w:t>
      </w:r>
      <w:r w:rsidR="00482F36" w:rsidRPr="003F69ED">
        <w:t xml:space="preserve"> security </w:t>
      </w:r>
      <w:r w:rsidR="004F7300" w:rsidRPr="003F69ED">
        <w:t>of the prison</w:t>
      </w:r>
      <w:r w:rsidRPr="003F69ED">
        <w:t>. Once the</w:t>
      </w:r>
      <w:r>
        <w:t xml:space="preserve"> person is </w:t>
      </w:r>
      <w:r w:rsidR="004F7300">
        <w:t>arrested</w:t>
      </w:r>
      <w:r>
        <w:t xml:space="preserve">, the </w:t>
      </w:r>
      <w:r w:rsidR="000C4C5E">
        <w:t>Prison Officer</w:t>
      </w:r>
      <w:r>
        <w:t xml:space="preserve"> shall </w:t>
      </w:r>
      <w:r w:rsidR="00CF11A0" w:rsidRPr="00164306">
        <w:t xml:space="preserve">contact </w:t>
      </w:r>
      <w:r w:rsidR="006804A8">
        <w:t>the WA Police Force</w:t>
      </w:r>
      <w:r w:rsidR="00BC4D35">
        <w:t>.</w:t>
      </w:r>
      <w:r w:rsidR="00CF11A0">
        <w:rPr>
          <w:rStyle w:val="FootnoteReference"/>
        </w:rPr>
        <w:footnoteReference w:id="29"/>
      </w:r>
    </w:p>
    <w:p w14:paraId="5ED9E603" w14:textId="7D227DB2" w:rsidR="00CF11A0" w:rsidRPr="00FD21C2" w:rsidRDefault="00CF11A0" w:rsidP="00751356">
      <w:pPr>
        <w:pStyle w:val="Heading3"/>
      </w:pPr>
      <w:bookmarkStart w:id="479" w:name="_Hlk161133517"/>
      <w:r>
        <w:t>If</w:t>
      </w:r>
      <w:r w:rsidR="006804A8">
        <w:t xml:space="preserve"> the </w:t>
      </w:r>
      <w:r w:rsidR="006804A8" w:rsidRPr="00FD21C2">
        <w:t>WA</w:t>
      </w:r>
      <w:r w:rsidRPr="00FD21C2">
        <w:t xml:space="preserve"> Police </w:t>
      </w:r>
      <w:r w:rsidR="006804A8" w:rsidRPr="00FD21C2">
        <w:t xml:space="preserve">Force </w:t>
      </w:r>
      <w:r w:rsidRPr="00FD21C2">
        <w:t>are unable to attend</w:t>
      </w:r>
      <w:r w:rsidR="0022271E" w:rsidRPr="00FD21C2">
        <w:t>,</w:t>
      </w:r>
      <w:r w:rsidRPr="00FD21C2">
        <w:t xml:space="preserve"> for detained</w:t>
      </w:r>
      <w:r w:rsidR="00001C78" w:rsidRPr="00FD21C2">
        <w:t xml:space="preserve"> persons</w:t>
      </w:r>
      <w:r w:rsidRPr="00FD21C2">
        <w:t>:</w:t>
      </w:r>
    </w:p>
    <w:p w14:paraId="5EE23813" w14:textId="502F03CA" w:rsidR="00B14AD1" w:rsidRDefault="00CF11A0" w:rsidP="00DB0DA8">
      <w:pPr>
        <w:pStyle w:val="ListNumber"/>
        <w:numPr>
          <w:ilvl w:val="0"/>
          <w:numId w:val="37"/>
        </w:numPr>
      </w:pPr>
      <w:r w:rsidRPr="00FD21C2">
        <w:t xml:space="preserve">seize evidence in accordance with </w:t>
      </w:r>
      <w:r w:rsidR="0041436F" w:rsidRPr="00FD21C2">
        <w:t>the</w:t>
      </w:r>
      <w:r w:rsidRPr="00FD21C2">
        <w:t xml:space="preserve"> </w:t>
      </w:r>
      <w:hyperlink r:id="rId53" w:history="1">
        <w:r w:rsidR="0009011F" w:rsidRPr="0009011F">
          <w:rPr>
            <w:rStyle w:val="Hyperlink"/>
          </w:rPr>
          <w:t>SMF-DIR-003 Physical Evidence Management and SMF-PRO-Physical Evidence Management</w:t>
        </w:r>
      </w:hyperlink>
      <w:r w:rsidR="0009011F">
        <w:t xml:space="preserve"> </w:t>
      </w:r>
      <w:r w:rsidR="00B14AD1">
        <w:t xml:space="preserve">record </w:t>
      </w:r>
      <w:r w:rsidR="0022271E">
        <w:t xml:space="preserve">the </w:t>
      </w:r>
      <w:r w:rsidR="00B14AD1">
        <w:t xml:space="preserve">necessary details of the </w:t>
      </w:r>
      <w:r w:rsidR="0022271E">
        <w:t xml:space="preserve">person </w:t>
      </w:r>
      <w:r w:rsidR="00B14AD1">
        <w:t>(</w:t>
      </w:r>
      <w:r w:rsidR="009E06EA">
        <w:t>e.g.,</w:t>
      </w:r>
      <w:r w:rsidR="00B14AD1">
        <w:t xml:space="preserve"> identity, vehicle registration)</w:t>
      </w:r>
    </w:p>
    <w:p w14:paraId="278E0E0A" w14:textId="77777777" w:rsidR="00CF11A0" w:rsidRDefault="00CF11A0" w:rsidP="00C344A0">
      <w:pPr>
        <w:pStyle w:val="ListNumber"/>
      </w:pPr>
      <w:r w:rsidRPr="000A30AD">
        <w:t xml:space="preserve">release the person </w:t>
      </w:r>
    </w:p>
    <w:p w14:paraId="4E0A5A3B" w14:textId="4F23C67D" w:rsidR="00407774" w:rsidRDefault="00CF11A0" w:rsidP="00C344A0">
      <w:pPr>
        <w:pStyle w:val="ListNumber"/>
      </w:pPr>
      <w:r w:rsidRPr="000A30AD">
        <w:t xml:space="preserve">provide </w:t>
      </w:r>
      <w:r w:rsidR="00B9730C">
        <w:t xml:space="preserve">WA </w:t>
      </w:r>
      <w:r w:rsidR="00B14AD1">
        <w:t>Police</w:t>
      </w:r>
      <w:r w:rsidR="00B9730C">
        <w:t xml:space="preserve"> Force</w:t>
      </w:r>
      <w:r w:rsidR="00B14AD1">
        <w:t xml:space="preserve"> with </w:t>
      </w:r>
      <w:r w:rsidRPr="000A30AD">
        <w:t xml:space="preserve">the </w:t>
      </w:r>
      <w:r w:rsidR="000A2E14">
        <w:t>unauthorised item</w:t>
      </w:r>
      <w:r w:rsidR="00001C78">
        <w:t xml:space="preserve"> </w:t>
      </w:r>
      <w:r w:rsidRPr="000A30AD">
        <w:t xml:space="preserve">and relevant </w:t>
      </w:r>
      <w:r w:rsidR="00B14AD1">
        <w:t>information on arrival</w:t>
      </w:r>
      <w:r>
        <w:t>.</w:t>
      </w:r>
      <w:bookmarkStart w:id="480" w:name="_Toc31709804"/>
    </w:p>
    <w:p w14:paraId="1F4F205F" w14:textId="0651D667" w:rsidR="00EA4D9A" w:rsidRDefault="00580C14" w:rsidP="002F011B">
      <w:pPr>
        <w:pStyle w:val="Heading1"/>
      </w:pPr>
      <w:bookmarkStart w:id="481" w:name="_Toc86658046"/>
      <w:bookmarkStart w:id="482" w:name="_Toc86658180"/>
      <w:bookmarkStart w:id="483" w:name="_Toc86658047"/>
      <w:bookmarkStart w:id="484" w:name="_Toc86658181"/>
      <w:bookmarkStart w:id="485" w:name="_Toc86658048"/>
      <w:bookmarkStart w:id="486" w:name="_Toc86658182"/>
      <w:bookmarkStart w:id="487" w:name="_Standing_Orders"/>
      <w:bookmarkStart w:id="488" w:name="_Toc175924554"/>
      <w:bookmarkEnd w:id="479"/>
      <w:bookmarkEnd w:id="481"/>
      <w:bookmarkEnd w:id="482"/>
      <w:bookmarkEnd w:id="483"/>
      <w:bookmarkEnd w:id="484"/>
      <w:bookmarkEnd w:id="485"/>
      <w:bookmarkEnd w:id="486"/>
      <w:bookmarkEnd w:id="487"/>
      <w:r>
        <w:t>S</w:t>
      </w:r>
      <w:r w:rsidR="00EB6FF0">
        <w:t xml:space="preserve">uperintendent </w:t>
      </w:r>
      <w:r w:rsidR="00EB6FF0" w:rsidRPr="002F011B">
        <w:t>Requirements</w:t>
      </w:r>
      <w:bookmarkEnd w:id="488"/>
      <w:r w:rsidR="00EB6FF0">
        <w:t xml:space="preserve"> </w:t>
      </w:r>
    </w:p>
    <w:p w14:paraId="660CF86E" w14:textId="77777777" w:rsidR="00EB6FF0" w:rsidRDefault="00EB6FF0" w:rsidP="002F011B">
      <w:pPr>
        <w:pStyle w:val="Heading2"/>
      </w:pPr>
      <w:bookmarkStart w:id="489" w:name="_Toc175924555"/>
      <w:r>
        <w:t xml:space="preserve">Superintendent </w:t>
      </w:r>
      <w:r w:rsidRPr="002F011B">
        <w:t>requirements</w:t>
      </w:r>
      <w:bookmarkEnd w:id="489"/>
      <w:r>
        <w:t xml:space="preserve"> </w:t>
      </w:r>
    </w:p>
    <w:p w14:paraId="1AA3700D" w14:textId="45477F37" w:rsidR="00EB6FF0" w:rsidRPr="003D5151" w:rsidRDefault="00EB6FF0" w:rsidP="00751356">
      <w:pPr>
        <w:pStyle w:val="Heading3"/>
      </w:pPr>
      <w:r w:rsidRPr="003D5151">
        <w:t>The frequency and nature of searches shall be consistent with the security classification of the prison, considering relevant information and intelligence</w:t>
      </w:r>
      <w:r w:rsidR="00E6206E">
        <w:t xml:space="preserve"> </w:t>
      </w:r>
      <w:r w:rsidRPr="003D5151">
        <w:t xml:space="preserve">whilst addressing the key risk areas and considering resources available. </w:t>
      </w:r>
    </w:p>
    <w:p w14:paraId="5A9F8E81" w14:textId="1EF5C96E" w:rsidR="00010D86" w:rsidRPr="00010D86" w:rsidRDefault="00EB6FF0" w:rsidP="00751356">
      <w:pPr>
        <w:pStyle w:val="Heading3"/>
      </w:pPr>
      <w:r w:rsidRPr="005F6059">
        <w:t>The Superintendent shall set out in writing their search powers</w:t>
      </w:r>
      <w:r>
        <w:rPr>
          <w:rStyle w:val="FootnoteReference"/>
        </w:rPr>
        <w:footnoteReference w:id="30"/>
      </w:r>
      <w:r w:rsidRPr="005F6059">
        <w:t xml:space="preserve"> that are delegated to an officer to enable se</w:t>
      </w:r>
      <w:r>
        <w:t xml:space="preserve">arch functions to be performed </w:t>
      </w:r>
      <w:r w:rsidRPr="005F6059">
        <w:t>(</w:t>
      </w:r>
      <w:hyperlink r:id="rId54" w:history="1">
        <w:r w:rsidRPr="005F6059">
          <w:rPr>
            <w:rStyle w:val="Heading3Char"/>
          </w:rPr>
          <w:t>Superintendent’s delegations</w:t>
        </w:r>
      </w:hyperlink>
      <w:r>
        <w:t xml:space="preserve">). </w:t>
      </w:r>
    </w:p>
    <w:p w14:paraId="4169848D" w14:textId="77777777" w:rsidR="00EB6FF0" w:rsidRPr="002338AA" w:rsidRDefault="00EB6FF0" w:rsidP="00751356">
      <w:pPr>
        <w:pStyle w:val="Heading3"/>
      </w:pPr>
      <w:r>
        <w:t>The Superintendent</w:t>
      </w:r>
      <w:r w:rsidRPr="002338AA">
        <w:t xml:space="preserve"> shall </w:t>
      </w:r>
      <w:r>
        <w:t xml:space="preserve">display this COPP and the relevant sections of legislation </w:t>
      </w:r>
      <w:r w:rsidRPr="002338AA">
        <w:t xml:space="preserve">in </w:t>
      </w:r>
      <w:r>
        <w:t xml:space="preserve">an appropriate </w:t>
      </w:r>
      <w:r w:rsidRPr="002338AA">
        <w:t xml:space="preserve">area used for the purpose of searching, providing reference </w:t>
      </w:r>
      <w:r>
        <w:t xml:space="preserve">for visitors and staff, to </w:t>
      </w:r>
      <w:r w:rsidRPr="002338AA">
        <w:t>include:</w:t>
      </w:r>
    </w:p>
    <w:p w14:paraId="080EEEB1" w14:textId="77777777" w:rsidR="00EB6FF0" w:rsidRPr="0010232B" w:rsidRDefault="00EB6FF0" w:rsidP="009E35DB">
      <w:pPr>
        <w:pStyle w:val="ListNumber"/>
        <w:numPr>
          <w:ilvl w:val="0"/>
          <w:numId w:val="36"/>
        </w:numPr>
      </w:pPr>
      <w:r>
        <w:t>s.</w:t>
      </w:r>
      <w:r w:rsidRPr="0010232B">
        <w:t xml:space="preserve">49 of the </w:t>
      </w:r>
      <w:r w:rsidRPr="00FD2549">
        <w:t>Prisons Act 1981</w:t>
      </w:r>
    </w:p>
    <w:p w14:paraId="3FE7AB22" w14:textId="77777777" w:rsidR="00EB6FF0" w:rsidRPr="0010232B" w:rsidRDefault="00EB6FF0" w:rsidP="00C344A0">
      <w:pPr>
        <w:pStyle w:val="ListNumber"/>
      </w:pPr>
      <w:r w:rsidRPr="0010232B">
        <w:t>r</w:t>
      </w:r>
      <w:r>
        <w:t>.</w:t>
      </w:r>
      <w:r w:rsidRPr="0010232B">
        <w:t xml:space="preserve">78 to 81 of the </w:t>
      </w:r>
      <w:r w:rsidRPr="00FD2549">
        <w:t>Prisons Regulations 1982</w:t>
      </w:r>
    </w:p>
    <w:p w14:paraId="359CFEFC" w14:textId="77777777" w:rsidR="00EB6FF0" w:rsidRPr="0010232B" w:rsidRDefault="00EB6FF0" w:rsidP="00C344A0">
      <w:pPr>
        <w:pStyle w:val="ListNumber"/>
      </w:pPr>
      <w:r>
        <w:t xml:space="preserve">Part 4, </w:t>
      </w:r>
      <w:r w:rsidRPr="0010232B">
        <w:t xml:space="preserve">Division 2 of the </w:t>
      </w:r>
      <w:r w:rsidRPr="004F3FF5">
        <w:rPr>
          <w:iCs/>
        </w:rPr>
        <w:t xml:space="preserve">Inspector of </w:t>
      </w:r>
      <w:r w:rsidRPr="000C435A">
        <w:rPr>
          <w:iCs/>
        </w:rPr>
        <w:t>Custodial</w:t>
      </w:r>
      <w:r w:rsidRPr="00FD2549">
        <w:t xml:space="preserve"> Services Act 2003</w:t>
      </w:r>
    </w:p>
    <w:p w14:paraId="62EED5E6" w14:textId="77777777" w:rsidR="00EB6FF0" w:rsidRPr="0010232B" w:rsidRDefault="00F06A44" w:rsidP="00C344A0">
      <w:pPr>
        <w:pStyle w:val="ListNumber"/>
      </w:pPr>
      <w:hyperlink r:id="rId55" w:history="1">
        <w:r w:rsidR="00EB6FF0" w:rsidRPr="0010232B">
          <w:t>Superintendent’s</w:t>
        </w:r>
        <w:r w:rsidR="00EB6FF0" w:rsidRPr="0010232B">
          <w:rPr>
            <w:rStyle w:val="Hyperlink"/>
            <w:color w:val="auto"/>
            <w:u w:val="none"/>
          </w:rPr>
          <w:t xml:space="preserve"> delegations</w:t>
        </w:r>
      </w:hyperlink>
      <w:r w:rsidR="00EB6FF0" w:rsidRPr="0010232B">
        <w:t xml:space="preserve"> under s</w:t>
      </w:r>
      <w:r w:rsidR="00EB6FF0">
        <w:t>.</w:t>
      </w:r>
      <w:r w:rsidR="00EB6FF0" w:rsidRPr="0010232B">
        <w:t xml:space="preserve">51 of the </w:t>
      </w:r>
      <w:r w:rsidR="00EB6FF0" w:rsidRPr="00FD2549">
        <w:t>Prisons Act 1981</w:t>
      </w:r>
    </w:p>
    <w:p w14:paraId="7F90B5E9" w14:textId="77777777" w:rsidR="00EB6FF0" w:rsidRPr="0010232B" w:rsidRDefault="00F06A44" w:rsidP="00C344A0">
      <w:pPr>
        <w:pStyle w:val="ListNumber"/>
      </w:pPr>
      <w:hyperlink r:id="rId56" w:history="1">
        <w:r w:rsidR="00EB6FF0" w:rsidRPr="0010232B">
          <w:t>Search</w:t>
        </w:r>
        <w:r w:rsidR="00EB6FF0" w:rsidRPr="0010232B">
          <w:rPr>
            <w:rStyle w:val="Hyperlink"/>
            <w:color w:val="auto"/>
            <w:u w:val="none"/>
          </w:rPr>
          <w:t xml:space="preserve"> of a person entering or leaving a prison</w:t>
        </w:r>
      </w:hyperlink>
      <w:r w:rsidR="00EB6FF0" w:rsidRPr="0010232B">
        <w:t xml:space="preserve"> form. </w:t>
      </w:r>
    </w:p>
    <w:p w14:paraId="6D9FB848" w14:textId="77777777" w:rsidR="00EB6FF0" w:rsidRDefault="00EB6FF0" w:rsidP="00751356">
      <w:pPr>
        <w:pStyle w:val="Heading3"/>
      </w:pPr>
      <w:r>
        <w:t>The Superintendent</w:t>
      </w:r>
      <w:r w:rsidRPr="002338AA">
        <w:t xml:space="preserve"> </w:t>
      </w:r>
      <w:r>
        <w:t>shall display a list of authorised items at the Gatehouse or point of entry into the prison.</w:t>
      </w:r>
    </w:p>
    <w:p w14:paraId="43C33016" w14:textId="609B25D1" w:rsidR="005F6D86" w:rsidRDefault="00EB6FF0" w:rsidP="00751356">
      <w:pPr>
        <w:pStyle w:val="Heading3"/>
      </w:pPr>
      <w:r w:rsidRPr="005F0AC3">
        <w:t xml:space="preserve">The Superintendent shall ensure the information contained within </w:t>
      </w:r>
      <w:hyperlink w:anchor="_Appendix_I_:" w:history="1">
        <w:r w:rsidRPr="00A36C9C">
          <w:rPr>
            <w:rStyle w:val="Hyperlink"/>
          </w:rPr>
          <w:t xml:space="preserve">Appendix </w:t>
        </w:r>
        <w:r w:rsidR="00456A09">
          <w:rPr>
            <w:rStyle w:val="Hyperlink"/>
          </w:rPr>
          <w:t>H</w:t>
        </w:r>
        <w:r w:rsidRPr="00A36C9C">
          <w:rPr>
            <w:rStyle w:val="Hyperlink"/>
          </w:rPr>
          <w:t>: Authorised and Unauthorised Items – Staff</w:t>
        </w:r>
      </w:hyperlink>
      <w:r w:rsidR="00A36C9C" w:rsidRPr="002F011B">
        <w:t xml:space="preserve"> </w:t>
      </w:r>
      <w:r w:rsidRPr="00751356">
        <w:t>i</w:t>
      </w:r>
      <w:r w:rsidRPr="00A70B42">
        <w:t>s</w:t>
      </w:r>
      <w:r w:rsidRPr="005F0AC3">
        <w:t xml:space="preserve"> printed and made public to all staff.</w:t>
      </w:r>
    </w:p>
    <w:p w14:paraId="44A5F439" w14:textId="45F92CB0" w:rsidR="005F6D86" w:rsidRPr="00ED5E5F" w:rsidRDefault="00EB6FF0" w:rsidP="00ED5E5F">
      <w:pPr>
        <w:pStyle w:val="Heading3"/>
      </w:pPr>
      <w:r w:rsidRPr="00ED5E5F">
        <w:t xml:space="preserve">Superintendents shall develop </w:t>
      </w:r>
      <w:r w:rsidR="0022271E" w:rsidRPr="00ED5E5F">
        <w:t xml:space="preserve">Standing Orders </w:t>
      </w:r>
      <w:r w:rsidRPr="00ED5E5F">
        <w:t xml:space="preserve">in accordance with </w:t>
      </w:r>
      <w:r w:rsidR="0056475C" w:rsidRPr="00ED5E5F">
        <w:t xml:space="preserve">the </w:t>
      </w:r>
      <w:hyperlink w:anchor="_Standing_Orders" w:history="1">
        <w:r w:rsidRPr="00ED5E5F">
          <w:rPr>
            <w:rStyle w:val="Hyperlink"/>
          </w:rPr>
          <w:t xml:space="preserve">section </w:t>
        </w:r>
        <w:r w:rsidR="0056475C" w:rsidRPr="00ED5E5F">
          <w:rPr>
            <w:rStyle w:val="Hyperlink"/>
          </w:rPr>
          <w:t>below</w:t>
        </w:r>
      </w:hyperlink>
      <w:r w:rsidR="0056475C" w:rsidRPr="00ED5E5F">
        <w:t xml:space="preserve"> and this </w:t>
      </w:r>
      <w:r w:rsidRPr="00ED5E5F">
        <w:t>COPP.</w:t>
      </w:r>
    </w:p>
    <w:p w14:paraId="7D6D82A1" w14:textId="5C7569CE" w:rsidR="003D2537" w:rsidRPr="003D2537" w:rsidRDefault="005F6D86" w:rsidP="003D2537">
      <w:pPr>
        <w:pStyle w:val="Heading3"/>
      </w:pPr>
      <w:r w:rsidRPr="005F6D86">
        <w:t xml:space="preserve">The </w:t>
      </w:r>
      <w:r w:rsidR="0022271E">
        <w:t>Standing Order</w:t>
      </w:r>
      <w:r w:rsidR="0022271E" w:rsidRPr="005F6D86">
        <w:t xml:space="preserve"> </w:t>
      </w:r>
      <w:r w:rsidRPr="005F6D86">
        <w:t xml:space="preserve">shall be approved by the relevant Deputy Commissioner in accordance with </w:t>
      </w:r>
      <w:hyperlink r:id="rId57" w:history="1">
        <w:r w:rsidRPr="000C136B">
          <w:rPr>
            <w:rStyle w:val="Hyperlink"/>
          </w:rPr>
          <w:t xml:space="preserve">COPP 1.3 – </w:t>
        </w:r>
        <w:r w:rsidR="00BA48FD">
          <w:rPr>
            <w:rStyle w:val="Hyperlink"/>
          </w:rPr>
          <w:t xml:space="preserve">Standing </w:t>
        </w:r>
        <w:r w:rsidR="00CA0F7A">
          <w:rPr>
            <w:rStyle w:val="Hyperlink"/>
          </w:rPr>
          <w:t>O</w:t>
        </w:r>
        <w:r w:rsidR="00BA48FD">
          <w:rPr>
            <w:rStyle w:val="Hyperlink"/>
          </w:rPr>
          <w:t>rder</w:t>
        </w:r>
        <w:r w:rsidRPr="000C136B">
          <w:rPr>
            <w:rStyle w:val="Hyperlink"/>
          </w:rPr>
          <w:t>s</w:t>
        </w:r>
      </w:hyperlink>
      <w:r w:rsidRPr="005F6D86">
        <w:t>.</w:t>
      </w:r>
    </w:p>
    <w:p w14:paraId="2AB552EB" w14:textId="36FD078D" w:rsidR="0056475C" w:rsidRDefault="00BA48FD" w:rsidP="00B613C6">
      <w:pPr>
        <w:pStyle w:val="Heading1"/>
      </w:pPr>
      <w:bookmarkStart w:id="490" w:name="_Toc175924556"/>
      <w:r>
        <w:lastRenderedPageBreak/>
        <w:t>Standing Order</w:t>
      </w:r>
      <w:r w:rsidR="00EB6FF0">
        <w:t>s</w:t>
      </w:r>
      <w:bookmarkEnd w:id="490"/>
    </w:p>
    <w:p w14:paraId="4A8C4AE8" w14:textId="205BA989" w:rsidR="00B613C6" w:rsidRPr="00B613C6" w:rsidRDefault="00B613C6" w:rsidP="000C136B">
      <w:pPr>
        <w:pStyle w:val="Heading2"/>
      </w:pPr>
      <w:bookmarkStart w:id="491" w:name="_Toc175924557"/>
      <w:r>
        <w:t>General requirements</w:t>
      </w:r>
      <w:bookmarkEnd w:id="491"/>
    </w:p>
    <w:p w14:paraId="3D84ECC1" w14:textId="1C321FE5" w:rsidR="00092AD6" w:rsidRDefault="00092AD6" w:rsidP="00751356">
      <w:pPr>
        <w:pStyle w:val="Heading3"/>
      </w:pPr>
      <w:r w:rsidRPr="00761DBC">
        <w:t xml:space="preserve">The Superintendent is responsible to make and issue a written </w:t>
      </w:r>
      <w:r w:rsidR="0022271E">
        <w:t>Standing Order</w:t>
      </w:r>
      <w:r w:rsidR="0022271E" w:rsidRPr="00761DBC">
        <w:t xml:space="preserve"> </w:t>
      </w:r>
      <w:r w:rsidRPr="00761DBC">
        <w:t xml:space="preserve">for </w:t>
      </w:r>
      <w:r w:rsidR="0022271E">
        <w:t xml:space="preserve">the </w:t>
      </w:r>
      <w:r w:rsidRPr="00761DBC">
        <w:t xml:space="preserve">searches of persons, </w:t>
      </w:r>
      <w:r>
        <w:t xml:space="preserve">person’s property, </w:t>
      </w:r>
      <w:r w:rsidRPr="00761DBC">
        <w:t xml:space="preserve">buildings, places, and vehicles within the prison. </w:t>
      </w:r>
    </w:p>
    <w:p w14:paraId="359406DC" w14:textId="3CA58A8F" w:rsidR="00580C14" w:rsidRDefault="00580C14" w:rsidP="00751356">
      <w:pPr>
        <w:pStyle w:val="Heading3"/>
      </w:pPr>
      <w:r w:rsidRPr="00125590">
        <w:t xml:space="preserve">Superintendents </w:t>
      </w:r>
      <w:r w:rsidR="00E6206E">
        <w:t xml:space="preserve">may develop </w:t>
      </w:r>
      <w:r w:rsidR="003645BA">
        <w:t xml:space="preserve">Standing Orders </w:t>
      </w:r>
      <w:r w:rsidR="00BA48FD">
        <w:t xml:space="preserve">which include the </w:t>
      </w:r>
      <w:r w:rsidRPr="00125590">
        <w:t>administration and coordination of search</w:t>
      </w:r>
      <w:r>
        <w:t>es</w:t>
      </w:r>
      <w:r w:rsidRPr="00125590">
        <w:t xml:space="preserve"> conducted by external agencies.</w:t>
      </w:r>
    </w:p>
    <w:p w14:paraId="27A7FED9" w14:textId="51393D55" w:rsidR="00FA43B8" w:rsidRPr="002338AA" w:rsidRDefault="00FA43B8" w:rsidP="00751356">
      <w:pPr>
        <w:pStyle w:val="Heading3"/>
      </w:pPr>
      <w:r w:rsidRPr="002338AA">
        <w:t xml:space="preserve">The </w:t>
      </w:r>
      <w:r w:rsidR="003645BA">
        <w:t>Standing Order</w:t>
      </w:r>
      <w:r w:rsidR="003645BA" w:rsidRPr="002338AA">
        <w:t xml:space="preserve"> </w:t>
      </w:r>
      <w:r w:rsidR="00E6206E">
        <w:t xml:space="preserve">may </w:t>
      </w:r>
      <w:r>
        <w:t>include:</w:t>
      </w:r>
    </w:p>
    <w:p w14:paraId="72E89588" w14:textId="77777777" w:rsidR="00FA43B8" w:rsidRPr="0010232B" w:rsidRDefault="00FA43B8" w:rsidP="009E35DB">
      <w:pPr>
        <w:pStyle w:val="ListNumber"/>
        <w:numPr>
          <w:ilvl w:val="0"/>
          <w:numId w:val="34"/>
        </w:numPr>
      </w:pPr>
      <w:r w:rsidRPr="0010232B">
        <w:t>search frequencies</w:t>
      </w:r>
    </w:p>
    <w:p w14:paraId="5FBD8647" w14:textId="413B124D" w:rsidR="00FA43B8" w:rsidRPr="0010232B" w:rsidRDefault="00FA43B8" w:rsidP="00C344A0">
      <w:pPr>
        <w:pStyle w:val="ListNumber"/>
      </w:pPr>
      <w:r w:rsidRPr="0010232B">
        <w:t>type of search (</w:t>
      </w:r>
      <w:r w:rsidR="009E06EA">
        <w:t>e.g.,</w:t>
      </w:r>
      <w:r w:rsidRPr="0010232B">
        <w:t xml:space="preserve"> basic, strip)</w:t>
      </w:r>
    </w:p>
    <w:p w14:paraId="732F07B1" w14:textId="77777777" w:rsidR="00E6206E" w:rsidRDefault="00FA43B8" w:rsidP="00C344A0">
      <w:pPr>
        <w:pStyle w:val="ListNumber"/>
      </w:pPr>
      <w:r w:rsidRPr="0010232B">
        <w:t>location of search</w:t>
      </w:r>
    </w:p>
    <w:p w14:paraId="04EB8A01" w14:textId="542CC9FF" w:rsidR="00FA43B8" w:rsidRDefault="00FA43B8" w:rsidP="00C344A0">
      <w:pPr>
        <w:pStyle w:val="ListNumber"/>
      </w:pPr>
      <w:r w:rsidRPr="0010232B">
        <w:t>quality assurance measures</w:t>
      </w:r>
      <w:r>
        <w:t>.</w:t>
      </w:r>
    </w:p>
    <w:p w14:paraId="46670982" w14:textId="4A27CDB9" w:rsidR="000730C4" w:rsidRPr="00335BC3" w:rsidRDefault="000730C4" w:rsidP="00751356">
      <w:pPr>
        <w:pStyle w:val="Heading3"/>
      </w:pPr>
      <w:r>
        <w:t xml:space="preserve">Within the </w:t>
      </w:r>
      <w:r w:rsidR="003645BA">
        <w:t>Standing Order</w:t>
      </w:r>
      <w:r>
        <w:t>, t</w:t>
      </w:r>
      <w:r w:rsidRPr="00335BC3">
        <w:t xml:space="preserve">he Superintendent </w:t>
      </w:r>
      <w:r w:rsidR="00E6206E">
        <w:t xml:space="preserve">may </w:t>
      </w:r>
      <w:r>
        <w:t xml:space="preserve">also </w:t>
      </w:r>
      <w:r w:rsidRPr="00335BC3">
        <w:t>determine when to use drug detection dogs to assist in the searching of</w:t>
      </w:r>
      <w:r>
        <w:t>:</w:t>
      </w:r>
    </w:p>
    <w:p w14:paraId="2DC51364" w14:textId="6A71B6F7" w:rsidR="000D2A0C" w:rsidRDefault="000D2A0C" w:rsidP="009E35DB">
      <w:pPr>
        <w:pStyle w:val="ListNumber"/>
        <w:numPr>
          <w:ilvl w:val="0"/>
          <w:numId w:val="35"/>
        </w:numPr>
      </w:pPr>
      <w:r>
        <w:t>p</w:t>
      </w:r>
      <w:r w:rsidR="000730C4" w:rsidRPr="0010232B">
        <w:t>risoners</w:t>
      </w:r>
    </w:p>
    <w:p w14:paraId="4FE94783" w14:textId="3AC4DFA8" w:rsidR="000730C4" w:rsidRPr="0010232B" w:rsidRDefault="000730C4" w:rsidP="00C344A0">
      <w:pPr>
        <w:pStyle w:val="ListNumber"/>
      </w:pPr>
      <w:r w:rsidRPr="0010232B">
        <w:t>visitors</w:t>
      </w:r>
    </w:p>
    <w:p w14:paraId="43695F4E" w14:textId="779A7104" w:rsidR="000730C4" w:rsidRPr="0010232B" w:rsidRDefault="000D2A0C" w:rsidP="00C344A0">
      <w:pPr>
        <w:pStyle w:val="ListNumber"/>
      </w:pPr>
      <w:r>
        <w:t>s</w:t>
      </w:r>
      <w:r w:rsidR="000730C4" w:rsidRPr="0010232B">
        <w:t>taff</w:t>
      </w:r>
    </w:p>
    <w:p w14:paraId="26B56491" w14:textId="77777777" w:rsidR="00E6206E" w:rsidRDefault="000730C4" w:rsidP="00C344A0">
      <w:pPr>
        <w:pStyle w:val="ListNumber"/>
        <w:rPr>
          <w:lang w:eastAsia="en-AU"/>
        </w:rPr>
      </w:pPr>
      <w:r w:rsidRPr="0010232B">
        <w:t>vehicles</w:t>
      </w:r>
    </w:p>
    <w:p w14:paraId="199BDC59" w14:textId="0079ED20" w:rsidR="000730C4" w:rsidRDefault="00E6206E" w:rsidP="00C344A0">
      <w:pPr>
        <w:pStyle w:val="ListNumber"/>
        <w:rPr>
          <w:lang w:eastAsia="en-AU"/>
        </w:rPr>
      </w:pPr>
      <w:r>
        <w:t>environment</w:t>
      </w:r>
      <w:r w:rsidR="000730C4">
        <w:t>.</w:t>
      </w:r>
      <w:r w:rsidR="000730C4" w:rsidRPr="00C459D3">
        <w:rPr>
          <w:lang w:eastAsia="en-AU"/>
        </w:rPr>
        <w:t xml:space="preserve"> </w:t>
      </w:r>
    </w:p>
    <w:p w14:paraId="59C99CB0" w14:textId="717D7A34" w:rsidR="0056475C" w:rsidRDefault="0056475C" w:rsidP="00751356">
      <w:pPr>
        <w:pStyle w:val="Heading3"/>
      </w:pPr>
      <w:r>
        <w:t xml:space="preserve">The </w:t>
      </w:r>
      <w:r w:rsidR="003645BA">
        <w:t xml:space="preserve">Standing Order </w:t>
      </w:r>
      <w:r w:rsidR="00355711">
        <w:t xml:space="preserve">may </w:t>
      </w:r>
      <w:r>
        <w:t>include the process for searches of a prisoner on discharge to freedom</w:t>
      </w:r>
      <w:r>
        <w:rPr>
          <w:rStyle w:val="FootnoteReference"/>
        </w:rPr>
        <w:footnoteReference w:id="31"/>
      </w:r>
      <w:r w:rsidR="000D2A0C">
        <w:t>.</w:t>
      </w:r>
    </w:p>
    <w:p w14:paraId="72A6451B" w14:textId="1C37C582" w:rsidR="0056475C" w:rsidRDefault="0056475C" w:rsidP="00751356">
      <w:pPr>
        <w:pStyle w:val="Heading3"/>
      </w:pPr>
      <w:r w:rsidRPr="007E215F">
        <w:t xml:space="preserve">Superintendents </w:t>
      </w:r>
      <w:r w:rsidR="00BA48FD">
        <w:t xml:space="preserve">may </w:t>
      </w:r>
      <w:r w:rsidRPr="007E215F">
        <w:t xml:space="preserve">detail searching requirements </w:t>
      </w:r>
      <w:r>
        <w:t xml:space="preserve">for children </w:t>
      </w:r>
      <w:r w:rsidRPr="007E215F">
        <w:t xml:space="preserve">within their </w:t>
      </w:r>
      <w:r w:rsidR="003645BA">
        <w:t>Standing Order</w:t>
      </w:r>
      <w:r w:rsidR="003645BA" w:rsidRPr="007E215F">
        <w:t xml:space="preserve"> </w:t>
      </w:r>
      <w:r>
        <w:t xml:space="preserve">and any required accompanying property </w:t>
      </w:r>
      <w:r w:rsidRPr="007E215F">
        <w:t>that attend the prison as part of day and</w:t>
      </w:r>
      <w:r>
        <w:t>/or</w:t>
      </w:r>
      <w:r w:rsidRPr="007E215F">
        <w:t xml:space="preserve"> overnight visits. </w:t>
      </w:r>
    </w:p>
    <w:p w14:paraId="55391F64" w14:textId="3A6A0333" w:rsidR="00BA3A3F" w:rsidRDefault="00BA3A3F" w:rsidP="00BA3A3F">
      <w:pPr>
        <w:pStyle w:val="Heading3"/>
      </w:pPr>
      <w:r w:rsidRPr="00B96CE1">
        <w:t xml:space="preserve">Where a prison has x-ray body scanning equipment, reference to the Department’s </w:t>
      </w:r>
      <w:hyperlink r:id="rId58" w:history="1">
        <w:r w:rsidRPr="00B96CE1">
          <w:rPr>
            <w:rStyle w:val="Hyperlink"/>
          </w:rPr>
          <w:t>Radiation Management Plan</w:t>
        </w:r>
      </w:hyperlink>
      <w:r w:rsidRPr="00B96CE1">
        <w:t xml:space="preserve"> and </w:t>
      </w:r>
      <w:hyperlink r:id="rId59" w:history="1">
        <w:r w:rsidRPr="00B96CE1">
          <w:rPr>
            <w:rStyle w:val="Hyperlink"/>
          </w:rPr>
          <w:t>X-ray Body Scanner Operator procedure</w:t>
        </w:r>
      </w:hyperlink>
      <w:r w:rsidRPr="00B96CE1">
        <w:t xml:space="preserve"> may</w:t>
      </w:r>
      <w:r>
        <w:t xml:space="preserve"> be detailed within the Standing Order. </w:t>
      </w:r>
    </w:p>
    <w:p w14:paraId="22A0D25D" w14:textId="4461B332" w:rsidR="00BA3A3F" w:rsidRPr="00BA3A3F" w:rsidRDefault="00BA3A3F" w:rsidP="00BA3A3F">
      <w:pPr>
        <w:pStyle w:val="Heading3"/>
      </w:pPr>
      <w:r>
        <w:t>Where a prison has a BOSS chair the procedure for searching using this equipment may be detailed within the Standing Order.</w:t>
      </w:r>
    </w:p>
    <w:p w14:paraId="421BB9B5" w14:textId="58309446" w:rsidR="0056475C" w:rsidRPr="002F011B" w:rsidRDefault="0056475C" w:rsidP="000C136B">
      <w:pPr>
        <w:pStyle w:val="Heading2"/>
      </w:pPr>
      <w:bookmarkStart w:id="492" w:name="_Toc175924558"/>
      <w:r w:rsidRPr="000C136B">
        <w:t>Random searches</w:t>
      </w:r>
      <w:bookmarkEnd w:id="492"/>
    </w:p>
    <w:p w14:paraId="38F46966" w14:textId="0C453D9C" w:rsidR="00B917DE" w:rsidRPr="00B917DE" w:rsidRDefault="00FA43B8" w:rsidP="00751356">
      <w:pPr>
        <w:pStyle w:val="Heading3"/>
      </w:pPr>
      <w:r>
        <w:t xml:space="preserve">The Superintendent </w:t>
      </w:r>
      <w:r w:rsidR="003645BA">
        <w:t xml:space="preserve">may </w:t>
      </w:r>
      <w:r>
        <w:t xml:space="preserve">detail within their </w:t>
      </w:r>
      <w:r w:rsidR="003645BA">
        <w:t xml:space="preserve">Standing Order </w:t>
      </w:r>
      <w:r>
        <w:t xml:space="preserve">how at least 5% of all social and official visitors (including external contractors and vehicle drivers) other than prisoners entering the prison, </w:t>
      </w:r>
      <w:r w:rsidR="003645BA">
        <w:t xml:space="preserve">shall </w:t>
      </w:r>
      <w:r>
        <w:t>be randomly selected for a basic search to create a deterrent effect</w:t>
      </w:r>
      <w:r w:rsidRPr="002338AA">
        <w:t xml:space="preserve">. </w:t>
      </w:r>
    </w:p>
    <w:p w14:paraId="1F749EE1" w14:textId="4593B425" w:rsidR="009B1CF3" w:rsidRPr="009B1CF3" w:rsidRDefault="002E3D28" w:rsidP="00751356">
      <w:pPr>
        <w:pStyle w:val="Heading3"/>
      </w:pPr>
      <w:r>
        <w:t>T</w:t>
      </w:r>
      <w:r w:rsidRPr="002338AA">
        <w:t xml:space="preserve">he Superintendent </w:t>
      </w:r>
      <w:r w:rsidR="003645BA">
        <w:t xml:space="preserve">may </w:t>
      </w:r>
      <w:r>
        <w:t xml:space="preserve">detail within their </w:t>
      </w:r>
      <w:r w:rsidR="003645BA">
        <w:t xml:space="preserve">Standing Order </w:t>
      </w:r>
      <w:r>
        <w:t xml:space="preserve">how at least 5% of all staff entering the prison within a 24hour period </w:t>
      </w:r>
      <w:r w:rsidR="003645BA">
        <w:t xml:space="preserve">shall </w:t>
      </w:r>
      <w:r>
        <w:t>be randomly selected for a basic search</w:t>
      </w:r>
      <w:r w:rsidR="005B4A1F">
        <w:t xml:space="preserve">. Random basic searchers should </w:t>
      </w:r>
      <w:r w:rsidR="005B4A1F">
        <w:rPr>
          <w:rFonts w:cs="Arial"/>
        </w:rPr>
        <w:t xml:space="preserve">not be isolated to am/pm </w:t>
      </w:r>
      <w:r w:rsidR="005B0685">
        <w:rPr>
          <w:rFonts w:cs="Arial"/>
        </w:rPr>
        <w:t>only.</w:t>
      </w:r>
      <w:r>
        <w:t xml:space="preserve"> </w:t>
      </w:r>
    </w:p>
    <w:p w14:paraId="140E88C9" w14:textId="472D1345" w:rsidR="0056475C" w:rsidRPr="002F011B" w:rsidRDefault="0056475C" w:rsidP="000C136B">
      <w:pPr>
        <w:pStyle w:val="Heading2"/>
      </w:pPr>
      <w:bookmarkStart w:id="493" w:name="_Toc175924559"/>
      <w:r w:rsidRPr="00B613C6">
        <w:lastRenderedPageBreak/>
        <w:t>Environment</w:t>
      </w:r>
      <w:bookmarkEnd w:id="493"/>
      <w:r w:rsidRPr="00B613C6">
        <w:t xml:space="preserve"> </w:t>
      </w:r>
    </w:p>
    <w:p w14:paraId="7391F679" w14:textId="772B34C0" w:rsidR="00A524AD" w:rsidRPr="00A524AD" w:rsidRDefault="000D2A0C" w:rsidP="00751356">
      <w:pPr>
        <w:pStyle w:val="Heading3"/>
        <w:rPr>
          <w:lang w:eastAsia="en-AU"/>
        </w:rPr>
      </w:pPr>
      <w:r>
        <w:rPr>
          <w:lang w:eastAsia="en-AU"/>
        </w:rPr>
        <w:t xml:space="preserve">The </w:t>
      </w:r>
      <w:r w:rsidR="006E37DB">
        <w:rPr>
          <w:lang w:eastAsia="en-AU"/>
        </w:rPr>
        <w:t xml:space="preserve">Standing Order </w:t>
      </w:r>
      <w:r w:rsidR="00BA48FD">
        <w:rPr>
          <w:lang w:eastAsia="en-AU"/>
        </w:rPr>
        <w:t xml:space="preserve">may </w:t>
      </w:r>
      <w:r>
        <w:rPr>
          <w:lang w:eastAsia="en-AU"/>
        </w:rPr>
        <w:t xml:space="preserve">specify where environment searching equipment is stored. </w:t>
      </w:r>
    </w:p>
    <w:p w14:paraId="79A16224" w14:textId="769F07AA" w:rsidR="00AD66D8" w:rsidRDefault="00AD66D8" w:rsidP="00751356">
      <w:pPr>
        <w:pStyle w:val="Heading3"/>
      </w:pPr>
      <w:r>
        <w:t xml:space="preserve">Common area inspections, maintenance or service checks </w:t>
      </w:r>
      <w:r w:rsidR="00454B63">
        <w:t xml:space="preserve">may </w:t>
      </w:r>
      <w:r>
        <w:t>be detailed within the prison</w:t>
      </w:r>
      <w:r w:rsidR="006E37DB">
        <w:t>s</w:t>
      </w:r>
      <w:r>
        <w:t xml:space="preserve"> </w:t>
      </w:r>
      <w:r w:rsidR="006E37DB">
        <w:t>Standing Orders</w:t>
      </w:r>
      <w:r>
        <w:t>.</w:t>
      </w:r>
    </w:p>
    <w:p w14:paraId="3A28A00E" w14:textId="5CE53F12" w:rsidR="000D2A0C" w:rsidRDefault="00AD66D8" w:rsidP="00751356">
      <w:pPr>
        <w:pStyle w:val="Heading3"/>
        <w:rPr>
          <w:lang w:eastAsia="en-AU"/>
        </w:rPr>
      </w:pPr>
      <w:r w:rsidRPr="0024726A">
        <w:t xml:space="preserve">Common area inspections are to be conducted at a regular frequency as determined by the Superintendent within the </w:t>
      </w:r>
      <w:r w:rsidR="006E37DB">
        <w:t>Standing Order</w:t>
      </w:r>
      <w:r w:rsidR="006E37DB" w:rsidRPr="0024726A">
        <w:t xml:space="preserve"> </w:t>
      </w:r>
      <w:r w:rsidRPr="0024726A">
        <w:rPr>
          <w:lang w:eastAsia="en-AU"/>
        </w:rPr>
        <w:t>on all areas of the prison</w:t>
      </w:r>
      <w:r w:rsidR="00454B63">
        <w:rPr>
          <w:lang w:eastAsia="en-AU"/>
        </w:rPr>
        <w:t xml:space="preserve">. This </w:t>
      </w:r>
      <w:r w:rsidRPr="0024726A">
        <w:rPr>
          <w:lang w:eastAsia="en-AU"/>
        </w:rPr>
        <w:t>includ</w:t>
      </w:r>
      <w:r w:rsidR="00454B63">
        <w:rPr>
          <w:lang w:eastAsia="en-AU"/>
        </w:rPr>
        <w:t>es</w:t>
      </w:r>
      <w:r w:rsidRPr="0024726A">
        <w:rPr>
          <w:lang w:eastAsia="en-AU"/>
        </w:rPr>
        <w:t xml:space="preserve"> dayrooms, ovals, workshops, recreation areas and any other area where a prisoner may be reasonably expected to have access to.</w:t>
      </w:r>
    </w:p>
    <w:p w14:paraId="32BD06A0" w14:textId="05A30C6C" w:rsidR="0024726A" w:rsidRPr="002F011B" w:rsidRDefault="0024726A" w:rsidP="000C136B">
      <w:pPr>
        <w:pStyle w:val="Heading2"/>
      </w:pPr>
      <w:bookmarkStart w:id="494" w:name="_Toc175924560"/>
      <w:r w:rsidRPr="000C136B">
        <w:t>Vehicles</w:t>
      </w:r>
      <w:bookmarkEnd w:id="494"/>
    </w:p>
    <w:p w14:paraId="0ECD36B6" w14:textId="797577BB" w:rsidR="0024726A" w:rsidRPr="0024726A" w:rsidRDefault="000D2A0C" w:rsidP="00751356">
      <w:pPr>
        <w:pStyle w:val="Heading3"/>
      </w:pPr>
      <w:bookmarkStart w:id="495" w:name="_Hlk85708805"/>
      <w:r>
        <w:t xml:space="preserve">The Superintendent </w:t>
      </w:r>
      <w:r w:rsidR="00454B63">
        <w:t>may</w:t>
      </w:r>
      <w:r>
        <w:t xml:space="preserve"> set out within their </w:t>
      </w:r>
      <w:r w:rsidR="006E37DB">
        <w:t xml:space="preserve">Standing Orders </w:t>
      </w:r>
      <w:r>
        <w:t>the requirements for conducting random vehicle searches to detect unauthorised items.</w:t>
      </w:r>
      <w:bookmarkEnd w:id="495"/>
    </w:p>
    <w:p w14:paraId="51874E82" w14:textId="2AB0A27F" w:rsidR="0024726A" w:rsidRDefault="0024726A" w:rsidP="00751356">
      <w:pPr>
        <w:pStyle w:val="Heading3"/>
        <w:rPr>
          <w:lang w:eastAsia="en-AU"/>
        </w:rPr>
      </w:pPr>
      <w:r w:rsidRPr="0001703F">
        <w:rPr>
          <w:lang w:eastAsia="en-AU"/>
        </w:rPr>
        <w:t xml:space="preserve">Searching </w:t>
      </w:r>
      <w:r w:rsidR="00454B63">
        <w:rPr>
          <w:lang w:eastAsia="en-AU"/>
        </w:rPr>
        <w:t xml:space="preserve">requirements </w:t>
      </w:r>
      <w:r w:rsidRPr="0001703F">
        <w:rPr>
          <w:lang w:eastAsia="en-AU"/>
        </w:rPr>
        <w:t xml:space="preserve">in the prison’s </w:t>
      </w:r>
      <w:r w:rsidR="006E37DB">
        <w:rPr>
          <w:lang w:eastAsia="en-AU"/>
        </w:rPr>
        <w:t>Standing Order</w:t>
      </w:r>
      <w:r w:rsidR="006E37DB" w:rsidRPr="0001703F">
        <w:rPr>
          <w:lang w:eastAsia="en-AU"/>
        </w:rPr>
        <w:t xml:space="preserve"> </w:t>
      </w:r>
      <w:r w:rsidR="00454B63">
        <w:t xml:space="preserve">may </w:t>
      </w:r>
      <w:r w:rsidRPr="0001703F">
        <w:rPr>
          <w:lang w:eastAsia="en-AU"/>
        </w:rPr>
        <w:t>determine the prison’s vehicle access and specify the:</w:t>
      </w:r>
    </w:p>
    <w:p w14:paraId="4EDBA945" w14:textId="5431907F" w:rsidR="0024726A" w:rsidRDefault="0024726A" w:rsidP="009E35DB">
      <w:pPr>
        <w:pStyle w:val="ListNumber"/>
        <w:numPr>
          <w:ilvl w:val="0"/>
          <w:numId w:val="33"/>
        </w:numPr>
      </w:pPr>
      <w:r>
        <w:t>location and level of search of the vehicle</w:t>
      </w:r>
    </w:p>
    <w:p w14:paraId="5BF996F4" w14:textId="1BC87003" w:rsidR="0024726A" w:rsidRDefault="0024726A" w:rsidP="00C344A0">
      <w:pPr>
        <w:pStyle w:val="ListNumber"/>
      </w:pPr>
      <w:r>
        <w:t>searching equipment and techniques</w:t>
      </w:r>
    </w:p>
    <w:p w14:paraId="1120F525" w14:textId="120485E4" w:rsidR="0024726A" w:rsidRDefault="0024726A" w:rsidP="00C344A0">
      <w:pPr>
        <w:pStyle w:val="ListNumber"/>
      </w:pPr>
      <w:r>
        <w:t>exceptions for emergency vehicles</w:t>
      </w:r>
    </w:p>
    <w:p w14:paraId="38695280" w14:textId="6B1C9EFC" w:rsidR="0024726A" w:rsidRDefault="0024726A" w:rsidP="00C344A0">
      <w:pPr>
        <w:pStyle w:val="ListNumber"/>
      </w:pPr>
      <w:r>
        <w:t xml:space="preserve">access control for vehicles </w:t>
      </w:r>
      <w:r w:rsidR="00454B63">
        <w:t xml:space="preserve">which </w:t>
      </w:r>
      <w:r>
        <w:t>may pose a security risk to the prison (</w:t>
      </w:r>
      <w:r w:rsidR="009E06EA">
        <w:t>e.g.,</w:t>
      </w:r>
      <w:r>
        <w:t xml:space="preserve"> cranes, fork-lifts, cherry pickers)</w:t>
      </w:r>
    </w:p>
    <w:p w14:paraId="3B8ECBF9" w14:textId="0933965F" w:rsidR="0024726A" w:rsidRDefault="0024726A" w:rsidP="00C344A0">
      <w:pPr>
        <w:pStyle w:val="ListNumber"/>
      </w:pPr>
      <w:r>
        <w:t xml:space="preserve">level of search required for goods entering and </w:t>
      </w:r>
      <w:r w:rsidRPr="00CF252D">
        <w:t>exiting th</w:t>
      </w:r>
      <w:r>
        <w:t>e prison</w:t>
      </w:r>
    </w:p>
    <w:p w14:paraId="7033D044" w14:textId="5C8867D6" w:rsidR="0024726A" w:rsidRPr="0010232B" w:rsidRDefault="0024726A" w:rsidP="00C344A0">
      <w:pPr>
        <w:pStyle w:val="ListNumber"/>
      </w:pPr>
      <w:r>
        <w:t>p</w:t>
      </w:r>
      <w:r w:rsidRPr="0010232B">
        <w:t>rison premises</w:t>
      </w:r>
      <w:r>
        <w:t xml:space="preserve"> and environments</w:t>
      </w:r>
      <w:r w:rsidRPr="0010232B">
        <w:t xml:space="preserve"> including, but not limited to cells, common areas and perimeters. </w:t>
      </w:r>
    </w:p>
    <w:p w14:paraId="0EC9C57B" w14:textId="3F023B42" w:rsidR="0024726A" w:rsidRDefault="0024726A" w:rsidP="00751356">
      <w:pPr>
        <w:pStyle w:val="Heading3"/>
      </w:pPr>
      <w:r>
        <w:t xml:space="preserve">Where applicable, the Superintendent </w:t>
      </w:r>
      <w:r w:rsidR="00454B63">
        <w:t xml:space="preserve">may </w:t>
      </w:r>
      <w:r>
        <w:t xml:space="preserve">include a process for searching of </w:t>
      </w:r>
      <w:r w:rsidR="009E06EA">
        <w:t>p</w:t>
      </w:r>
      <w:r w:rsidR="009E06EA" w:rsidRPr="005D50B2">
        <w:t>risoner’s</w:t>
      </w:r>
      <w:r w:rsidRPr="005D50B2">
        <w:t xml:space="preserve"> own vehicles used by PEP approved prisoners</w:t>
      </w:r>
      <w:r>
        <w:t xml:space="preserve"> in the </w:t>
      </w:r>
      <w:r w:rsidR="006E37DB">
        <w:t>Standing Order</w:t>
      </w:r>
      <w:r w:rsidR="00A36C9C">
        <w:t>.</w:t>
      </w:r>
    </w:p>
    <w:p w14:paraId="14E806A9" w14:textId="07CCFBF9" w:rsidR="00CA4FC7" w:rsidRDefault="00CA4FC7" w:rsidP="00751356">
      <w:pPr>
        <w:pStyle w:val="Heading3"/>
      </w:pPr>
      <w:r>
        <w:t>The Superintendent may determine the quantity of random searches for vehicles used for s.95; however, this sh</w:t>
      </w:r>
      <w:r w:rsidR="00454B63">
        <w:t>ould</w:t>
      </w:r>
      <w:r>
        <w:t xml:space="preserve"> meet a minimum of:</w:t>
      </w:r>
    </w:p>
    <w:p w14:paraId="245439BE" w14:textId="77777777" w:rsidR="00CA4FC7" w:rsidRPr="007748B3" w:rsidRDefault="00CA4FC7" w:rsidP="009E35DB">
      <w:pPr>
        <w:pStyle w:val="ListNumber"/>
        <w:numPr>
          <w:ilvl w:val="0"/>
          <w:numId w:val="48"/>
        </w:numPr>
      </w:pPr>
      <w:r w:rsidRPr="007748B3">
        <w:t>1 per week, where the total number of s.95 vehicle searches for that week is less than 5</w:t>
      </w:r>
    </w:p>
    <w:p w14:paraId="35A9443B" w14:textId="203C5EA4" w:rsidR="00CA4FC7" w:rsidRPr="00CA4FC7" w:rsidRDefault="00CA4FC7" w:rsidP="00E920C1">
      <w:pPr>
        <w:pStyle w:val="ListNumber"/>
      </w:pPr>
      <w:r w:rsidRPr="007748B3">
        <w:t>2 per week, where the total number of s.95 vehicle searches for that week is greater than 5.</w:t>
      </w:r>
    </w:p>
    <w:p w14:paraId="3B147259" w14:textId="392703AC" w:rsidR="00F343F1" w:rsidRPr="00DC12F6" w:rsidRDefault="0024726A" w:rsidP="000C136B">
      <w:pPr>
        <w:pStyle w:val="Heading2"/>
      </w:pPr>
      <w:bookmarkStart w:id="496" w:name="_Toc86046135"/>
      <w:bookmarkStart w:id="497" w:name="_Toc175924561"/>
      <w:r w:rsidRPr="00B613C6">
        <w:t>Cells</w:t>
      </w:r>
      <w:bookmarkEnd w:id="496"/>
      <w:bookmarkEnd w:id="497"/>
    </w:p>
    <w:p w14:paraId="12AF8259" w14:textId="77777777" w:rsidR="00752F61" w:rsidRDefault="009B1CF3" w:rsidP="00751356">
      <w:pPr>
        <w:pStyle w:val="Heading3"/>
      </w:pPr>
      <w:r>
        <w:t>The Superintendent</w:t>
      </w:r>
      <w:r w:rsidR="00752F61">
        <w:t xml:space="preserve"> may</w:t>
      </w:r>
      <w:r>
        <w:t xml:space="preserve"> include a schedule for cell searches in the Standing Order</w:t>
      </w:r>
      <w:r w:rsidR="00752F61">
        <w:t xml:space="preserve"> which includes:</w:t>
      </w:r>
    </w:p>
    <w:p w14:paraId="7CA3A6A6" w14:textId="77777777" w:rsidR="00752F61" w:rsidRDefault="009B1CF3" w:rsidP="009E35DB">
      <w:pPr>
        <w:pStyle w:val="ListNumber"/>
        <w:numPr>
          <w:ilvl w:val="0"/>
          <w:numId w:val="50"/>
        </w:numPr>
      </w:pPr>
      <w:r>
        <w:t>the minimum requirement for the frequency</w:t>
      </w:r>
      <w:r w:rsidR="00752F61">
        <w:t xml:space="preserve"> of</w:t>
      </w:r>
      <w:r>
        <w:t xml:space="preserve"> each cell </w:t>
      </w:r>
      <w:r w:rsidR="00752F61">
        <w:t>to</w:t>
      </w:r>
      <w:r>
        <w:t xml:space="preserve"> be searched</w:t>
      </w:r>
    </w:p>
    <w:p w14:paraId="6E267F27" w14:textId="77777777" w:rsidR="00752F61" w:rsidRDefault="00752F61" w:rsidP="00E920C1">
      <w:pPr>
        <w:pStyle w:val="ListNumber"/>
      </w:pPr>
      <w:r>
        <w:t>consideration of additional searches in key risk cells</w:t>
      </w:r>
    </w:p>
    <w:p w14:paraId="7CE0FE18" w14:textId="52BF65B1" w:rsidR="009B1CF3" w:rsidRDefault="00752F61" w:rsidP="00E920C1">
      <w:pPr>
        <w:pStyle w:val="ListNumber"/>
      </w:pPr>
      <w:r>
        <w:t xml:space="preserve">resources to be used to conduct the search. </w:t>
      </w:r>
    </w:p>
    <w:p w14:paraId="6EE63948" w14:textId="2A1B7B4F" w:rsidR="00B2774F" w:rsidRPr="0083557A" w:rsidRDefault="00B2774F" w:rsidP="0083557A">
      <w:pPr>
        <w:pStyle w:val="Heading2"/>
      </w:pPr>
      <w:bookmarkStart w:id="498" w:name="_Toc175924562"/>
      <w:r>
        <w:t>Cell security/ integrity check</w:t>
      </w:r>
      <w:bookmarkEnd w:id="498"/>
    </w:p>
    <w:p w14:paraId="3D5EA9FE" w14:textId="178B529A" w:rsidR="00BA3A3F" w:rsidRPr="00BA3A3F" w:rsidRDefault="00031E6C" w:rsidP="00BA3A3F">
      <w:pPr>
        <w:pStyle w:val="Heading3"/>
      </w:pPr>
      <w:r w:rsidRPr="00B700ED">
        <w:rPr>
          <w:rFonts w:eastAsia="Times New Roman"/>
          <w:lang w:eastAsia="en-AU"/>
        </w:rPr>
        <w:t>All</w:t>
      </w:r>
      <w:r w:rsidRPr="00B700ED">
        <w:t xml:space="preserve"> cells are to be security/integrity checked at a minimum of once per fortnight in accordance with the </w:t>
      </w:r>
      <w:r w:rsidR="006E37DB">
        <w:t xml:space="preserve">Standing </w:t>
      </w:r>
      <w:r w:rsidR="00B2774F">
        <w:t>O</w:t>
      </w:r>
      <w:r w:rsidR="00BA48FD">
        <w:t>rder</w:t>
      </w:r>
      <w:r w:rsidRPr="00B700ED">
        <w:t xml:space="preserve">, </w:t>
      </w:r>
      <w:r w:rsidR="00454B63">
        <w:t xml:space="preserve">which </w:t>
      </w:r>
      <w:r w:rsidRPr="00B700ED">
        <w:t>ensure</w:t>
      </w:r>
      <w:r w:rsidR="00454B63">
        <w:t>s</w:t>
      </w:r>
      <w:r w:rsidRPr="00B700ED">
        <w:t xml:space="preserve"> all physical components of the cell are to design standard and are safe and secure.</w:t>
      </w:r>
    </w:p>
    <w:p w14:paraId="680FAA3B" w14:textId="00D2FD7F" w:rsidR="00B953E8" w:rsidRPr="002F011B" w:rsidRDefault="00B953E8" w:rsidP="002F011B">
      <w:pPr>
        <w:pStyle w:val="Heading1"/>
      </w:pPr>
      <w:bookmarkStart w:id="499" w:name="_Toc175924563"/>
      <w:r w:rsidRPr="002F011B">
        <w:lastRenderedPageBreak/>
        <w:t>Annexures</w:t>
      </w:r>
      <w:bookmarkEnd w:id="480"/>
      <w:bookmarkEnd w:id="499"/>
    </w:p>
    <w:p w14:paraId="3C028A0D" w14:textId="7766F4A0" w:rsidR="003D708E" w:rsidRDefault="003D708E" w:rsidP="002F011B">
      <w:pPr>
        <w:pStyle w:val="Heading2"/>
      </w:pPr>
      <w:bookmarkStart w:id="500" w:name="_Toc536356160"/>
      <w:bookmarkStart w:id="501" w:name="_Toc536356960"/>
      <w:bookmarkStart w:id="502" w:name="_Toc536358031"/>
      <w:bookmarkStart w:id="503" w:name="_Toc536359910"/>
      <w:bookmarkStart w:id="504" w:name="_Toc536361339"/>
      <w:bookmarkStart w:id="505" w:name="_Toc536362018"/>
      <w:bookmarkStart w:id="506" w:name="_Toc536362221"/>
      <w:bookmarkStart w:id="507" w:name="_Toc31709806"/>
      <w:bookmarkStart w:id="508" w:name="_Toc175924564"/>
      <w:bookmarkEnd w:id="500"/>
      <w:bookmarkEnd w:id="501"/>
      <w:bookmarkEnd w:id="502"/>
      <w:bookmarkEnd w:id="503"/>
      <w:bookmarkEnd w:id="504"/>
      <w:bookmarkEnd w:id="505"/>
      <w:bookmarkEnd w:id="506"/>
      <w:r>
        <w:t>Related COPP</w:t>
      </w:r>
      <w:r w:rsidR="00D40FB0">
        <w:t>s</w:t>
      </w:r>
      <w:r>
        <w:t xml:space="preserve"> and documents</w:t>
      </w:r>
      <w:bookmarkEnd w:id="507"/>
      <w:bookmarkEnd w:id="508"/>
    </w:p>
    <w:p w14:paraId="4876EEC9" w14:textId="77777777" w:rsidR="00AF5408" w:rsidRPr="000B37D1" w:rsidRDefault="006835EB" w:rsidP="000B37D1">
      <w:pPr>
        <w:rPr>
          <w:b/>
          <w:bCs/>
        </w:rPr>
      </w:pPr>
      <w:r w:rsidRPr="000B37D1">
        <w:rPr>
          <w:b/>
          <w:bCs/>
        </w:rPr>
        <w:t>Related COPP</w:t>
      </w:r>
      <w:r w:rsidR="00DA2EDE" w:rsidRPr="000B37D1">
        <w:rPr>
          <w:b/>
          <w:bCs/>
        </w:rPr>
        <w:t>s</w:t>
      </w:r>
    </w:p>
    <w:p w14:paraId="267EA2F4" w14:textId="6CF51B59" w:rsidR="009B1C7B" w:rsidRPr="001A54ED" w:rsidRDefault="001A54ED" w:rsidP="002F011B">
      <w:pPr>
        <w:pStyle w:val="ListBullet"/>
        <w:rPr>
          <w:rStyle w:val="Hyperlink"/>
          <w:rFonts w:eastAsia="Times New Roman" w:cs="Arial"/>
          <w:iCs/>
          <w:lang w:eastAsia="en-AU"/>
        </w:rPr>
      </w:pPr>
      <w:r>
        <w:fldChar w:fldCharType="begin"/>
      </w:r>
      <w:r>
        <w:instrText>HYPERLINK "https://dojwa.sharepoint.com/sites/intranet/prison-operations/Pages/prison-copps.aspx"</w:instrText>
      </w:r>
      <w:r>
        <w:fldChar w:fldCharType="separate"/>
      </w:r>
      <w:r w:rsidR="009B1C7B" w:rsidRPr="001A54ED">
        <w:rPr>
          <w:rStyle w:val="Hyperlink"/>
        </w:rPr>
        <w:t xml:space="preserve">COPP 1.3 </w:t>
      </w:r>
      <w:r w:rsidR="00192F7A" w:rsidRPr="001A54ED">
        <w:rPr>
          <w:rStyle w:val="Hyperlink"/>
        </w:rPr>
        <w:t xml:space="preserve">– </w:t>
      </w:r>
      <w:r w:rsidR="00BA48FD" w:rsidRPr="001A54ED">
        <w:rPr>
          <w:rStyle w:val="Hyperlink"/>
        </w:rPr>
        <w:t xml:space="preserve">Standing </w:t>
      </w:r>
      <w:r w:rsidR="00CA0F7A" w:rsidRPr="001A54ED">
        <w:rPr>
          <w:rStyle w:val="Hyperlink"/>
        </w:rPr>
        <w:t>O</w:t>
      </w:r>
      <w:r w:rsidR="00BA48FD" w:rsidRPr="001A54ED">
        <w:rPr>
          <w:rStyle w:val="Hyperlink"/>
        </w:rPr>
        <w:t>rder</w:t>
      </w:r>
      <w:r w:rsidR="009B1C7B" w:rsidRPr="001A54ED">
        <w:rPr>
          <w:rStyle w:val="Hyperlink"/>
        </w:rPr>
        <w:t>s</w:t>
      </w:r>
    </w:p>
    <w:p w14:paraId="1FB04655" w14:textId="5975B240" w:rsidR="00741023" w:rsidRPr="001A54ED" w:rsidRDefault="00741023" w:rsidP="002F011B">
      <w:pPr>
        <w:pStyle w:val="ListBullet"/>
        <w:rPr>
          <w:rStyle w:val="Hyperlink"/>
          <w:rFonts w:eastAsia="Times New Roman" w:cs="Arial"/>
          <w:iCs/>
          <w:lang w:eastAsia="en-AU"/>
        </w:rPr>
      </w:pPr>
      <w:r w:rsidRPr="001A54ED">
        <w:rPr>
          <w:rStyle w:val="Hyperlink"/>
        </w:rPr>
        <w:t>COPP 1.4 – Uniforms, Dress Standards and Appearances</w:t>
      </w:r>
    </w:p>
    <w:p w14:paraId="15B37B99" w14:textId="226C3D27" w:rsidR="00BA6690" w:rsidRPr="001A54ED" w:rsidRDefault="00BA6690" w:rsidP="002F011B">
      <w:pPr>
        <w:pStyle w:val="ListBullet"/>
        <w:rPr>
          <w:rStyle w:val="Hyperlink"/>
          <w:rFonts w:eastAsia="Times New Roman" w:cs="Arial"/>
          <w:iCs/>
          <w:lang w:eastAsia="en-AU"/>
        </w:rPr>
      </w:pPr>
      <w:r w:rsidRPr="001A54ED">
        <w:rPr>
          <w:rStyle w:val="Hyperlink"/>
          <w:rFonts w:eastAsia="Times New Roman" w:cs="Arial"/>
          <w:iCs/>
          <w:lang w:eastAsia="en-AU"/>
        </w:rPr>
        <w:t>COPP 3</w:t>
      </w:r>
      <w:r w:rsidR="00A83A81" w:rsidRPr="001A54ED">
        <w:rPr>
          <w:rStyle w:val="Hyperlink"/>
          <w:rFonts w:eastAsia="Times New Roman" w:cs="Arial"/>
          <w:iCs/>
          <w:lang w:eastAsia="en-AU"/>
        </w:rPr>
        <w:t>.1</w:t>
      </w:r>
      <w:r w:rsidRPr="001A54ED">
        <w:rPr>
          <w:rStyle w:val="Hyperlink"/>
          <w:rFonts w:eastAsia="Times New Roman" w:cs="Arial"/>
          <w:iCs/>
          <w:lang w:eastAsia="en-AU"/>
        </w:rPr>
        <w:t xml:space="preserve"> – </w:t>
      </w:r>
      <w:r w:rsidR="00A83A81" w:rsidRPr="001A54ED">
        <w:rPr>
          <w:rStyle w:val="Hyperlink"/>
          <w:rFonts w:eastAsia="Times New Roman" w:cs="Arial"/>
          <w:iCs/>
          <w:lang w:eastAsia="en-AU"/>
        </w:rPr>
        <w:t xml:space="preserve">Managing </w:t>
      </w:r>
      <w:r w:rsidRPr="001A54ED">
        <w:rPr>
          <w:rStyle w:val="Hyperlink"/>
          <w:rFonts w:eastAsia="Times New Roman" w:cs="Arial"/>
          <w:iCs/>
          <w:lang w:eastAsia="en-AU"/>
        </w:rPr>
        <w:t>Prisoner Property</w:t>
      </w:r>
    </w:p>
    <w:p w14:paraId="77A5C332" w14:textId="0AF8246C" w:rsidR="00741023" w:rsidRPr="001A54ED" w:rsidRDefault="00741023" w:rsidP="002F011B">
      <w:pPr>
        <w:pStyle w:val="ListBullet"/>
        <w:rPr>
          <w:rStyle w:val="Hyperlink"/>
        </w:rPr>
      </w:pPr>
      <w:r w:rsidRPr="001A54ED">
        <w:rPr>
          <w:rStyle w:val="Hyperlink"/>
        </w:rPr>
        <w:t>COPP 4.5 – Residential Children</w:t>
      </w:r>
    </w:p>
    <w:p w14:paraId="1B9B8483" w14:textId="205FE457" w:rsidR="003D0FB5" w:rsidRPr="001A54ED" w:rsidRDefault="003D0FB5" w:rsidP="002F011B">
      <w:pPr>
        <w:pStyle w:val="ListBullet"/>
        <w:rPr>
          <w:rStyle w:val="Hyperlink"/>
        </w:rPr>
      </w:pPr>
      <w:r w:rsidRPr="001A54ED">
        <w:rPr>
          <w:rStyle w:val="Hyperlink"/>
          <w:bCs/>
          <w:iCs/>
        </w:rPr>
        <w:t xml:space="preserve">COPP 5.2 </w:t>
      </w:r>
      <w:r w:rsidR="00192F7A" w:rsidRPr="001A54ED">
        <w:rPr>
          <w:rStyle w:val="Hyperlink"/>
          <w:bCs/>
          <w:iCs/>
        </w:rPr>
        <w:t xml:space="preserve">– </w:t>
      </w:r>
      <w:r w:rsidRPr="001A54ED">
        <w:rPr>
          <w:rStyle w:val="Hyperlink"/>
          <w:bCs/>
          <w:iCs/>
        </w:rPr>
        <w:t>Observation</w:t>
      </w:r>
      <w:r w:rsidR="00741023" w:rsidRPr="001A54ED">
        <w:rPr>
          <w:rStyle w:val="Hyperlink"/>
          <w:bCs/>
          <w:iCs/>
        </w:rPr>
        <w:t xml:space="preserve"> Cells</w:t>
      </w:r>
    </w:p>
    <w:p w14:paraId="2199699C" w14:textId="1C14D4D9" w:rsidR="00326DD2" w:rsidRPr="001A54ED" w:rsidRDefault="00326DD2" w:rsidP="002F011B">
      <w:pPr>
        <w:pStyle w:val="ListBullet"/>
        <w:rPr>
          <w:rStyle w:val="Hyperlink"/>
        </w:rPr>
      </w:pPr>
      <w:r w:rsidRPr="001A54ED">
        <w:rPr>
          <w:rStyle w:val="Hyperlink"/>
          <w:bCs/>
          <w:iCs/>
        </w:rPr>
        <w:t>COPP 7.4 – Visitor Restrictions and Bans</w:t>
      </w:r>
      <w:r w:rsidRPr="001A54ED">
        <w:rPr>
          <w:rStyle w:val="Hyperlink"/>
        </w:rPr>
        <w:t xml:space="preserve"> </w:t>
      </w:r>
    </w:p>
    <w:p w14:paraId="15755506" w14:textId="54B9C8CB" w:rsidR="00F75730" w:rsidRPr="001A54ED" w:rsidRDefault="00F75730" w:rsidP="002F011B">
      <w:pPr>
        <w:pStyle w:val="ListBullet"/>
        <w:rPr>
          <w:rStyle w:val="Hyperlink"/>
          <w:rFonts w:eastAsia="Times New Roman" w:cs="Arial"/>
          <w:iCs/>
          <w:lang w:eastAsia="en-AU"/>
        </w:rPr>
      </w:pPr>
      <w:r w:rsidRPr="001A54ED">
        <w:rPr>
          <w:rStyle w:val="Hyperlink"/>
          <w:rFonts w:eastAsia="Times New Roman" w:cs="Arial"/>
          <w:iCs/>
          <w:lang w:eastAsia="en-AU"/>
        </w:rPr>
        <w:t xml:space="preserve">COPP 9.6 </w:t>
      </w:r>
      <w:r w:rsidR="00BB0807" w:rsidRPr="001A54ED">
        <w:rPr>
          <w:rStyle w:val="Hyperlink"/>
          <w:rFonts w:eastAsia="Times New Roman" w:cs="Arial"/>
          <w:iCs/>
          <w:lang w:eastAsia="en-AU"/>
        </w:rPr>
        <w:t xml:space="preserve">– </w:t>
      </w:r>
      <w:r w:rsidRPr="001A54ED">
        <w:rPr>
          <w:rStyle w:val="Hyperlink"/>
          <w:rFonts w:eastAsia="Times New Roman" w:cs="Arial"/>
          <w:iCs/>
          <w:lang w:eastAsia="en-AU"/>
        </w:rPr>
        <w:t>Access to Information</w:t>
      </w:r>
    </w:p>
    <w:p w14:paraId="05054874" w14:textId="09DF537A" w:rsidR="00056315" w:rsidRPr="001A54ED" w:rsidRDefault="00056315" w:rsidP="002F011B">
      <w:pPr>
        <w:pStyle w:val="ListBullet"/>
        <w:rPr>
          <w:rStyle w:val="Hyperlink"/>
        </w:rPr>
      </w:pPr>
      <w:r w:rsidRPr="001A54ED">
        <w:rPr>
          <w:rStyle w:val="Hyperlink"/>
        </w:rPr>
        <w:t xml:space="preserve">COPP 11.5 </w:t>
      </w:r>
      <w:r w:rsidR="00192F7A" w:rsidRPr="001A54ED">
        <w:rPr>
          <w:rStyle w:val="Hyperlink"/>
        </w:rPr>
        <w:t xml:space="preserve">– </w:t>
      </w:r>
      <w:r w:rsidRPr="001A54ED">
        <w:rPr>
          <w:rStyle w:val="Hyperlink"/>
        </w:rPr>
        <w:t>Tools and Materials Management</w:t>
      </w:r>
    </w:p>
    <w:p w14:paraId="514B885E" w14:textId="449806E4" w:rsidR="00344D8D" w:rsidRPr="001A54ED" w:rsidRDefault="00344D8D" w:rsidP="002F011B">
      <w:pPr>
        <w:pStyle w:val="ListBullet"/>
        <w:rPr>
          <w:rStyle w:val="Hyperlink"/>
        </w:rPr>
      </w:pPr>
      <w:r w:rsidRPr="001A54ED">
        <w:rPr>
          <w:rStyle w:val="Hyperlink"/>
          <w:rFonts w:eastAsia="Times New Roman" w:cs="Arial"/>
          <w:iCs/>
          <w:lang w:eastAsia="en-AU"/>
        </w:rPr>
        <w:t>COPP 1</w:t>
      </w:r>
      <w:r w:rsidR="00874B2F" w:rsidRPr="001A54ED">
        <w:rPr>
          <w:rStyle w:val="Hyperlink"/>
          <w:rFonts w:eastAsia="Times New Roman" w:cs="Arial"/>
          <w:iCs/>
          <w:lang w:eastAsia="en-AU"/>
        </w:rPr>
        <w:t>1</w:t>
      </w:r>
      <w:r w:rsidRPr="001A54ED">
        <w:rPr>
          <w:rStyle w:val="Hyperlink"/>
          <w:rFonts w:eastAsia="Times New Roman" w:cs="Arial"/>
          <w:iCs/>
          <w:lang w:eastAsia="en-AU"/>
        </w:rPr>
        <w:t>.</w:t>
      </w:r>
      <w:r w:rsidR="00921303" w:rsidRPr="001A54ED">
        <w:rPr>
          <w:rStyle w:val="Hyperlink"/>
          <w:rFonts w:eastAsia="Times New Roman" w:cs="Arial"/>
          <w:iCs/>
          <w:lang w:eastAsia="en-AU"/>
        </w:rPr>
        <w:t>6</w:t>
      </w:r>
      <w:r w:rsidRPr="001A54ED">
        <w:rPr>
          <w:rStyle w:val="Hyperlink"/>
          <w:rFonts w:eastAsia="Times New Roman" w:cs="Arial"/>
          <w:iCs/>
          <w:lang w:eastAsia="en-AU"/>
        </w:rPr>
        <w:t xml:space="preserve"> – Vehicle </w:t>
      </w:r>
      <w:r w:rsidR="002C1A2F" w:rsidRPr="001A54ED">
        <w:rPr>
          <w:rStyle w:val="Hyperlink"/>
          <w:rFonts w:eastAsia="Times New Roman" w:cs="Arial"/>
          <w:iCs/>
          <w:lang w:eastAsia="en-AU"/>
        </w:rPr>
        <w:t>M</w:t>
      </w:r>
      <w:r w:rsidRPr="001A54ED">
        <w:rPr>
          <w:rStyle w:val="Hyperlink"/>
          <w:rFonts w:eastAsia="Times New Roman" w:cs="Arial"/>
          <w:iCs/>
          <w:lang w:eastAsia="en-AU"/>
        </w:rPr>
        <w:t>anagement</w:t>
      </w:r>
    </w:p>
    <w:p w14:paraId="59BB5909" w14:textId="1940A0E9" w:rsidR="00921303" w:rsidRPr="001A54ED" w:rsidRDefault="00921303" w:rsidP="002F011B">
      <w:pPr>
        <w:pStyle w:val="ListBullet"/>
        <w:rPr>
          <w:rStyle w:val="Hyperlink"/>
        </w:rPr>
      </w:pPr>
      <w:r w:rsidRPr="001A54ED">
        <w:rPr>
          <w:rStyle w:val="Hyperlink"/>
          <w:rFonts w:eastAsia="Times New Roman" w:cs="Arial"/>
          <w:iCs/>
          <w:lang w:eastAsia="en-AU"/>
        </w:rPr>
        <w:t>COPP 11.3 – Use of Force</w:t>
      </w:r>
      <w:r w:rsidR="00160D20" w:rsidRPr="001A54ED">
        <w:rPr>
          <w:rStyle w:val="Hyperlink"/>
          <w:rFonts w:eastAsia="Times New Roman" w:cs="Arial"/>
          <w:iCs/>
          <w:lang w:eastAsia="en-AU"/>
        </w:rPr>
        <w:t xml:space="preserve"> and Restraints</w:t>
      </w:r>
    </w:p>
    <w:p w14:paraId="035394C7" w14:textId="633461CC" w:rsidR="00921303" w:rsidRPr="001A54ED" w:rsidRDefault="00921303" w:rsidP="002F011B">
      <w:pPr>
        <w:pStyle w:val="ListBullet"/>
        <w:rPr>
          <w:rStyle w:val="Hyperlink"/>
        </w:rPr>
      </w:pPr>
      <w:r w:rsidRPr="001A54ED">
        <w:rPr>
          <w:rStyle w:val="Hyperlink"/>
          <w:rFonts w:eastAsia="Times New Roman" w:cs="Arial"/>
          <w:iCs/>
          <w:lang w:eastAsia="en-AU"/>
        </w:rPr>
        <w:t>COPP 12</w:t>
      </w:r>
      <w:r w:rsidR="00874B2F" w:rsidRPr="001A54ED">
        <w:rPr>
          <w:rStyle w:val="Hyperlink"/>
          <w:rFonts w:eastAsia="Times New Roman" w:cs="Arial"/>
          <w:iCs/>
          <w:lang w:eastAsia="en-AU"/>
        </w:rPr>
        <w:t>.3</w:t>
      </w:r>
      <w:r w:rsidRPr="001A54ED">
        <w:rPr>
          <w:rStyle w:val="Hyperlink"/>
          <w:rFonts w:eastAsia="Times New Roman" w:cs="Arial"/>
          <w:iCs/>
          <w:lang w:eastAsia="en-AU"/>
        </w:rPr>
        <w:t xml:space="preserve"> – </w:t>
      </w:r>
      <w:r w:rsidR="00874B2F" w:rsidRPr="001A54ED">
        <w:rPr>
          <w:rStyle w:val="Hyperlink"/>
          <w:rFonts w:eastAsia="Times New Roman" w:cs="Arial"/>
          <w:iCs/>
          <w:lang w:eastAsia="en-AU"/>
        </w:rPr>
        <w:t xml:space="preserve">Conducting </w:t>
      </w:r>
      <w:r w:rsidR="00BE3C48" w:rsidRPr="001A54ED">
        <w:rPr>
          <w:rStyle w:val="Hyperlink"/>
          <w:rFonts w:eastAsia="Times New Roman" w:cs="Arial"/>
          <w:iCs/>
          <w:lang w:eastAsia="en-AU"/>
        </w:rPr>
        <w:t>E</w:t>
      </w:r>
      <w:r w:rsidR="00874B2F" w:rsidRPr="001A54ED">
        <w:rPr>
          <w:rStyle w:val="Hyperlink"/>
          <w:rFonts w:eastAsia="Times New Roman" w:cs="Arial"/>
          <w:iCs/>
          <w:lang w:eastAsia="en-AU"/>
        </w:rPr>
        <w:t>scorts</w:t>
      </w:r>
    </w:p>
    <w:p w14:paraId="0346FE63" w14:textId="03B62DBC" w:rsidR="00AF5408" w:rsidRDefault="00BE3C48" w:rsidP="002F011B">
      <w:pPr>
        <w:pStyle w:val="ListBullet"/>
        <w:rPr>
          <w:rStyle w:val="Hyperlink"/>
          <w:rFonts w:eastAsia="Times New Roman" w:cs="Arial"/>
          <w:iCs/>
          <w:lang w:eastAsia="en-AU"/>
        </w:rPr>
      </w:pPr>
      <w:r w:rsidRPr="001A54ED">
        <w:rPr>
          <w:rStyle w:val="Hyperlink"/>
          <w:rFonts w:eastAsia="Times New Roman" w:cs="Arial"/>
          <w:iCs/>
          <w:lang w:eastAsia="en-AU"/>
        </w:rPr>
        <w:t>COPP 13.1 – Incident Notifications, Reporting and Communications</w:t>
      </w:r>
      <w:r w:rsidR="001A54ED">
        <w:fldChar w:fldCharType="end"/>
      </w:r>
    </w:p>
    <w:p w14:paraId="01EFC957" w14:textId="77777777" w:rsidR="002F011B" w:rsidRPr="002F011B" w:rsidRDefault="002F011B" w:rsidP="002F011B"/>
    <w:p w14:paraId="5599CD6B" w14:textId="0E738CDE" w:rsidR="006835EB" w:rsidRPr="000B37D1" w:rsidRDefault="006835EB" w:rsidP="000B37D1">
      <w:pPr>
        <w:rPr>
          <w:b/>
          <w:bCs/>
        </w:rPr>
      </w:pPr>
      <w:r w:rsidRPr="000B37D1">
        <w:rPr>
          <w:b/>
          <w:bCs/>
        </w:rPr>
        <w:t>Related Documents</w:t>
      </w:r>
    </w:p>
    <w:p w14:paraId="086A5738" w14:textId="77777777" w:rsidR="00CC2654" w:rsidRPr="00164ABC" w:rsidRDefault="00CC2654" w:rsidP="002F011B">
      <w:pPr>
        <w:pStyle w:val="ListBullet"/>
        <w:rPr>
          <w:rStyle w:val="Hyperlink"/>
        </w:rPr>
      </w:pPr>
      <w:r>
        <w:fldChar w:fldCharType="begin"/>
      </w:r>
      <w:r w:rsidR="00F86248">
        <w:instrText>HYPERLINK "https://www.parliament.wa.gov.au/publications/tabledpapers.nsf/displaypaper/3914901aa07fe9393c76e34f4825806e0027deca/$file/4901.pdf"</w:instrText>
      </w:r>
      <w:r>
        <w:fldChar w:fldCharType="separate"/>
      </w:r>
      <w:r w:rsidRPr="00164ABC">
        <w:rPr>
          <w:rStyle w:val="Hyperlink"/>
        </w:rPr>
        <w:t>Court Security and Custodial Services Contract, 2016</w:t>
      </w:r>
    </w:p>
    <w:p w14:paraId="72A0C58C" w14:textId="5E5DC150" w:rsidR="000C11D2" w:rsidRPr="00DB4C2B" w:rsidRDefault="00CC2654" w:rsidP="002F011B">
      <w:pPr>
        <w:pStyle w:val="ListBullet"/>
        <w:rPr>
          <w:rStyle w:val="Hyperlink"/>
        </w:rPr>
      </w:pPr>
      <w:r>
        <w:fldChar w:fldCharType="end"/>
      </w:r>
      <w:r w:rsidR="00AC32C1" w:rsidRPr="00DB4C2B">
        <w:rPr>
          <w:color w:val="0000FF"/>
          <w:u w:val="single"/>
        </w:rPr>
        <w:fldChar w:fldCharType="begin"/>
      </w:r>
      <w:r w:rsidR="00DB4C2B">
        <w:rPr>
          <w:color w:val="0000FF"/>
          <w:u w:val="single"/>
        </w:rPr>
        <w:instrText>HYPERLINK "https://dojwa.sharepoint.com/sites/intranet/department/Pages/code-conduct.aspx"</w:instrText>
      </w:r>
      <w:r w:rsidR="00AC32C1" w:rsidRPr="00DB4C2B">
        <w:rPr>
          <w:color w:val="0000FF"/>
          <w:u w:val="single"/>
        </w:rPr>
      </w:r>
      <w:r w:rsidR="00AC32C1" w:rsidRPr="00DB4C2B">
        <w:rPr>
          <w:color w:val="0000FF"/>
          <w:u w:val="single"/>
        </w:rPr>
        <w:fldChar w:fldCharType="separate"/>
      </w:r>
      <w:r w:rsidR="000C11D2" w:rsidRPr="00DB4C2B">
        <w:rPr>
          <w:rStyle w:val="Hyperlink"/>
        </w:rPr>
        <w:t xml:space="preserve">Department of Justice: </w:t>
      </w:r>
      <w:r w:rsidR="000C11D2" w:rsidRPr="00DB4C2B">
        <w:rPr>
          <w:rStyle w:val="Hyperlink"/>
          <w:rFonts w:eastAsia="Times New Roman" w:cs="Arial"/>
          <w:iCs/>
          <w:lang w:eastAsia="en-AU"/>
        </w:rPr>
        <w:t>A Guide for Reporting Misconduct in the Corrective Services Division</w:t>
      </w:r>
    </w:p>
    <w:p w14:paraId="1CC793A2" w14:textId="5DF8291F" w:rsidR="008A6C2C" w:rsidRPr="00DB4C2B" w:rsidRDefault="00AC32C1" w:rsidP="002F011B">
      <w:pPr>
        <w:pStyle w:val="ListBullet"/>
      </w:pPr>
      <w:r w:rsidRPr="00DB4C2B">
        <w:rPr>
          <w:color w:val="0000FF"/>
          <w:u w:val="single"/>
        </w:rPr>
        <w:fldChar w:fldCharType="end"/>
      </w:r>
      <w:hyperlink r:id="rId60" w:history="1">
        <w:r w:rsidR="008A6C2C" w:rsidRPr="00DB4C2B">
          <w:rPr>
            <w:rStyle w:val="Hyperlink"/>
          </w:rPr>
          <w:t>Department of Justice: Code of Conduct</w:t>
        </w:r>
      </w:hyperlink>
    </w:p>
    <w:bookmarkStart w:id="509" w:name="_Hlk161133494"/>
    <w:p w14:paraId="5A9A1ED6" w14:textId="3706ABCF" w:rsidR="0009011F" w:rsidRPr="0009011F" w:rsidRDefault="0009011F" w:rsidP="002F011B">
      <w:pPr>
        <w:pStyle w:val="ListBullet"/>
        <w:rPr>
          <w:rStyle w:val="Hyperlink"/>
          <w:rFonts w:eastAsia="Times New Roman" w:cs="Arial"/>
          <w:iCs/>
          <w:lang w:eastAsia="en-AU"/>
        </w:rPr>
      </w:pPr>
      <w:r>
        <w:rPr>
          <w:rStyle w:val="Hyperlink"/>
        </w:rPr>
        <w:fldChar w:fldCharType="begin"/>
      </w:r>
      <w:r>
        <w:rPr>
          <w:rStyle w:val="Hyperlink"/>
        </w:rPr>
        <w:instrText>HYPERLINK "https://dojwa.sharepoint.com/sites/security-intelligence/security-response/Pages/srs-operational-guidance.aspx"</w:instrText>
      </w:r>
      <w:r>
        <w:rPr>
          <w:rStyle w:val="Hyperlink"/>
        </w:rPr>
      </w:r>
      <w:r>
        <w:rPr>
          <w:rStyle w:val="Hyperlink"/>
        </w:rPr>
        <w:fldChar w:fldCharType="separate"/>
      </w:r>
      <w:r w:rsidRPr="0082008B">
        <w:rPr>
          <w:rStyle w:val="Hyperlink"/>
        </w:rPr>
        <w:t>SMF</w:t>
      </w:r>
      <w:r>
        <w:rPr>
          <w:rStyle w:val="Hyperlink"/>
        </w:rPr>
        <w:fldChar w:fldCharType="end"/>
      </w:r>
      <w:r w:rsidRPr="0082008B">
        <w:rPr>
          <w:rStyle w:val="Hyperlink"/>
        </w:rPr>
        <w:t xml:space="preserve">-DIR-003 Physical Evidence </w:t>
      </w:r>
      <w:hyperlink r:id="rId61" w:history="1">
        <w:r w:rsidRPr="0009011F">
          <w:rPr>
            <w:rStyle w:val="Hyperlink"/>
          </w:rPr>
          <w:t>Management</w:t>
        </w:r>
      </w:hyperlink>
    </w:p>
    <w:p w14:paraId="3FC6976B" w14:textId="3C0D32F4" w:rsidR="00A36C9C" w:rsidRPr="00730DD4" w:rsidRDefault="0009011F" w:rsidP="002F011B">
      <w:pPr>
        <w:pStyle w:val="ListBullet"/>
        <w:rPr>
          <w:rStyle w:val="Hyperlink"/>
          <w:rFonts w:eastAsia="Times New Roman" w:cs="Arial"/>
          <w:iCs/>
          <w:lang w:eastAsia="en-AU"/>
        </w:rPr>
      </w:pPr>
      <w:bookmarkStart w:id="510" w:name="_Hlk161133479"/>
      <w:bookmarkEnd w:id="509"/>
      <w:r w:rsidRPr="0082008B">
        <w:rPr>
          <w:rStyle w:val="Hyperlink"/>
        </w:rPr>
        <w:t xml:space="preserve">SMF-PRO-Physical Evidence </w:t>
      </w:r>
      <w:hyperlink r:id="rId62" w:history="1">
        <w:r w:rsidRPr="0009011F">
          <w:rPr>
            <w:rStyle w:val="Hyperlink"/>
          </w:rPr>
          <w:t>Management</w:t>
        </w:r>
      </w:hyperlink>
      <w:r w:rsidR="0032128B">
        <w:rPr>
          <w:rStyle w:val="Hyperlink"/>
        </w:rPr>
        <w:t xml:space="preserve">, </w:t>
      </w:r>
      <w:hyperlink r:id="rId63" w:history="1">
        <w:r w:rsidR="000C11D2" w:rsidRPr="006F7C8C">
          <w:rPr>
            <w:rStyle w:val="Hyperlink"/>
          </w:rPr>
          <w:t>Procedures for the Preservation of Evidence, Continuity of Exhibits, Drug</w:t>
        </w:r>
      </w:hyperlink>
    </w:p>
    <w:p w14:paraId="69040BA2" w14:textId="640E5A4E" w:rsidR="00730DD4" w:rsidRPr="006F7C8C" w:rsidRDefault="00730DD4" w:rsidP="002F011B">
      <w:pPr>
        <w:pStyle w:val="ListBullet"/>
        <w:rPr>
          <w:rStyle w:val="Hyperlink"/>
          <w:rFonts w:eastAsia="Times New Roman" w:cs="Arial"/>
          <w:iCs/>
          <w:lang w:eastAsia="en-AU"/>
        </w:rPr>
      </w:pPr>
      <w:r>
        <w:rPr>
          <w:rStyle w:val="Hyperlink"/>
        </w:rPr>
        <w:t xml:space="preserve">National Child Safe </w:t>
      </w:r>
      <w:hyperlink r:id="rId64" w:history="1">
        <w:r w:rsidRPr="00730DD4">
          <w:rPr>
            <w:rStyle w:val="Hyperlink"/>
          </w:rPr>
          <w:t>Principles</w:t>
        </w:r>
      </w:hyperlink>
    </w:p>
    <w:bookmarkEnd w:id="510"/>
    <w:p w14:paraId="50122DDE" w14:textId="64846463" w:rsidR="00CA0125" w:rsidRPr="00CA0125" w:rsidRDefault="00CA0125" w:rsidP="00CA0125">
      <w:r w:rsidRPr="00CA0125">
        <w:br w:type="page"/>
      </w:r>
      <w:r w:rsidR="00AA0F52">
        <w:lastRenderedPageBreak/>
        <w:t>radiation</w:t>
      </w:r>
    </w:p>
    <w:p w14:paraId="100D1008" w14:textId="29552DE3" w:rsidR="003D708E" w:rsidRPr="000C136B" w:rsidRDefault="00B613C6" w:rsidP="00E85DDC">
      <w:pPr>
        <w:pStyle w:val="Heading2"/>
        <w:rPr>
          <w:lang w:eastAsia="en-AU"/>
        </w:rPr>
      </w:pPr>
      <w:bookmarkStart w:id="511" w:name="_Toc36926428"/>
      <w:bookmarkStart w:id="512" w:name="_Toc36926429"/>
      <w:bookmarkStart w:id="513" w:name="_Toc175924565"/>
      <w:bookmarkStart w:id="514" w:name="_Toc31709807"/>
      <w:bookmarkEnd w:id="511"/>
      <w:bookmarkEnd w:id="512"/>
      <w:r w:rsidRPr="000C136B">
        <w:rPr>
          <w:lang w:eastAsia="en-AU"/>
        </w:rPr>
        <w:t>D</w:t>
      </w:r>
      <w:r w:rsidR="003D708E" w:rsidRPr="000C136B">
        <w:rPr>
          <w:lang w:eastAsia="en-AU"/>
        </w:rPr>
        <w:t>efinitions</w:t>
      </w:r>
      <w:bookmarkEnd w:id="513"/>
      <w:r w:rsidR="003D708E" w:rsidRPr="000C136B">
        <w:rPr>
          <w:lang w:eastAsia="en-AU"/>
        </w:rPr>
        <w:t xml:space="preserve"> </w:t>
      </w:r>
      <w:bookmarkEnd w:id="514"/>
    </w:p>
    <w:tbl>
      <w:tblPr>
        <w:tblStyle w:val="DCStable"/>
        <w:tblW w:w="9493" w:type="dxa"/>
        <w:tblLayout w:type="fixed"/>
        <w:tblLook w:val="04A0" w:firstRow="1" w:lastRow="0" w:firstColumn="1" w:lastColumn="0" w:noHBand="0" w:noVBand="1"/>
      </w:tblPr>
      <w:tblGrid>
        <w:gridCol w:w="2547"/>
        <w:gridCol w:w="6946"/>
      </w:tblGrid>
      <w:tr w:rsidR="003D708E" w:rsidRPr="000E6F0A" w14:paraId="7FB6D3F3" w14:textId="77777777" w:rsidTr="00A24FCB">
        <w:trPr>
          <w:cnfStyle w:val="100000000000" w:firstRow="1" w:lastRow="0" w:firstColumn="0" w:lastColumn="0" w:oddVBand="0" w:evenVBand="0" w:oddHBand="0" w:evenHBand="0" w:firstRowFirstColumn="0" w:firstRowLastColumn="0" w:lastRowFirstColumn="0" w:lastRowLastColumn="0"/>
          <w:tblHeader/>
        </w:trPr>
        <w:tc>
          <w:tcPr>
            <w:tcW w:w="2547" w:type="dxa"/>
          </w:tcPr>
          <w:p w14:paraId="602CC55E" w14:textId="77777777" w:rsidR="003D708E" w:rsidRPr="00CF6125" w:rsidRDefault="003D708E" w:rsidP="00A24FCB">
            <w:pPr>
              <w:pStyle w:val="Tableheading"/>
            </w:pPr>
            <w:r>
              <w:t>Term</w:t>
            </w:r>
          </w:p>
        </w:tc>
        <w:tc>
          <w:tcPr>
            <w:tcW w:w="6946" w:type="dxa"/>
          </w:tcPr>
          <w:p w14:paraId="309C8569" w14:textId="77777777" w:rsidR="003D708E" w:rsidRPr="00CF6125" w:rsidRDefault="003D708E" w:rsidP="00A24FCB">
            <w:pPr>
              <w:pStyle w:val="Tableheading"/>
            </w:pPr>
            <w:r>
              <w:t xml:space="preserve">Definition </w:t>
            </w:r>
          </w:p>
        </w:tc>
      </w:tr>
      <w:tr w:rsidR="00E31B9A" w:rsidRPr="000E6F0A" w14:paraId="4F3E8367" w14:textId="77777777" w:rsidTr="00A24FCB">
        <w:tc>
          <w:tcPr>
            <w:tcW w:w="2547" w:type="dxa"/>
          </w:tcPr>
          <w:p w14:paraId="658096DB" w14:textId="77777777" w:rsidR="00E31B9A" w:rsidRDefault="00E31B9A" w:rsidP="00A24FCB">
            <w:pPr>
              <w:pStyle w:val="Tabledata"/>
            </w:pPr>
            <w:r>
              <w:t xml:space="preserve">Assistive </w:t>
            </w:r>
            <w:r w:rsidR="000D1090">
              <w:t>t</w:t>
            </w:r>
            <w:r>
              <w:t>echnology</w:t>
            </w:r>
          </w:p>
        </w:tc>
        <w:tc>
          <w:tcPr>
            <w:tcW w:w="6946" w:type="dxa"/>
          </w:tcPr>
          <w:p w14:paraId="112839CF" w14:textId="77777777" w:rsidR="00E31B9A" w:rsidRPr="0068391D" w:rsidRDefault="00E31B9A" w:rsidP="00A24FCB">
            <w:pPr>
              <w:pStyle w:val="Tabledata"/>
            </w:pPr>
            <w:r w:rsidRPr="00AB58B3">
              <w:t>A</w:t>
            </w:r>
            <w:r w:rsidRPr="0068391D">
              <w:t xml:space="preserve">ssistive, adaptive, and rehabilitative devices that </w:t>
            </w:r>
            <w:r w:rsidR="00AB43E6" w:rsidRPr="0068391D">
              <w:t xml:space="preserve">help </w:t>
            </w:r>
            <w:r w:rsidRPr="0068391D">
              <w:t>people with practical solutions to everyday life activities. Examples include wheelchairs, prostheses, hearings aids and visual aids.</w:t>
            </w:r>
          </w:p>
        </w:tc>
      </w:tr>
      <w:tr w:rsidR="00176C08" w:rsidRPr="000E6F0A" w14:paraId="661E62C8" w14:textId="77777777" w:rsidTr="00A24FCB">
        <w:tc>
          <w:tcPr>
            <w:tcW w:w="2547" w:type="dxa"/>
          </w:tcPr>
          <w:p w14:paraId="2C43F204" w14:textId="77777777" w:rsidR="00176C08" w:rsidRDefault="00176C08" w:rsidP="00A24FCB">
            <w:pPr>
              <w:pStyle w:val="Tabledata"/>
            </w:pPr>
            <w:r>
              <w:rPr>
                <w:bCs/>
                <w:iCs/>
              </w:rPr>
              <w:t>Basic Search</w:t>
            </w:r>
          </w:p>
        </w:tc>
        <w:tc>
          <w:tcPr>
            <w:tcW w:w="6946" w:type="dxa"/>
          </w:tcPr>
          <w:p w14:paraId="45A85700" w14:textId="77777777" w:rsidR="00176C08" w:rsidRPr="0068391D" w:rsidRDefault="00E77FD5" w:rsidP="00A24FCB">
            <w:pPr>
              <w:pStyle w:val="Tabledata"/>
            </w:pPr>
            <w:r>
              <w:t xml:space="preserve">Means to quickly and methodically run the hands over the outside of the person’s clothing. </w:t>
            </w:r>
            <w:r w:rsidRPr="00E77FD5">
              <w:t>This may include removing a person’s he</w:t>
            </w:r>
            <w:r>
              <w:t xml:space="preserve">adwear to facilitate the basic search. </w:t>
            </w:r>
          </w:p>
        </w:tc>
      </w:tr>
      <w:tr w:rsidR="00E8481D" w:rsidRPr="000E6F0A" w14:paraId="3FBEC5D6" w14:textId="77777777" w:rsidTr="00A24FCB">
        <w:tc>
          <w:tcPr>
            <w:tcW w:w="2547" w:type="dxa"/>
          </w:tcPr>
          <w:p w14:paraId="171771A4" w14:textId="37490DAE" w:rsidR="00E8481D" w:rsidRPr="00E8481D" w:rsidRDefault="00E8481D" w:rsidP="00A24FCB">
            <w:pPr>
              <w:pStyle w:val="Tabledata"/>
              <w:rPr>
                <w:bCs/>
                <w:iCs/>
              </w:rPr>
            </w:pPr>
            <w:r w:rsidRPr="00E920C1">
              <w:t>Body Orifice Security Scanner (</w:t>
            </w:r>
            <w:r w:rsidRPr="00E8481D">
              <w:rPr>
                <w:bCs/>
                <w:iCs/>
              </w:rPr>
              <w:t>BOSS</w:t>
            </w:r>
            <w:r>
              <w:rPr>
                <w:bCs/>
                <w:iCs/>
              </w:rPr>
              <w:t>)</w:t>
            </w:r>
            <w:r w:rsidRPr="00E8481D">
              <w:rPr>
                <w:bCs/>
                <w:iCs/>
              </w:rPr>
              <w:t xml:space="preserve"> Chair</w:t>
            </w:r>
          </w:p>
        </w:tc>
        <w:tc>
          <w:tcPr>
            <w:tcW w:w="6946" w:type="dxa"/>
          </w:tcPr>
          <w:p w14:paraId="796F5939" w14:textId="608DE15B" w:rsidR="00E8481D" w:rsidRPr="00E8481D" w:rsidRDefault="00E8481D" w:rsidP="00A24FCB">
            <w:pPr>
              <w:pStyle w:val="Tabledata"/>
              <w:rPr>
                <w:rFonts w:cs="Arial"/>
              </w:rPr>
            </w:pPr>
            <w:r w:rsidRPr="00E8481D">
              <w:rPr>
                <w:rFonts w:cs="Arial"/>
              </w:rPr>
              <w:t xml:space="preserve">The BOSS </w:t>
            </w:r>
            <w:r>
              <w:rPr>
                <w:rFonts w:cs="Arial"/>
              </w:rPr>
              <w:t xml:space="preserve">chair </w:t>
            </w:r>
            <w:r w:rsidRPr="00E8481D">
              <w:rPr>
                <w:rFonts w:cs="Arial"/>
              </w:rPr>
              <w:t xml:space="preserve">is a non-intrusive scanning system within a moulded chair, designed to detect small </w:t>
            </w:r>
            <w:r>
              <w:rPr>
                <w:rFonts w:cs="Arial"/>
              </w:rPr>
              <w:t xml:space="preserve">concealed </w:t>
            </w:r>
            <w:r w:rsidRPr="00E8481D">
              <w:rPr>
                <w:rFonts w:cs="Arial"/>
              </w:rPr>
              <w:t>metallic objects, such as mobile phones and their component parts or weapons</w:t>
            </w:r>
            <w:r>
              <w:rPr>
                <w:rFonts w:cs="Arial"/>
              </w:rPr>
              <w:t>.</w:t>
            </w:r>
            <w:r w:rsidRPr="00E8481D">
              <w:rPr>
                <w:rFonts w:cs="Arial"/>
              </w:rPr>
              <w:t xml:space="preserve"> </w:t>
            </w:r>
          </w:p>
        </w:tc>
      </w:tr>
      <w:tr w:rsidR="00C01E03" w:rsidRPr="000E6F0A" w14:paraId="666AFAEE" w14:textId="77777777" w:rsidTr="00A24FCB">
        <w:tc>
          <w:tcPr>
            <w:tcW w:w="2547" w:type="dxa"/>
          </w:tcPr>
          <w:p w14:paraId="36C06CF2" w14:textId="77777777" w:rsidR="00C01E03" w:rsidRDefault="00787537" w:rsidP="00A24FCB">
            <w:pPr>
              <w:pStyle w:val="Tabledata"/>
            </w:pPr>
            <w:r>
              <w:t>Commissioner’s Operating</w:t>
            </w:r>
            <w:r w:rsidR="00C01E03" w:rsidRPr="00175537">
              <w:t xml:space="preserve"> Policy and Procedures </w:t>
            </w:r>
            <w:r w:rsidR="00C01E03">
              <w:t>(</w:t>
            </w:r>
            <w:r w:rsidR="00C01E03" w:rsidRPr="00175537">
              <w:t>COPP</w:t>
            </w:r>
            <w:r w:rsidR="00C01E03">
              <w:t>)</w:t>
            </w:r>
          </w:p>
        </w:tc>
        <w:tc>
          <w:tcPr>
            <w:tcW w:w="6946" w:type="dxa"/>
          </w:tcPr>
          <w:p w14:paraId="0F205509" w14:textId="77777777" w:rsidR="00C01E03" w:rsidRPr="0068391D" w:rsidRDefault="00C01E03" w:rsidP="00A24FCB">
            <w:pPr>
              <w:pStyle w:val="Tabledata"/>
            </w:pPr>
            <w:r w:rsidRPr="00AB58B3">
              <w:t>COPPs</w:t>
            </w:r>
            <w:r w:rsidRPr="0068391D">
              <w:t xml:space="preserve"> are policy documents that provide instructions to staff as to how the relevant legislative requirements are implemented.</w:t>
            </w:r>
          </w:p>
        </w:tc>
      </w:tr>
      <w:tr w:rsidR="00A92506" w:rsidRPr="000E6F0A" w14:paraId="0CE53C05" w14:textId="77777777" w:rsidTr="00A24FCB">
        <w:tc>
          <w:tcPr>
            <w:tcW w:w="2547" w:type="dxa"/>
          </w:tcPr>
          <w:p w14:paraId="3129734C" w14:textId="77777777" w:rsidR="00A92506" w:rsidRPr="00175537" w:rsidRDefault="00A92506" w:rsidP="00A24FCB">
            <w:pPr>
              <w:pStyle w:val="Tabledata"/>
            </w:pPr>
            <w:r>
              <w:t>Contractor</w:t>
            </w:r>
          </w:p>
        </w:tc>
        <w:tc>
          <w:tcPr>
            <w:tcW w:w="6946" w:type="dxa"/>
          </w:tcPr>
          <w:p w14:paraId="1E390799" w14:textId="77777777" w:rsidR="00A92506" w:rsidRPr="0068391D" w:rsidRDefault="00A92506" w:rsidP="00A24FCB">
            <w:pPr>
              <w:pStyle w:val="Tabledata"/>
            </w:pPr>
            <w:r w:rsidRPr="00AB58B3">
              <w:t xml:space="preserve">Means the organisation engaged to provide the Services under </w:t>
            </w:r>
            <w:r w:rsidRPr="0068391D">
              <w:t xml:space="preserve">the </w:t>
            </w:r>
            <w:r w:rsidRPr="0068391D">
              <w:rPr>
                <w:i/>
              </w:rPr>
              <w:t>Court Security and Custodial Services Act 1999.</w:t>
            </w:r>
          </w:p>
        </w:tc>
      </w:tr>
      <w:tr w:rsidR="00A92506" w:rsidRPr="000E6F0A" w14:paraId="63EE8B15" w14:textId="77777777" w:rsidTr="00A24FCB">
        <w:tc>
          <w:tcPr>
            <w:tcW w:w="2547" w:type="dxa"/>
          </w:tcPr>
          <w:p w14:paraId="513C5193" w14:textId="04A1139A" w:rsidR="00A92506" w:rsidRDefault="00A92506" w:rsidP="00A24FCB">
            <w:pPr>
              <w:pStyle w:val="Tabledata"/>
            </w:pPr>
            <w:r>
              <w:t xml:space="preserve">Contractor </w:t>
            </w:r>
            <w:r w:rsidR="00454B63">
              <w:t>R</w:t>
            </w:r>
            <w:r>
              <w:t>epresentative</w:t>
            </w:r>
          </w:p>
        </w:tc>
        <w:tc>
          <w:tcPr>
            <w:tcW w:w="6946" w:type="dxa"/>
          </w:tcPr>
          <w:p w14:paraId="1212525E" w14:textId="77777777" w:rsidR="00A92506" w:rsidRPr="0068391D" w:rsidRDefault="00A92506" w:rsidP="00A24FCB">
            <w:pPr>
              <w:pStyle w:val="Tabledata"/>
            </w:pPr>
            <w:r w:rsidRPr="00AB58B3">
              <w:rPr>
                <w:rFonts w:cs="Arial"/>
              </w:rPr>
              <w:t xml:space="preserve">Means the person appointed as the representative of the Contractor under clause 13.5 of the </w:t>
            </w:r>
            <w:r w:rsidRPr="0068391D">
              <w:t>Court Security and Custodial Services Contract</w:t>
            </w:r>
            <w:r w:rsidRPr="0068391D">
              <w:rPr>
                <w:rFonts w:cs="Arial"/>
              </w:rPr>
              <w:t>.</w:t>
            </w:r>
          </w:p>
        </w:tc>
      </w:tr>
      <w:tr w:rsidR="002C6BBC" w:rsidRPr="000E6F0A" w14:paraId="620F669C" w14:textId="77777777" w:rsidTr="00A24FCB">
        <w:tc>
          <w:tcPr>
            <w:tcW w:w="2547" w:type="dxa"/>
          </w:tcPr>
          <w:p w14:paraId="515A818A" w14:textId="39650DE3" w:rsidR="002C6BBC" w:rsidRPr="00175537" w:rsidRDefault="002C6BBC" w:rsidP="00A24FCB">
            <w:pPr>
              <w:pStyle w:val="Tabledata"/>
            </w:pPr>
            <w:r>
              <w:t xml:space="preserve">Custodial </w:t>
            </w:r>
            <w:r w:rsidR="00454B63">
              <w:t>P</w:t>
            </w:r>
            <w:r>
              <w:t>lace</w:t>
            </w:r>
          </w:p>
        </w:tc>
        <w:tc>
          <w:tcPr>
            <w:tcW w:w="6946" w:type="dxa"/>
          </w:tcPr>
          <w:p w14:paraId="18286DF7" w14:textId="77777777" w:rsidR="002C6BBC" w:rsidRPr="0068391D" w:rsidRDefault="002C6BBC" w:rsidP="00A24FCB">
            <w:pPr>
              <w:pStyle w:val="Tabledata"/>
            </w:pPr>
            <w:r w:rsidRPr="00AB58B3">
              <w:t>Mean as defined with</w:t>
            </w:r>
            <w:r w:rsidRPr="0068391D">
              <w:t xml:space="preserve">in clause 10(1) of Division 1 within Schedule 2 of the </w:t>
            </w:r>
            <w:r w:rsidRPr="0068391D">
              <w:rPr>
                <w:i/>
              </w:rPr>
              <w:t>Court Security and Custodial Services Act 1999.</w:t>
            </w:r>
          </w:p>
        </w:tc>
      </w:tr>
      <w:tr w:rsidR="002E0D62" w:rsidRPr="000E6F0A" w14:paraId="76F6E4C0" w14:textId="77777777" w:rsidTr="00A24FCB">
        <w:tc>
          <w:tcPr>
            <w:tcW w:w="2547" w:type="dxa"/>
          </w:tcPr>
          <w:p w14:paraId="139909E1" w14:textId="2F11C5CA" w:rsidR="002E0D62" w:rsidRPr="002E0D62" w:rsidRDefault="002E0D62" w:rsidP="00A24FCB">
            <w:pPr>
              <w:pStyle w:val="Tabledata"/>
            </w:pPr>
            <w:r w:rsidRPr="002E0D62">
              <w:t xml:space="preserve">Department </w:t>
            </w:r>
            <w:r w:rsidR="00454B63">
              <w:t>I</w:t>
            </w:r>
            <w:r w:rsidRPr="002E0D62">
              <w:t xml:space="preserve">ssued </w:t>
            </w:r>
            <w:r w:rsidR="00454B63">
              <w:t>G</w:t>
            </w:r>
            <w:r w:rsidRPr="002E0D62">
              <w:t>loves</w:t>
            </w:r>
          </w:p>
        </w:tc>
        <w:tc>
          <w:tcPr>
            <w:tcW w:w="6946" w:type="dxa"/>
          </w:tcPr>
          <w:p w14:paraId="78B28C76" w14:textId="40EFA192" w:rsidR="002E0D62" w:rsidRPr="002E0D62" w:rsidRDefault="002E0D62" w:rsidP="00A24FCB">
            <w:pPr>
              <w:pStyle w:val="Tabledata"/>
            </w:pPr>
            <w:r w:rsidRPr="002E0D62">
              <w:t>Gloves issued by the Department which protect the wearer from hypodermic needles and other thin, sharp items such as thin shards of glass and metal wire.</w:t>
            </w:r>
          </w:p>
          <w:p w14:paraId="711CBFCC" w14:textId="77777777" w:rsidR="002E0D62" w:rsidRPr="002E0D62" w:rsidRDefault="002E0D62" w:rsidP="00A24FCB">
            <w:pPr>
              <w:pStyle w:val="Tabledata"/>
            </w:pPr>
          </w:p>
        </w:tc>
      </w:tr>
      <w:tr w:rsidR="005F0AC3" w:rsidRPr="000E6F0A" w14:paraId="28F3E144" w14:textId="77777777" w:rsidTr="00A24FCB">
        <w:tc>
          <w:tcPr>
            <w:tcW w:w="2547" w:type="dxa"/>
          </w:tcPr>
          <w:p w14:paraId="03E04C43" w14:textId="262D49AF" w:rsidR="005F0AC3" w:rsidRPr="00FF6945" w:rsidRDefault="00AF2BB7" w:rsidP="00A24FCB">
            <w:pPr>
              <w:pStyle w:val="Tabledata"/>
            </w:pPr>
            <w:r w:rsidRPr="00FF6945">
              <w:t xml:space="preserve">Drug Detection Officer </w:t>
            </w:r>
          </w:p>
        </w:tc>
        <w:tc>
          <w:tcPr>
            <w:tcW w:w="6946" w:type="dxa"/>
          </w:tcPr>
          <w:p w14:paraId="4EDA54CB" w14:textId="3AC35209" w:rsidR="005F0AC3" w:rsidRPr="00FF6945" w:rsidRDefault="00AF2BB7" w:rsidP="00A24FCB">
            <w:pPr>
              <w:pStyle w:val="Tabledata"/>
              <w:rPr>
                <w:rFonts w:cs="Arial"/>
              </w:rPr>
            </w:pPr>
            <w:r w:rsidRPr="00FF6945">
              <w:rPr>
                <w:rFonts w:cs="Arial"/>
              </w:rPr>
              <w:t>A member of the Drug Detection Unit trained to use and care for drug detection dogs</w:t>
            </w:r>
            <w:r w:rsidR="00356732" w:rsidRPr="00FF6945">
              <w:rPr>
                <w:rFonts w:cs="Arial"/>
              </w:rPr>
              <w:t xml:space="preserve">, </w:t>
            </w:r>
            <w:r w:rsidR="00610762" w:rsidRPr="00FF6945">
              <w:rPr>
                <w:rFonts w:cs="Arial"/>
              </w:rPr>
              <w:t>ETD,</w:t>
            </w:r>
            <w:r w:rsidRPr="00FF6945">
              <w:rPr>
                <w:rFonts w:cs="Arial"/>
              </w:rPr>
              <w:t xml:space="preserve"> and other technologies to deter, detect and </w:t>
            </w:r>
            <w:r w:rsidR="00356732" w:rsidRPr="00FF6945">
              <w:rPr>
                <w:rFonts w:cs="Arial"/>
              </w:rPr>
              <w:t xml:space="preserve">disrupt drugs and contraband entering prisons </w:t>
            </w:r>
          </w:p>
        </w:tc>
      </w:tr>
      <w:tr w:rsidR="005F0AC3" w:rsidRPr="000E6F0A" w14:paraId="59425B9A" w14:textId="77777777" w:rsidTr="00A24FCB">
        <w:tc>
          <w:tcPr>
            <w:tcW w:w="2547" w:type="dxa"/>
          </w:tcPr>
          <w:p w14:paraId="2F15A84C" w14:textId="77777777" w:rsidR="005F0AC3" w:rsidRPr="00FF6945" w:rsidRDefault="005F0AC3" w:rsidP="00A24FCB">
            <w:pPr>
              <w:pStyle w:val="Tabledata"/>
            </w:pPr>
            <w:r w:rsidRPr="00FF6945">
              <w:rPr>
                <w:rFonts w:cs="Arial"/>
              </w:rPr>
              <w:t>Drug Detection Unit (DDU)</w:t>
            </w:r>
          </w:p>
        </w:tc>
        <w:tc>
          <w:tcPr>
            <w:tcW w:w="6946" w:type="dxa"/>
          </w:tcPr>
          <w:p w14:paraId="6CE64718" w14:textId="4D4EBC10" w:rsidR="005F0AC3" w:rsidRPr="00FF6945" w:rsidRDefault="005F0AC3" w:rsidP="00A24FCB">
            <w:pPr>
              <w:pStyle w:val="Tabledata"/>
              <w:rPr>
                <w:rFonts w:cs="Arial"/>
              </w:rPr>
            </w:pPr>
            <w:r w:rsidRPr="00FF6945">
              <w:rPr>
                <w:rFonts w:cs="Arial"/>
              </w:rPr>
              <w:t xml:space="preserve">The Drug Detection Unit (DDU) contributes to the safe, </w:t>
            </w:r>
            <w:r w:rsidR="00610762" w:rsidRPr="00FF6945">
              <w:rPr>
                <w:rFonts w:cs="Arial"/>
              </w:rPr>
              <w:t>secure,</w:t>
            </w:r>
            <w:r w:rsidRPr="00FF6945">
              <w:rPr>
                <w:rFonts w:cs="Arial"/>
              </w:rPr>
              <w:t xml:space="preserve"> and efficient operation of Custodial Facilities by utilising canines and other technologies to detect and prevent drugs and other contraband coming into Custodial Facilities.</w:t>
            </w:r>
          </w:p>
        </w:tc>
      </w:tr>
      <w:tr w:rsidR="00F75730" w:rsidRPr="000E6F0A" w14:paraId="6FF6C8B3" w14:textId="77777777" w:rsidTr="00A24FCB">
        <w:tc>
          <w:tcPr>
            <w:tcW w:w="2547" w:type="dxa"/>
          </w:tcPr>
          <w:p w14:paraId="61C114C2" w14:textId="2E1ADB42" w:rsidR="00F75730" w:rsidRPr="00FF6945" w:rsidRDefault="00F75730" w:rsidP="00A24FCB">
            <w:pPr>
              <w:pStyle w:val="Tabledata"/>
            </w:pPr>
            <w:r w:rsidRPr="00FF6945">
              <w:t xml:space="preserve">Drug </w:t>
            </w:r>
            <w:r w:rsidR="00454B63">
              <w:t>D</w:t>
            </w:r>
            <w:r w:rsidRPr="00FF6945">
              <w:t xml:space="preserve">etection </w:t>
            </w:r>
            <w:r w:rsidR="00454B63">
              <w:t>D</w:t>
            </w:r>
            <w:r w:rsidRPr="00FF6945">
              <w:t>og</w:t>
            </w:r>
          </w:p>
        </w:tc>
        <w:tc>
          <w:tcPr>
            <w:tcW w:w="6946" w:type="dxa"/>
          </w:tcPr>
          <w:p w14:paraId="4746534F" w14:textId="77777777" w:rsidR="00F75730" w:rsidRPr="00FF6945" w:rsidRDefault="006C006D" w:rsidP="00A24FCB">
            <w:pPr>
              <w:pStyle w:val="Tabledata"/>
            </w:pPr>
            <w:r w:rsidRPr="00FF6945">
              <w:t>Means ‘prison dog’ as defined in s</w:t>
            </w:r>
            <w:r w:rsidR="00EA6EB9" w:rsidRPr="00FF6945">
              <w:t>ection</w:t>
            </w:r>
            <w:r w:rsidRPr="00FF6945">
              <w:t xml:space="preserve"> 49(A) of the </w:t>
            </w:r>
            <w:hyperlink r:id="rId65" w:history="1">
              <w:r w:rsidRPr="00FF6945">
                <w:rPr>
                  <w:rStyle w:val="Hyperlink"/>
                  <w:i/>
                  <w:iCs/>
                  <w:color w:val="auto"/>
                  <w:u w:val="none"/>
                </w:rPr>
                <w:t>Prisons Act 1981</w:t>
              </w:r>
            </w:hyperlink>
            <w:r w:rsidR="005A2EF3" w:rsidRPr="00ED5E5F">
              <w:t>.</w:t>
            </w:r>
          </w:p>
        </w:tc>
      </w:tr>
      <w:tr w:rsidR="00035A2D" w:rsidRPr="000E6F0A" w14:paraId="4E87155E" w14:textId="77777777" w:rsidTr="00A24FCB">
        <w:tc>
          <w:tcPr>
            <w:tcW w:w="2547" w:type="dxa"/>
          </w:tcPr>
          <w:p w14:paraId="430FD684" w14:textId="3BFD15BB" w:rsidR="00035A2D" w:rsidRPr="00FF6945" w:rsidRDefault="00035A2D" w:rsidP="00A24FCB">
            <w:pPr>
              <w:pStyle w:val="Tabledata"/>
            </w:pPr>
            <w:r w:rsidRPr="00FF6945">
              <w:lastRenderedPageBreak/>
              <w:t xml:space="preserve">Electronic Drug Trace Detection Device </w:t>
            </w:r>
          </w:p>
        </w:tc>
        <w:tc>
          <w:tcPr>
            <w:tcW w:w="6946" w:type="dxa"/>
          </w:tcPr>
          <w:p w14:paraId="51A553A7" w14:textId="188749CE" w:rsidR="00035A2D" w:rsidRPr="00FF6945" w:rsidRDefault="00035A2D" w:rsidP="00A24FCB">
            <w:pPr>
              <w:pStyle w:val="Tabledata"/>
            </w:pPr>
            <w:r w:rsidRPr="00FF6945">
              <w:t>A device used to detect trace particles of drugs that may be present on a person or object</w:t>
            </w:r>
          </w:p>
        </w:tc>
      </w:tr>
      <w:tr w:rsidR="00640E50" w:rsidRPr="000E6F0A" w14:paraId="701B3925" w14:textId="77777777" w:rsidTr="00A24FCB">
        <w:tc>
          <w:tcPr>
            <w:tcW w:w="2547" w:type="dxa"/>
          </w:tcPr>
          <w:p w14:paraId="697E7469" w14:textId="6E2CEAF7" w:rsidR="00640E50" w:rsidRDefault="00640E50" w:rsidP="00A24FCB">
            <w:pPr>
              <w:pStyle w:val="Tabledata"/>
            </w:pPr>
            <w:r>
              <w:t xml:space="preserve">Electronic </w:t>
            </w:r>
            <w:r w:rsidR="00454B63">
              <w:t>M</w:t>
            </w:r>
            <w:r>
              <w:t xml:space="preserve">onitoring </w:t>
            </w:r>
            <w:r w:rsidR="00454B63">
              <w:t>D</w:t>
            </w:r>
            <w:r>
              <w:t>evice</w:t>
            </w:r>
          </w:p>
        </w:tc>
        <w:tc>
          <w:tcPr>
            <w:tcW w:w="6946" w:type="dxa"/>
          </w:tcPr>
          <w:p w14:paraId="3344C3E0" w14:textId="77777777" w:rsidR="00640E50" w:rsidRPr="0068391D" w:rsidRDefault="00640E50" w:rsidP="00A24FCB">
            <w:pPr>
              <w:pStyle w:val="Tabledata"/>
            </w:pPr>
            <w:r w:rsidRPr="00AB58B3">
              <w:t xml:space="preserve">Defined within the </w:t>
            </w:r>
            <w:r w:rsidRPr="00ED5E5F">
              <w:rPr>
                <w:i/>
                <w:iCs/>
              </w:rPr>
              <w:t>Adult Community Corrections Handbook</w:t>
            </w:r>
            <w:r w:rsidRPr="0068391D">
              <w:t xml:space="preserve"> as </w:t>
            </w:r>
            <w:r w:rsidR="00B23B5E" w:rsidRPr="00AB58B3">
              <w:rPr>
                <w:rFonts w:cs="Arial"/>
              </w:rPr>
              <w:t>Global Positioning System</w:t>
            </w:r>
            <w:r w:rsidRPr="0068391D">
              <w:t xml:space="preserve"> tracking and radio frequency.</w:t>
            </w:r>
          </w:p>
        </w:tc>
      </w:tr>
      <w:tr w:rsidR="001243D8" w:rsidRPr="000E6F0A" w14:paraId="6AB67602" w14:textId="77777777" w:rsidTr="00A24FCB">
        <w:tc>
          <w:tcPr>
            <w:tcW w:w="2547" w:type="dxa"/>
          </w:tcPr>
          <w:p w14:paraId="5F6C394D" w14:textId="77777777" w:rsidR="001243D8" w:rsidRDefault="001243D8" w:rsidP="00A24FCB">
            <w:pPr>
              <w:pStyle w:val="Tabledata"/>
            </w:pPr>
            <w:r>
              <w:t>Gender Diverse</w:t>
            </w:r>
          </w:p>
        </w:tc>
        <w:tc>
          <w:tcPr>
            <w:tcW w:w="6946" w:type="dxa"/>
          </w:tcPr>
          <w:p w14:paraId="55DF185C" w14:textId="77777777" w:rsidR="001243D8" w:rsidRPr="00AB58B3" w:rsidRDefault="001243D8" w:rsidP="00A24FCB">
            <w:pPr>
              <w:pStyle w:val="Tabledata"/>
            </w:pPr>
            <w:r>
              <w:t>An umbrella term that is used to describe gender identities that demonstrate a diversity of expression beyond the binary framework.</w:t>
            </w:r>
          </w:p>
        </w:tc>
      </w:tr>
      <w:tr w:rsidR="004C5BB8" w:rsidRPr="000E6F0A" w14:paraId="58AE3472" w14:textId="77777777" w:rsidTr="00A24FCB">
        <w:tc>
          <w:tcPr>
            <w:tcW w:w="2547" w:type="dxa"/>
          </w:tcPr>
          <w:p w14:paraId="74DA1CD7" w14:textId="0C14411E" w:rsidR="004C5BB8" w:rsidRDefault="00175ED4" w:rsidP="00A24FCB">
            <w:pPr>
              <w:pStyle w:val="Tabledata"/>
              <w:rPr>
                <w:rFonts w:cs="Arial"/>
                <w:snapToGrid w:val="0"/>
                <w:lang w:val="en-GB" w:eastAsia="en-US"/>
              </w:rPr>
            </w:pPr>
            <w:r>
              <w:rPr>
                <w:rFonts w:cs="Arial"/>
                <w:snapToGrid w:val="0"/>
                <w:lang w:val="en-GB" w:eastAsia="en-US"/>
              </w:rPr>
              <w:t>Handheld</w:t>
            </w:r>
            <w:r w:rsidR="004C5BB8">
              <w:rPr>
                <w:rFonts w:cs="Arial"/>
                <w:snapToGrid w:val="0"/>
                <w:lang w:val="en-GB" w:eastAsia="en-US"/>
              </w:rPr>
              <w:t xml:space="preserve"> </w:t>
            </w:r>
            <w:r w:rsidR="00454B63">
              <w:rPr>
                <w:rFonts w:cs="Arial"/>
                <w:snapToGrid w:val="0"/>
                <w:lang w:val="en-GB" w:eastAsia="en-US"/>
              </w:rPr>
              <w:t>M</w:t>
            </w:r>
            <w:r w:rsidR="004C5BB8">
              <w:rPr>
                <w:rFonts w:cs="Arial"/>
                <w:snapToGrid w:val="0"/>
                <w:lang w:val="en-GB" w:eastAsia="en-US"/>
              </w:rPr>
              <w:t xml:space="preserve">etal </w:t>
            </w:r>
            <w:r w:rsidR="00454B63">
              <w:rPr>
                <w:rFonts w:cs="Arial"/>
                <w:snapToGrid w:val="0"/>
                <w:lang w:val="en-GB" w:eastAsia="en-US"/>
              </w:rPr>
              <w:t>D</w:t>
            </w:r>
            <w:r w:rsidR="004C5BB8">
              <w:rPr>
                <w:rFonts w:cs="Arial"/>
                <w:snapToGrid w:val="0"/>
                <w:lang w:val="en-GB" w:eastAsia="en-US"/>
              </w:rPr>
              <w:t>etector</w:t>
            </w:r>
          </w:p>
        </w:tc>
        <w:tc>
          <w:tcPr>
            <w:tcW w:w="6946" w:type="dxa"/>
          </w:tcPr>
          <w:p w14:paraId="6E915672" w14:textId="77777777" w:rsidR="004C5BB8" w:rsidRPr="0068391D" w:rsidRDefault="000C11D2" w:rsidP="00A24FCB">
            <w:pPr>
              <w:pStyle w:val="Tabledata"/>
              <w:rPr>
                <w:rFonts w:cs="Arial"/>
              </w:rPr>
            </w:pPr>
            <w:r w:rsidRPr="00AB58B3">
              <w:rPr>
                <w:rFonts w:cs="Arial"/>
              </w:rPr>
              <w:t>A device used to detect m</w:t>
            </w:r>
            <w:r w:rsidRPr="0068391D">
              <w:rPr>
                <w:rFonts w:cs="Arial"/>
              </w:rPr>
              <w:t>etallic items on a person or within areas or goods/property</w:t>
            </w:r>
            <w:r w:rsidR="005A2EF3" w:rsidRPr="0068391D">
              <w:rPr>
                <w:rFonts w:cs="Arial"/>
              </w:rPr>
              <w:t>.</w:t>
            </w:r>
          </w:p>
        </w:tc>
      </w:tr>
      <w:tr w:rsidR="007F7710" w:rsidRPr="000E6F0A" w14:paraId="2866633A" w14:textId="77777777" w:rsidTr="00A24FCB">
        <w:tc>
          <w:tcPr>
            <w:tcW w:w="2547" w:type="dxa"/>
          </w:tcPr>
          <w:p w14:paraId="2E1EDBF2" w14:textId="4AA3EC62" w:rsidR="007F7710" w:rsidRDefault="007F7710" w:rsidP="00A24FCB">
            <w:pPr>
              <w:pStyle w:val="Tabledata"/>
              <w:rPr>
                <w:rFonts w:cs="Arial"/>
                <w:snapToGrid w:val="0"/>
                <w:lang w:val="en-GB" w:eastAsia="en-US"/>
              </w:rPr>
            </w:pPr>
            <w:r>
              <w:t xml:space="preserve">Intersex </w:t>
            </w:r>
            <w:r w:rsidR="00454B63">
              <w:t>P</w:t>
            </w:r>
            <w:r>
              <w:t>erson</w:t>
            </w:r>
          </w:p>
        </w:tc>
        <w:tc>
          <w:tcPr>
            <w:tcW w:w="6946" w:type="dxa"/>
          </w:tcPr>
          <w:p w14:paraId="70E8A748" w14:textId="4EC48A42" w:rsidR="007F7710" w:rsidRPr="0068391D" w:rsidRDefault="007F7710" w:rsidP="00A24FCB">
            <w:pPr>
              <w:pStyle w:val="Tabledata"/>
              <w:rPr>
                <w:rFonts w:cs="Arial"/>
              </w:rPr>
            </w:pPr>
            <w:r w:rsidRPr="00AB58B3">
              <w:t xml:space="preserve">A person born with genetic, </w:t>
            </w:r>
            <w:r w:rsidR="006408A8" w:rsidRPr="00AB58B3">
              <w:t>hormonal,</w:t>
            </w:r>
            <w:r w:rsidRPr="00AB58B3">
              <w:t xml:space="preserve"> or other sex characteristics that are not typically male or </w:t>
            </w:r>
            <w:r w:rsidR="00056990">
              <w:t>women</w:t>
            </w:r>
            <w:r w:rsidRPr="00AB58B3">
              <w:t xml:space="preserve">. </w:t>
            </w:r>
          </w:p>
        </w:tc>
      </w:tr>
      <w:tr w:rsidR="007F7710" w:rsidRPr="000E6F0A" w14:paraId="06D3FF39" w14:textId="77777777" w:rsidTr="00A24FCB">
        <w:tc>
          <w:tcPr>
            <w:tcW w:w="2547" w:type="dxa"/>
          </w:tcPr>
          <w:p w14:paraId="7AF97B76" w14:textId="77777777" w:rsidR="007F7710" w:rsidRDefault="007F7710" w:rsidP="00A24FCB">
            <w:pPr>
              <w:pStyle w:val="Tabledata"/>
            </w:pPr>
            <w:r>
              <w:t>Medical Practitioner</w:t>
            </w:r>
          </w:p>
        </w:tc>
        <w:tc>
          <w:tcPr>
            <w:tcW w:w="6946" w:type="dxa"/>
          </w:tcPr>
          <w:p w14:paraId="50026470" w14:textId="720EFEE1" w:rsidR="007F7710" w:rsidRPr="0068391D" w:rsidRDefault="007F7710" w:rsidP="00A24FCB">
            <w:pPr>
              <w:pStyle w:val="Tabledata"/>
            </w:pPr>
            <w:r w:rsidRPr="00AB58B3">
              <w:t xml:space="preserve">A person who is registered under the </w:t>
            </w:r>
            <w:hyperlink r:id="rId66" w:history="1">
              <w:r w:rsidRPr="0068391D">
                <w:rPr>
                  <w:rStyle w:val="Hyperlink"/>
                  <w:i/>
                  <w:color w:val="auto"/>
                  <w:u w:val="none"/>
                </w:rPr>
                <w:t>Health Practitioner Regulation National Law (WA) Act 2010</w:t>
              </w:r>
            </w:hyperlink>
            <w:r w:rsidRPr="0068391D">
              <w:t xml:space="preserve"> in the medical profession (</w:t>
            </w:r>
            <w:r w:rsidR="00C52617">
              <w:t>eg</w:t>
            </w:r>
            <w:r w:rsidRPr="0068391D">
              <w:t xml:space="preserve"> a doctor).</w:t>
            </w:r>
          </w:p>
        </w:tc>
      </w:tr>
      <w:tr w:rsidR="007F7710" w:rsidRPr="000E6F0A" w14:paraId="14C3DBC3" w14:textId="77777777" w:rsidTr="00A24FCB">
        <w:tc>
          <w:tcPr>
            <w:tcW w:w="2547" w:type="dxa"/>
          </w:tcPr>
          <w:p w14:paraId="0DF2DBB7" w14:textId="77777777" w:rsidR="007F7710" w:rsidRDefault="007F7710" w:rsidP="00A24FCB">
            <w:pPr>
              <w:pStyle w:val="Tabledata"/>
            </w:pPr>
            <w:r>
              <w:rPr>
                <w:rFonts w:cs="Arial"/>
                <w:snapToGrid w:val="0"/>
                <w:lang w:val="en-GB" w:eastAsia="en-US"/>
              </w:rPr>
              <w:t xml:space="preserve">Medical </w:t>
            </w:r>
            <w:r w:rsidR="005D5FFF">
              <w:rPr>
                <w:rFonts w:cs="Arial"/>
                <w:snapToGrid w:val="0"/>
                <w:lang w:val="en-GB" w:eastAsia="en-US"/>
              </w:rPr>
              <w:t>O</w:t>
            </w:r>
            <w:r>
              <w:rPr>
                <w:rFonts w:cs="Arial"/>
                <w:snapToGrid w:val="0"/>
                <w:lang w:val="en-GB" w:eastAsia="en-US"/>
              </w:rPr>
              <w:t>fficer</w:t>
            </w:r>
          </w:p>
        </w:tc>
        <w:tc>
          <w:tcPr>
            <w:tcW w:w="6946" w:type="dxa"/>
          </w:tcPr>
          <w:p w14:paraId="38E3C330" w14:textId="77777777" w:rsidR="007F7710" w:rsidRPr="00E81F85" w:rsidRDefault="007F7710" w:rsidP="00A24FCB">
            <w:pPr>
              <w:pStyle w:val="Tabledata"/>
            </w:pPr>
            <w:r w:rsidRPr="00E81F85">
              <w:rPr>
                <w:rFonts w:cs="Arial"/>
              </w:rPr>
              <w:t xml:space="preserve">A person who is appointed or engaged as a medical officer referred to in section 6(3) or (4) of the </w:t>
            </w:r>
            <w:hyperlink r:id="rId67" w:history="1">
              <w:r w:rsidRPr="00454B63">
                <w:rPr>
                  <w:rStyle w:val="Hyperlink"/>
                  <w:i/>
                  <w:iCs/>
                  <w:color w:val="auto"/>
                  <w:u w:val="none"/>
                </w:rPr>
                <w:t>Prisons Act 1981</w:t>
              </w:r>
            </w:hyperlink>
            <w:r w:rsidRPr="00ED5E5F">
              <w:t>.</w:t>
            </w:r>
          </w:p>
        </w:tc>
      </w:tr>
      <w:tr w:rsidR="007F7710" w:rsidRPr="000E6F0A" w14:paraId="38016AA3" w14:textId="77777777" w:rsidTr="00A24FCB">
        <w:tc>
          <w:tcPr>
            <w:tcW w:w="2547" w:type="dxa"/>
          </w:tcPr>
          <w:p w14:paraId="38D27AB8" w14:textId="77777777" w:rsidR="007F7710" w:rsidRDefault="007F7710" w:rsidP="00A24FCB">
            <w:pPr>
              <w:pStyle w:val="Tabledata"/>
              <w:rPr>
                <w:rFonts w:cs="Arial"/>
                <w:snapToGrid w:val="0"/>
                <w:lang w:val="en-GB" w:eastAsia="en-US"/>
              </w:rPr>
            </w:pPr>
            <w:r>
              <w:rPr>
                <w:rFonts w:cs="Arial"/>
                <w:snapToGrid w:val="0"/>
                <w:lang w:val="en-GB" w:eastAsia="en-US"/>
              </w:rPr>
              <w:t xml:space="preserve">Officer in </w:t>
            </w:r>
            <w:r w:rsidR="005D5FFF">
              <w:rPr>
                <w:rFonts w:cs="Arial"/>
                <w:snapToGrid w:val="0"/>
                <w:lang w:val="en-GB" w:eastAsia="en-US"/>
              </w:rPr>
              <w:t>C</w:t>
            </w:r>
            <w:r>
              <w:rPr>
                <w:rFonts w:cs="Arial"/>
                <w:snapToGrid w:val="0"/>
                <w:lang w:val="en-GB" w:eastAsia="en-US"/>
              </w:rPr>
              <w:t>harge (OIC)</w:t>
            </w:r>
          </w:p>
        </w:tc>
        <w:tc>
          <w:tcPr>
            <w:tcW w:w="6946" w:type="dxa"/>
          </w:tcPr>
          <w:p w14:paraId="7DBAA521" w14:textId="77777777" w:rsidR="007F7710" w:rsidRPr="00E81F85" w:rsidRDefault="007F7710" w:rsidP="00A24FCB">
            <w:pPr>
              <w:pStyle w:val="Tabledata"/>
            </w:pPr>
            <w:r w:rsidRPr="00E81F85">
              <w:t xml:space="preserve">As defined in section 3(1) of the </w:t>
            </w:r>
            <w:hyperlink r:id="rId68" w:history="1">
              <w:r w:rsidRPr="00454B63">
                <w:rPr>
                  <w:rStyle w:val="Hyperlink"/>
                  <w:i/>
                  <w:iCs/>
                  <w:color w:val="auto"/>
                  <w:u w:val="none"/>
                </w:rPr>
                <w:t>Prisons Act 1981</w:t>
              </w:r>
            </w:hyperlink>
            <w:r w:rsidRPr="00E81F85">
              <w:t>and refers to either the designated Superintendent or the officer in charge of a prison at a particular time.</w:t>
            </w:r>
          </w:p>
          <w:p w14:paraId="7C5DDD58" w14:textId="106F275D" w:rsidR="007F7710" w:rsidRPr="00E81F85" w:rsidRDefault="007F7710" w:rsidP="00A24FCB">
            <w:pPr>
              <w:pStyle w:val="Tabledata"/>
              <w:rPr>
                <w:rFonts w:cs="Arial"/>
              </w:rPr>
            </w:pPr>
            <w:r w:rsidRPr="00E81F85">
              <w:t>Also includes any contract worker authorised by the Commissioner in accordance with section </w:t>
            </w:r>
            <w:r w:rsidR="00F6043E" w:rsidRPr="00E81F85">
              <w:t>15I (</w:t>
            </w:r>
            <w:r w:rsidRPr="00E81F85">
              <w:t>1</w:t>
            </w:r>
            <w:r w:rsidR="00F6043E" w:rsidRPr="00E81F85">
              <w:t>) (</w:t>
            </w:r>
            <w:r w:rsidRPr="00E81F85">
              <w:t xml:space="preserve">a) of </w:t>
            </w:r>
            <w:r w:rsidR="00F6043E" w:rsidRPr="00E81F85">
              <w:t xml:space="preserve">the </w:t>
            </w:r>
            <w:hyperlink r:id="rId69" w:history="1">
              <w:r w:rsidRPr="00454B63">
                <w:rPr>
                  <w:rStyle w:val="Hyperlink"/>
                  <w:i/>
                  <w:iCs/>
                  <w:color w:val="auto"/>
                  <w:u w:val="none"/>
                </w:rPr>
                <w:t>Prisons Act 1981</w:t>
              </w:r>
            </w:hyperlink>
            <w:r w:rsidRPr="00E81F85">
              <w:t xml:space="preserve"> </w:t>
            </w:r>
            <w:r w:rsidR="001F2436" w:rsidRPr="00E81F85">
              <w:t>who is in charge of a prison at a particular time</w:t>
            </w:r>
            <w:r w:rsidRPr="00E81F85">
              <w:t>.</w:t>
            </w:r>
          </w:p>
        </w:tc>
      </w:tr>
      <w:tr w:rsidR="007F7710" w:rsidRPr="000E6F0A" w14:paraId="72949C03" w14:textId="77777777" w:rsidTr="00A24FCB">
        <w:tc>
          <w:tcPr>
            <w:tcW w:w="2547" w:type="dxa"/>
          </w:tcPr>
          <w:p w14:paraId="2964B7D2" w14:textId="77777777" w:rsidR="007F7710" w:rsidRDefault="007F7710" w:rsidP="00A24FCB">
            <w:pPr>
              <w:pStyle w:val="Tabledata"/>
              <w:rPr>
                <w:rFonts w:cs="Arial"/>
                <w:snapToGrid w:val="0"/>
                <w:lang w:val="en-GB" w:eastAsia="en-US"/>
              </w:rPr>
            </w:pPr>
            <w:r>
              <w:rPr>
                <w:rFonts w:cs="Arial"/>
                <w:snapToGrid w:val="0"/>
                <w:lang w:val="en-GB" w:eastAsia="en-US"/>
              </w:rPr>
              <w:t xml:space="preserve">Official </w:t>
            </w:r>
            <w:r w:rsidR="005D5FFF">
              <w:rPr>
                <w:rFonts w:cs="Arial"/>
                <w:snapToGrid w:val="0"/>
                <w:lang w:val="en-GB" w:eastAsia="en-US"/>
              </w:rPr>
              <w:t>V</w:t>
            </w:r>
            <w:r>
              <w:rPr>
                <w:rFonts w:cs="Arial"/>
                <w:snapToGrid w:val="0"/>
                <w:lang w:val="en-GB" w:eastAsia="en-US"/>
              </w:rPr>
              <w:t>isitor</w:t>
            </w:r>
          </w:p>
        </w:tc>
        <w:tc>
          <w:tcPr>
            <w:tcW w:w="6946" w:type="dxa"/>
          </w:tcPr>
          <w:p w14:paraId="17ECCD81" w14:textId="24496774" w:rsidR="007F7710" w:rsidRPr="00E81F85" w:rsidRDefault="00EB351C" w:rsidP="00A24FCB">
            <w:pPr>
              <w:pStyle w:val="Tabledata"/>
              <w:rPr>
                <w:rFonts w:cs="Arial"/>
              </w:rPr>
            </w:pPr>
            <w:r w:rsidRPr="0067299E">
              <w:t xml:space="preserve">A person who </w:t>
            </w:r>
            <w:r w:rsidR="009E06EA" w:rsidRPr="0067299E">
              <w:t>wishes</w:t>
            </w:r>
            <w:r w:rsidRPr="0067299E">
              <w:t xml:space="preserve"> to visit or have access to and speak to a prisoner under s. 56, s. 57, s. 61, s. 62, s. 63, s. 64 and s. 65 </w:t>
            </w:r>
            <w:r w:rsidR="00454B63" w:rsidRPr="00454B63">
              <w:rPr>
                <w:i/>
                <w:iCs/>
              </w:rPr>
              <w:t>Prisons Act 1981.</w:t>
            </w:r>
          </w:p>
        </w:tc>
      </w:tr>
      <w:tr w:rsidR="003457D8" w:rsidRPr="000E6F0A" w14:paraId="5CFA0239" w14:textId="77777777" w:rsidTr="00A24FCB">
        <w:tc>
          <w:tcPr>
            <w:tcW w:w="2547" w:type="dxa"/>
          </w:tcPr>
          <w:p w14:paraId="4A320A3D" w14:textId="77777777" w:rsidR="003457D8" w:rsidRPr="003457D8" w:rsidRDefault="003457D8" w:rsidP="00A24FCB">
            <w:pPr>
              <w:pStyle w:val="Tabledata"/>
              <w:rPr>
                <w:rFonts w:cs="Arial"/>
                <w:snapToGrid w:val="0"/>
                <w:lang w:val="en-GB" w:eastAsia="en-US"/>
              </w:rPr>
            </w:pPr>
            <w:r w:rsidRPr="003457D8">
              <w:rPr>
                <w:rFonts w:cs="Arial"/>
                <w:snapToGrid w:val="0"/>
                <w:lang w:val="en-GB" w:eastAsia="en-US"/>
              </w:rPr>
              <w:t>Prisoner</w:t>
            </w:r>
          </w:p>
        </w:tc>
        <w:tc>
          <w:tcPr>
            <w:tcW w:w="6946" w:type="dxa"/>
          </w:tcPr>
          <w:p w14:paraId="7CBF9668" w14:textId="77777777" w:rsidR="003457D8" w:rsidRPr="00E81F85" w:rsidRDefault="00DF7806" w:rsidP="00A24FCB">
            <w:pPr>
              <w:pStyle w:val="Tabledata"/>
              <w:rPr>
                <w:rFonts w:cs="Arial"/>
              </w:rPr>
            </w:pPr>
            <w:r w:rsidRPr="00E81F85">
              <w:t xml:space="preserve">Any person as defined in s. 3 of the </w:t>
            </w:r>
            <w:r w:rsidRPr="00454B63">
              <w:rPr>
                <w:i/>
                <w:iCs/>
              </w:rPr>
              <w:t>Prisons Act 1981</w:t>
            </w:r>
            <w:r w:rsidRPr="00E81F85">
              <w:t xml:space="preserve">; also includes a person not yet in the custody of a prison, but in the custody of a Contractor under the </w:t>
            </w:r>
            <w:r w:rsidRPr="00316B01">
              <w:rPr>
                <w:i/>
                <w:iCs/>
              </w:rPr>
              <w:t>Court Security and Custodial Services Act 1999</w:t>
            </w:r>
            <w:r w:rsidRPr="00E81F85">
              <w:t>.</w:t>
            </w:r>
          </w:p>
        </w:tc>
      </w:tr>
      <w:tr w:rsidR="007F7710" w14:paraId="1E471366" w14:textId="77777777" w:rsidTr="00A24FCB">
        <w:tc>
          <w:tcPr>
            <w:tcW w:w="2547" w:type="dxa"/>
          </w:tcPr>
          <w:p w14:paraId="7E343B04" w14:textId="2C8FFD5A" w:rsidR="007F7710" w:rsidRPr="005435AD" w:rsidRDefault="000C4C5E" w:rsidP="00A24FCB">
            <w:pPr>
              <w:pStyle w:val="Tabledata"/>
              <w:rPr>
                <w:b/>
              </w:rPr>
            </w:pPr>
            <w:r>
              <w:rPr>
                <w:rFonts w:cs="Arial"/>
                <w:snapToGrid w:val="0"/>
                <w:lang w:val="en-GB" w:eastAsia="en-US"/>
              </w:rPr>
              <w:t>Prison Officer</w:t>
            </w:r>
          </w:p>
        </w:tc>
        <w:tc>
          <w:tcPr>
            <w:tcW w:w="6946" w:type="dxa"/>
          </w:tcPr>
          <w:p w14:paraId="34C90163" w14:textId="7FA6352A" w:rsidR="007F7710" w:rsidRPr="00E81F85" w:rsidRDefault="007F7710" w:rsidP="00A24FCB">
            <w:pPr>
              <w:pStyle w:val="Tabledata"/>
            </w:pPr>
            <w:r w:rsidRPr="00E81F85">
              <w:rPr>
                <w:rFonts w:cs="Arial"/>
              </w:rPr>
              <w:t xml:space="preserve">A person engaged or deemed to have been engaged to be a </w:t>
            </w:r>
            <w:r w:rsidR="000C4C5E">
              <w:rPr>
                <w:rFonts w:cs="Arial"/>
              </w:rPr>
              <w:t>Prison Officer</w:t>
            </w:r>
            <w:r w:rsidRPr="00E81F85">
              <w:rPr>
                <w:rFonts w:cs="Arial"/>
              </w:rPr>
              <w:t xml:space="preserve"> under section13 of the </w:t>
            </w:r>
            <w:hyperlink r:id="rId70" w:history="1">
              <w:r w:rsidRPr="00316B01">
                <w:rPr>
                  <w:i/>
                  <w:iCs/>
                </w:rPr>
                <w:t>Prisons Act 1981</w:t>
              </w:r>
            </w:hyperlink>
            <w:r w:rsidRPr="00E81F85">
              <w:t xml:space="preserve"> or deemed to have been appointed under s 6 to an office designated by </w:t>
            </w:r>
            <w:hyperlink r:id="rId71" w:history="1">
              <w:r w:rsidR="003457D8" w:rsidRPr="00E81F85">
                <w:rPr>
                  <w:rStyle w:val="Hyperlink"/>
                  <w:color w:val="auto"/>
                  <w:u w:val="none"/>
                </w:rPr>
                <w:t xml:space="preserve">Prisons Rule 1 – Designation of officers as </w:t>
              </w:r>
              <w:r w:rsidR="000C4C5E">
                <w:rPr>
                  <w:rStyle w:val="Hyperlink"/>
                  <w:color w:val="auto"/>
                  <w:u w:val="none"/>
                </w:rPr>
                <w:t>Prison Officer</w:t>
              </w:r>
              <w:r w:rsidR="003457D8" w:rsidRPr="00E81F85">
                <w:rPr>
                  <w:rStyle w:val="Hyperlink"/>
                  <w:color w:val="auto"/>
                  <w:u w:val="none"/>
                </w:rPr>
                <w:t>s</w:t>
              </w:r>
            </w:hyperlink>
            <w:r w:rsidRPr="00E81F85">
              <w:t xml:space="preserve"> as </w:t>
            </w:r>
            <w:r w:rsidR="000C4C5E">
              <w:t>Prison Officer</w:t>
            </w:r>
            <w:r w:rsidRPr="00E81F85">
              <w:t>s and suitably trained to undertake searches in accordance with this COPP.</w:t>
            </w:r>
          </w:p>
        </w:tc>
      </w:tr>
      <w:tr w:rsidR="007F7710" w14:paraId="4796FD78" w14:textId="77777777" w:rsidTr="00A24FCB">
        <w:tc>
          <w:tcPr>
            <w:tcW w:w="2547" w:type="dxa"/>
          </w:tcPr>
          <w:p w14:paraId="27C00121" w14:textId="77777777" w:rsidR="007F7710" w:rsidRDefault="007F7710" w:rsidP="00A24FCB">
            <w:pPr>
              <w:pStyle w:val="Tabledata"/>
              <w:rPr>
                <w:rFonts w:cs="Arial"/>
                <w:snapToGrid w:val="0"/>
                <w:lang w:val="en-GB" w:eastAsia="en-US"/>
              </w:rPr>
            </w:pPr>
            <w:r>
              <w:rPr>
                <w:rFonts w:cs="Arial"/>
                <w:snapToGrid w:val="0"/>
                <w:lang w:val="en-GB" w:eastAsia="en-US"/>
              </w:rPr>
              <w:t xml:space="preserve">Random </w:t>
            </w:r>
            <w:r w:rsidR="005D5FFF">
              <w:rPr>
                <w:rFonts w:cs="Arial"/>
                <w:snapToGrid w:val="0"/>
                <w:lang w:val="en-GB" w:eastAsia="en-US"/>
              </w:rPr>
              <w:t>S</w:t>
            </w:r>
            <w:r>
              <w:rPr>
                <w:rFonts w:cs="Arial"/>
                <w:snapToGrid w:val="0"/>
                <w:lang w:val="en-GB" w:eastAsia="en-US"/>
              </w:rPr>
              <w:t>earch</w:t>
            </w:r>
          </w:p>
        </w:tc>
        <w:tc>
          <w:tcPr>
            <w:tcW w:w="6946" w:type="dxa"/>
          </w:tcPr>
          <w:p w14:paraId="0BF816FF" w14:textId="67A13207" w:rsidR="007F7710" w:rsidRPr="007613D7" w:rsidRDefault="007613D7" w:rsidP="00A24FCB">
            <w:pPr>
              <w:pStyle w:val="Tabledata"/>
            </w:pPr>
            <w:r>
              <w:t>Random searches include t</w:t>
            </w:r>
            <w:r w:rsidRPr="00E81F85">
              <w:t xml:space="preserve">he </w:t>
            </w:r>
            <w:r>
              <w:t xml:space="preserve">random </w:t>
            </w:r>
            <w:r w:rsidRPr="00E81F85">
              <w:t xml:space="preserve">selection of </w:t>
            </w:r>
            <w:r>
              <w:t xml:space="preserve">a person, </w:t>
            </w:r>
            <w:r w:rsidR="00610762">
              <w:t>property,</w:t>
            </w:r>
            <w:r>
              <w:t xml:space="preserve"> or location </w:t>
            </w:r>
            <w:r w:rsidRPr="00E81F85">
              <w:t>to be search</w:t>
            </w:r>
            <w:r>
              <w:t xml:space="preserve">ed </w:t>
            </w:r>
            <w:r w:rsidRPr="00E81F85">
              <w:t xml:space="preserve">in which each </w:t>
            </w:r>
            <w:r>
              <w:t xml:space="preserve">person, property or location </w:t>
            </w:r>
            <w:r w:rsidRPr="00E81F85">
              <w:t>has an equal probability of being chosen</w:t>
            </w:r>
            <w:r>
              <w:t xml:space="preserve">. </w:t>
            </w:r>
          </w:p>
        </w:tc>
      </w:tr>
      <w:tr w:rsidR="00160D20" w14:paraId="7952B5F4" w14:textId="77777777" w:rsidTr="00A24FCB">
        <w:tc>
          <w:tcPr>
            <w:tcW w:w="2547" w:type="dxa"/>
          </w:tcPr>
          <w:p w14:paraId="0686AD5A" w14:textId="77777777" w:rsidR="00160D20" w:rsidRDefault="00160D20" w:rsidP="00A24FCB">
            <w:pPr>
              <w:pStyle w:val="Tabledata"/>
              <w:rPr>
                <w:rFonts w:cs="Arial"/>
                <w:snapToGrid w:val="0"/>
                <w:lang w:val="en-GB" w:eastAsia="en-US"/>
              </w:rPr>
            </w:pPr>
            <w:r>
              <w:rPr>
                <w:rFonts w:cs="Arial"/>
                <w:snapToGrid w:val="0"/>
                <w:lang w:val="en-GB" w:eastAsia="en-US"/>
              </w:rPr>
              <w:lastRenderedPageBreak/>
              <w:t xml:space="preserve">Reasonably </w:t>
            </w:r>
            <w:r w:rsidR="005D5FFF">
              <w:rPr>
                <w:rFonts w:cs="Arial"/>
                <w:snapToGrid w:val="0"/>
                <w:lang w:val="en-GB" w:eastAsia="en-US"/>
              </w:rPr>
              <w:t>S</w:t>
            </w:r>
            <w:r>
              <w:rPr>
                <w:rFonts w:cs="Arial"/>
                <w:snapToGrid w:val="0"/>
                <w:lang w:val="en-GB" w:eastAsia="en-US"/>
              </w:rPr>
              <w:t>uspects</w:t>
            </w:r>
          </w:p>
        </w:tc>
        <w:tc>
          <w:tcPr>
            <w:tcW w:w="6946" w:type="dxa"/>
          </w:tcPr>
          <w:p w14:paraId="77B5177B" w14:textId="77777777" w:rsidR="00160D20" w:rsidRPr="00E81F85" w:rsidRDefault="003457D8" w:rsidP="00A24FCB">
            <w:pPr>
              <w:pStyle w:val="Tabledata"/>
              <w:rPr>
                <w:rFonts w:cs="Arial"/>
              </w:rPr>
            </w:pPr>
            <w:r w:rsidRPr="00E81F85">
              <w:t>A person reasonably suspects something at a relevant time if he or she personally has grounds at the time for suspecting the thing and those grounds (even if they are subsequently found to be false or non-existent), when judged objectively, are reasonable.</w:t>
            </w:r>
          </w:p>
        </w:tc>
      </w:tr>
      <w:tr w:rsidR="005C57D9" w14:paraId="7D92F9F0" w14:textId="77777777" w:rsidTr="00A24FCB">
        <w:tc>
          <w:tcPr>
            <w:tcW w:w="2547" w:type="dxa"/>
          </w:tcPr>
          <w:p w14:paraId="34C664E5" w14:textId="5D8DD562" w:rsidR="005C57D9" w:rsidRDefault="005C57D9" w:rsidP="00A24FCB">
            <w:pPr>
              <w:pStyle w:val="Tabledata"/>
              <w:rPr>
                <w:rFonts w:cs="Arial"/>
                <w:snapToGrid w:val="0"/>
                <w:lang w:val="en-GB" w:eastAsia="en-US"/>
              </w:rPr>
            </w:pPr>
            <w:r>
              <w:rPr>
                <w:rFonts w:cs="Arial"/>
                <w:snapToGrid w:val="0"/>
                <w:lang w:val="en-GB" w:eastAsia="en-US"/>
              </w:rPr>
              <w:t>Routine Search</w:t>
            </w:r>
          </w:p>
        </w:tc>
        <w:tc>
          <w:tcPr>
            <w:tcW w:w="6946" w:type="dxa"/>
          </w:tcPr>
          <w:p w14:paraId="3A197464" w14:textId="5CCCDB88" w:rsidR="005C57D9" w:rsidRPr="00E81F85" w:rsidRDefault="005C57D9" w:rsidP="00A24FCB">
            <w:pPr>
              <w:pStyle w:val="Tabledata"/>
            </w:pPr>
            <w:r>
              <w:t>S</w:t>
            </w:r>
            <w:r w:rsidRPr="005C57D9">
              <w:t>earches are conducted on a regular</w:t>
            </w:r>
            <w:r>
              <w:t xml:space="preserve"> and consistent</w:t>
            </w:r>
            <w:r w:rsidRPr="005C57D9">
              <w:t xml:space="preserve"> basis </w:t>
            </w:r>
            <w:r>
              <w:t>as part of the daily routine of the prison.</w:t>
            </w:r>
          </w:p>
        </w:tc>
      </w:tr>
      <w:tr w:rsidR="007F7710" w14:paraId="6D9B78EF" w14:textId="77777777" w:rsidTr="00A24FCB">
        <w:tc>
          <w:tcPr>
            <w:tcW w:w="2547" w:type="dxa"/>
          </w:tcPr>
          <w:p w14:paraId="751B3D9C" w14:textId="77777777" w:rsidR="007F7710" w:rsidRDefault="00A06E34" w:rsidP="00A24FCB">
            <w:pPr>
              <w:pStyle w:val="Tabledata"/>
              <w:rPr>
                <w:rFonts w:cs="Arial"/>
                <w:snapToGrid w:val="0"/>
                <w:lang w:val="en-GB" w:eastAsia="en-US"/>
              </w:rPr>
            </w:pPr>
            <w:r>
              <w:rPr>
                <w:rFonts w:cs="Arial"/>
                <w:snapToGrid w:val="0"/>
                <w:lang w:val="en-GB" w:eastAsia="en-US"/>
              </w:rPr>
              <w:t>Searching Officer</w:t>
            </w:r>
          </w:p>
        </w:tc>
        <w:tc>
          <w:tcPr>
            <w:tcW w:w="6946" w:type="dxa"/>
          </w:tcPr>
          <w:p w14:paraId="31178022" w14:textId="77777777" w:rsidR="007F7710" w:rsidRPr="003457D8" w:rsidRDefault="003457D8" w:rsidP="00A24FCB">
            <w:pPr>
              <w:pStyle w:val="Tabledata"/>
              <w:rPr>
                <w:rFonts w:cs="Arial"/>
              </w:rPr>
            </w:pPr>
            <w:r w:rsidRPr="003457D8">
              <w:t xml:space="preserve">Officer with delegated authority under the </w:t>
            </w:r>
            <w:hyperlink r:id="rId72" w:history="1">
              <w:r w:rsidRPr="003457D8">
                <w:rPr>
                  <w:rStyle w:val="Hyperlink"/>
                  <w:i/>
                  <w:iCs/>
                  <w:color w:val="auto"/>
                  <w:u w:val="none"/>
                </w:rPr>
                <w:t>Prisons Act 1981</w:t>
              </w:r>
            </w:hyperlink>
            <w:r w:rsidRPr="003457D8">
              <w:t xml:space="preserve"> to authorise a search.</w:t>
            </w:r>
            <w:r w:rsidRPr="003457D8">
              <w:rPr>
                <w:i/>
                <w:iCs/>
              </w:rPr>
              <w:t xml:space="preserve">  </w:t>
            </w:r>
          </w:p>
        </w:tc>
      </w:tr>
      <w:tr w:rsidR="007F7710" w14:paraId="7EA3F0CE" w14:textId="77777777" w:rsidTr="00A24FCB">
        <w:tc>
          <w:tcPr>
            <w:tcW w:w="2547" w:type="dxa"/>
          </w:tcPr>
          <w:p w14:paraId="007B47D6" w14:textId="0480C3A3" w:rsidR="007F7710" w:rsidRDefault="007F7710" w:rsidP="00A24FCB">
            <w:pPr>
              <w:pStyle w:val="Tabledata"/>
              <w:rPr>
                <w:rFonts w:cs="Arial"/>
                <w:snapToGrid w:val="0"/>
                <w:lang w:val="en-GB" w:eastAsia="en-US"/>
              </w:rPr>
            </w:pPr>
            <w:r>
              <w:rPr>
                <w:rFonts w:cs="Arial"/>
                <w:snapToGrid w:val="0"/>
                <w:lang w:val="en-GB" w:eastAsia="en-US"/>
              </w:rPr>
              <w:t xml:space="preserve">Social </w:t>
            </w:r>
            <w:r w:rsidR="00316B01">
              <w:rPr>
                <w:rFonts w:cs="Arial"/>
                <w:snapToGrid w:val="0"/>
                <w:lang w:val="en-GB" w:eastAsia="en-US"/>
              </w:rPr>
              <w:t>V</w:t>
            </w:r>
            <w:r>
              <w:rPr>
                <w:rFonts w:cs="Arial"/>
                <w:snapToGrid w:val="0"/>
                <w:lang w:val="en-GB" w:eastAsia="en-US"/>
              </w:rPr>
              <w:t>isitor</w:t>
            </w:r>
            <w:r>
              <w:rPr>
                <w:rFonts w:cs="Arial"/>
                <w:snapToGrid w:val="0"/>
                <w:lang w:val="en-GB" w:eastAsia="en-US"/>
              </w:rPr>
              <w:tab/>
            </w:r>
          </w:p>
        </w:tc>
        <w:tc>
          <w:tcPr>
            <w:tcW w:w="6946" w:type="dxa"/>
          </w:tcPr>
          <w:p w14:paraId="147F9C82" w14:textId="004A3BBB" w:rsidR="007F7710" w:rsidRPr="0068391D" w:rsidRDefault="007F7710" w:rsidP="00A24FCB">
            <w:pPr>
              <w:pStyle w:val="Tabledata"/>
              <w:rPr>
                <w:rFonts w:cs="Arial"/>
              </w:rPr>
            </w:pPr>
            <w:r w:rsidRPr="00AB58B3">
              <w:rPr>
                <w:rFonts w:cs="Arial"/>
              </w:rPr>
              <w:t xml:space="preserve">In accordance with </w:t>
            </w:r>
            <w:r w:rsidR="00BE3C48">
              <w:t>COPP7.2 – Social Visits</w:t>
            </w:r>
            <w:r w:rsidR="00316B01">
              <w:t>,</w:t>
            </w:r>
            <w:r w:rsidR="00BE3C48">
              <w:t xml:space="preserve"> s</w:t>
            </w:r>
            <w:r w:rsidRPr="0068391D">
              <w:rPr>
                <w:rFonts w:cs="Arial"/>
              </w:rPr>
              <w:t>ocial visitors include friends and relations of prisoners, including extended family and persons in de facto relationships with prisoners.</w:t>
            </w:r>
          </w:p>
        </w:tc>
      </w:tr>
      <w:tr w:rsidR="00C6662B" w14:paraId="5D0FBFA8" w14:textId="77777777" w:rsidTr="00A24FCB">
        <w:tc>
          <w:tcPr>
            <w:tcW w:w="2547" w:type="dxa"/>
          </w:tcPr>
          <w:p w14:paraId="7029CBCE" w14:textId="189AEE0A" w:rsidR="00C6662B" w:rsidRDefault="00C6662B" w:rsidP="00A24FCB">
            <w:pPr>
              <w:pStyle w:val="Tabledata"/>
              <w:rPr>
                <w:rFonts w:cs="Arial"/>
                <w:snapToGrid w:val="0"/>
                <w:lang w:val="en-GB" w:eastAsia="en-US"/>
              </w:rPr>
            </w:pPr>
            <w:r>
              <w:rPr>
                <w:rFonts w:cs="Arial"/>
                <w:snapToGrid w:val="0"/>
                <w:lang w:val="en-GB" w:eastAsia="en-US"/>
              </w:rPr>
              <w:t>Special Purpose Cell</w:t>
            </w:r>
          </w:p>
        </w:tc>
        <w:tc>
          <w:tcPr>
            <w:tcW w:w="6946" w:type="dxa"/>
          </w:tcPr>
          <w:p w14:paraId="4009DA6A" w14:textId="0B6BD21A" w:rsidR="00C6662B" w:rsidRDefault="00C6662B" w:rsidP="00A24FCB">
            <w:pPr>
              <w:pStyle w:val="Tabledata"/>
            </w:pPr>
            <w:r>
              <w:t>A cell constructed and reserved for a special purpose and not considered long-term general accommodation cell. These cells are to be further classified in accordance with the following:</w:t>
            </w:r>
          </w:p>
          <w:p w14:paraId="550CD851" w14:textId="77777777" w:rsidR="00C6662B" w:rsidRDefault="00C6662B" w:rsidP="00A24FCB">
            <w:pPr>
              <w:pStyle w:val="Tabledata"/>
              <w:rPr>
                <w:b/>
              </w:rPr>
            </w:pPr>
            <w:r>
              <w:rPr>
                <w:b/>
              </w:rPr>
              <w:t>observation cell</w:t>
            </w:r>
            <w:r>
              <w:t xml:space="preserve"> – a cell which houses prisoners who require a higher level of observation</w:t>
            </w:r>
          </w:p>
          <w:p w14:paraId="68D38406" w14:textId="0297682A" w:rsidR="00C6662B" w:rsidRDefault="00C6662B" w:rsidP="00A24FCB">
            <w:pPr>
              <w:pStyle w:val="Tabledata"/>
              <w:rPr>
                <w:rFonts w:cs="Arial"/>
              </w:rPr>
            </w:pPr>
            <w:r>
              <w:rPr>
                <w:b/>
              </w:rPr>
              <w:t>management cell</w:t>
            </w:r>
            <w:r>
              <w:t xml:space="preserve"> – a cell that may be used for a multitude of purposes. These may include basic or close supervision or for a period of separate confinement</w:t>
            </w:r>
          </w:p>
          <w:p w14:paraId="157CC9E7" w14:textId="77777777" w:rsidR="00C6662B" w:rsidRDefault="00C6662B" w:rsidP="00A24FCB">
            <w:pPr>
              <w:pStyle w:val="Tabledata"/>
            </w:pPr>
            <w:r>
              <w:rPr>
                <w:b/>
              </w:rPr>
              <w:t>reception holding cell</w:t>
            </w:r>
            <w:r>
              <w:t xml:space="preserve"> – a cell where prisoners can be held temporarily; typically located in prison reception areas whilst waiting for processing</w:t>
            </w:r>
          </w:p>
          <w:p w14:paraId="6F5A4FB9" w14:textId="77777777" w:rsidR="00C6662B" w:rsidRDefault="00C6662B" w:rsidP="00A24FCB">
            <w:pPr>
              <w:pStyle w:val="Tabledata"/>
            </w:pPr>
            <w:r>
              <w:rPr>
                <w:b/>
              </w:rPr>
              <w:t>infirmary cell</w:t>
            </w:r>
            <w:r>
              <w:t xml:space="preserve"> – a cell which assist in addressing the clinical needs of prisoners by providing accommodation to a standard of a ward within the general community</w:t>
            </w:r>
          </w:p>
          <w:p w14:paraId="76B15DDF" w14:textId="77777777" w:rsidR="00C6662B" w:rsidRDefault="00C6662B" w:rsidP="00A24FCB">
            <w:pPr>
              <w:pStyle w:val="Tabledata"/>
            </w:pPr>
            <w:r>
              <w:rPr>
                <w:b/>
              </w:rPr>
              <w:t>crisis care cell</w:t>
            </w:r>
            <w:r>
              <w:t xml:space="preserve"> - a cell which houses prisoners who require a higher level of observation</w:t>
            </w:r>
          </w:p>
          <w:p w14:paraId="0E7C993F" w14:textId="2482400A" w:rsidR="00C6662B" w:rsidRPr="00AB58B3" w:rsidRDefault="00C6662B" w:rsidP="00A24FCB">
            <w:pPr>
              <w:pStyle w:val="Tabledata"/>
              <w:rPr>
                <w:rFonts w:cs="Arial"/>
              </w:rPr>
            </w:pPr>
            <w:r>
              <w:rPr>
                <w:b/>
              </w:rPr>
              <w:t>punishment cell</w:t>
            </w:r>
            <w:r>
              <w:t xml:space="preserve"> - a cell certified fit for purpose by the Chief Executive Officer, or delegate, in writing</w:t>
            </w:r>
            <w:r>
              <w:rPr>
                <w:rFonts w:cs="Arial"/>
              </w:rPr>
              <w:t>.</w:t>
            </w:r>
          </w:p>
        </w:tc>
      </w:tr>
      <w:tr w:rsidR="007F7710" w14:paraId="70C65B07" w14:textId="77777777" w:rsidTr="00A24FCB">
        <w:tc>
          <w:tcPr>
            <w:tcW w:w="2547" w:type="dxa"/>
          </w:tcPr>
          <w:p w14:paraId="725A0269" w14:textId="77777777" w:rsidR="007F7710" w:rsidRDefault="007F7710" w:rsidP="00A24FCB">
            <w:pPr>
              <w:pStyle w:val="Tabledata"/>
              <w:rPr>
                <w:rFonts w:cs="Arial"/>
                <w:snapToGrid w:val="0"/>
                <w:lang w:val="en-GB" w:eastAsia="en-US"/>
              </w:rPr>
            </w:pPr>
            <w:r>
              <w:rPr>
                <w:rFonts w:cs="Arial"/>
                <w:snapToGrid w:val="0"/>
                <w:lang w:val="en-GB" w:eastAsia="en-US"/>
              </w:rPr>
              <w:t>Staff</w:t>
            </w:r>
          </w:p>
        </w:tc>
        <w:tc>
          <w:tcPr>
            <w:tcW w:w="6946" w:type="dxa"/>
          </w:tcPr>
          <w:p w14:paraId="021B6A36" w14:textId="45B3E564" w:rsidR="007F7710" w:rsidRPr="0068391D" w:rsidRDefault="007F7710" w:rsidP="00A24FCB">
            <w:pPr>
              <w:pStyle w:val="Tabledata"/>
              <w:rPr>
                <w:rFonts w:cs="Arial"/>
              </w:rPr>
            </w:pPr>
            <w:r w:rsidRPr="00AB58B3">
              <w:rPr>
                <w:rFonts w:cs="Arial"/>
              </w:rPr>
              <w:t>Any person in the paid or unpaid employment of the Department of Justice, Corrective Services, incl</w:t>
            </w:r>
            <w:r w:rsidRPr="0068391D">
              <w:rPr>
                <w:rFonts w:cs="Arial"/>
              </w:rPr>
              <w:t xml:space="preserve">uding contractors, </w:t>
            </w:r>
            <w:r w:rsidR="006408A8" w:rsidRPr="0068391D">
              <w:rPr>
                <w:rFonts w:cs="Arial"/>
              </w:rPr>
              <w:t>subcontractors,</w:t>
            </w:r>
            <w:r w:rsidRPr="0068391D">
              <w:rPr>
                <w:rFonts w:cs="Arial"/>
              </w:rPr>
              <w:t xml:space="preserve"> and volunteers.</w:t>
            </w:r>
          </w:p>
        </w:tc>
      </w:tr>
      <w:tr w:rsidR="007F7710" w14:paraId="09F71AF4" w14:textId="77777777" w:rsidTr="00A24FCB">
        <w:tc>
          <w:tcPr>
            <w:tcW w:w="2547" w:type="dxa"/>
          </w:tcPr>
          <w:p w14:paraId="049F0B58" w14:textId="77777777" w:rsidR="007F7710" w:rsidRDefault="007F7710" w:rsidP="00A24FCB">
            <w:pPr>
              <w:pStyle w:val="Tabledata"/>
              <w:rPr>
                <w:rFonts w:cs="Arial"/>
                <w:snapToGrid w:val="0"/>
                <w:lang w:val="en-GB" w:eastAsia="en-US"/>
              </w:rPr>
            </w:pPr>
            <w:r>
              <w:rPr>
                <w:bCs/>
                <w:iCs/>
              </w:rPr>
              <w:t>Strip Search</w:t>
            </w:r>
          </w:p>
        </w:tc>
        <w:tc>
          <w:tcPr>
            <w:tcW w:w="6946" w:type="dxa"/>
          </w:tcPr>
          <w:p w14:paraId="6482D375" w14:textId="77777777" w:rsidR="007F7710" w:rsidRPr="0068391D" w:rsidRDefault="003457D8" w:rsidP="00A24FCB">
            <w:pPr>
              <w:pStyle w:val="Tabledata"/>
              <w:rPr>
                <w:rFonts w:cs="Arial"/>
              </w:rPr>
            </w:pPr>
            <w:r>
              <w:t>A</w:t>
            </w:r>
            <w:r w:rsidRPr="00AE4288">
              <w:t xml:space="preserve"> strip search of a person includes</w:t>
            </w:r>
            <w:r>
              <w:t>:</w:t>
            </w:r>
            <w:r w:rsidRPr="00AE4288">
              <w:t xml:space="preserve"> the removal of any article the person is wearing (also any article covering his/her private parts</w:t>
            </w:r>
            <w:r>
              <w:t>);</w:t>
            </w:r>
            <w:r w:rsidRPr="00AE4288">
              <w:t xml:space="preserve"> searching any article</w:t>
            </w:r>
            <w:r>
              <w:t xml:space="preserve"> removed;</w:t>
            </w:r>
            <w:r w:rsidRPr="00AE4288">
              <w:t xml:space="preserve"> searching the person’s external parts (also his/her private parts)</w:t>
            </w:r>
            <w:r>
              <w:t>;</w:t>
            </w:r>
            <w:r w:rsidRPr="00AE4288">
              <w:t xml:space="preserve"> and</w:t>
            </w:r>
            <w:r>
              <w:t>,</w:t>
            </w:r>
            <w:r w:rsidRPr="00AE4288">
              <w:t xml:space="preserve"> searching the person’s mouth but not any other orifice.</w:t>
            </w:r>
          </w:p>
        </w:tc>
      </w:tr>
      <w:tr w:rsidR="007F7710" w14:paraId="61E2C9F8" w14:textId="77777777" w:rsidTr="00A24FCB">
        <w:tc>
          <w:tcPr>
            <w:tcW w:w="2547" w:type="dxa"/>
          </w:tcPr>
          <w:p w14:paraId="67D1C83F" w14:textId="77777777" w:rsidR="007F7710" w:rsidRPr="005435AD" w:rsidRDefault="007F7710" w:rsidP="00A24FCB">
            <w:pPr>
              <w:pStyle w:val="Tabledata"/>
              <w:rPr>
                <w:b/>
              </w:rPr>
            </w:pPr>
            <w:r>
              <w:rPr>
                <w:rFonts w:cs="Arial"/>
                <w:snapToGrid w:val="0"/>
                <w:lang w:val="en-GB" w:eastAsia="en-US"/>
              </w:rPr>
              <w:t>Superintendent</w:t>
            </w:r>
          </w:p>
        </w:tc>
        <w:tc>
          <w:tcPr>
            <w:tcW w:w="6946" w:type="dxa"/>
          </w:tcPr>
          <w:p w14:paraId="75FC0F45" w14:textId="77777777" w:rsidR="007F7710" w:rsidRPr="0068391D" w:rsidRDefault="007F7710" w:rsidP="00A24FCB">
            <w:pPr>
              <w:pStyle w:val="Tabledata"/>
            </w:pPr>
            <w:r w:rsidRPr="00AB58B3">
              <w:rPr>
                <w:rFonts w:hint="eastAsia"/>
              </w:rPr>
              <w:t xml:space="preserve">The Superintendent as defined in </w:t>
            </w:r>
            <w:r w:rsidRPr="0068391D">
              <w:t xml:space="preserve">section 36 of the </w:t>
            </w:r>
            <w:hyperlink r:id="rId73" w:history="1">
              <w:r w:rsidRPr="0068391D">
                <w:rPr>
                  <w:i/>
                </w:rPr>
                <w:t>Prisons Act 1981</w:t>
              </w:r>
            </w:hyperlink>
            <w:r w:rsidRPr="0068391D">
              <w:rPr>
                <w:i/>
              </w:rPr>
              <w:t xml:space="preserve"> </w:t>
            </w:r>
            <w:r w:rsidRPr="0068391D">
              <w:t xml:space="preserve">and includes any reference to the position responsible for the management of a private prison under Part IIIA of the </w:t>
            </w:r>
            <w:hyperlink r:id="rId74" w:history="1">
              <w:r w:rsidRPr="0068391D">
                <w:rPr>
                  <w:i/>
                </w:rPr>
                <w:t>Prisons Act 1981</w:t>
              </w:r>
            </w:hyperlink>
            <w:r w:rsidRPr="0068391D">
              <w:t>. Does not extend to the Officer in Charge of a prison.</w:t>
            </w:r>
          </w:p>
        </w:tc>
      </w:tr>
      <w:tr w:rsidR="007F7710" w14:paraId="41954007" w14:textId="77777777" w:rsidTr="00A24FCB">
        <w:tc>
          <w:tcPr>
            <w:tcW w:w="2547" w:type="dxa"/>
          </w:tcPr>
          <w:p w14:paraId="546B0B54" w14:textId="77777777" w:rsidR="007F7710" w:rsidRPr="00313440" w:rsidRDefault="007F7710" w:rsidP="00A24FCB">
            <w:pPr>
              <w:pStyle w:val="Tabledata"/>
            </w:pPr>
            <w:r w:rsidRPr="002515BA">
              <w:rPr>
                <w:bCs/>
                <w:iCs/>
              </w:rPr>
              <w:lastRenderedPageBreak/>
              <w:t xml:space="preserve">Targeted </w:t>
            </w:r>
            <w:r w:rsidR="005D5FFF">
              <w:rPr>
                <w:bCs/>
                <w:iCs/>
              </w:rPr>
              <w:t>S</w:t>
            </w:r>
            <w:r w:rsidRPr="002515BA">
              <w:rPr>
                <w:bCs/>
                <w:iCs/>
              </w:rPr>
              <w:t>earches</w:t>
            </w:r>
          </w:p>
        </w:tc>
        <w:tc>
          <w:tcPr>
            <w:tcW w:w="6946" w:type="dxa"/>
          </w:tcPr>
          <w:p w14:paraId="299E865C" w14:textId="0BF895E7" w:rsidR="007F7710" w:rsidRPr="00E2556D" w:rsidRDefault="007F7710" w:rsidP="00A24FCB">
            <w:pPr>
              <w:pStyle w:val="Tabledata"/>
            </w:pPr>
            <w:r w:rsidRPr="00E2556D">
              <w:t xml:space="preserve">Conducted on individual prisoners, visitors, </w:t>
            </w:r>
            <w:r w:rsidR="006408A8" w:rsidRPr="00E2556D">
              <w:t>staff,</w:t>
            </w:r>
            <w:r w:rsidRPr="00E2556D">
              <w:t xml:space="preserve"> or cells/environs, initiated by information or intelligence received or on other grounds that provide reasonable suspicion to justify a search.</w:t>
            </w:r>
          </w:p>
        </w:tc>
      </w:tr>
      <w:tr w:rsidR="007F7710" w14:paraId="6D3D1B45" w14:textId="77777777" w:rsidTr="00A24FCB">
        <w:tc>
          <w:tcPr>
            <w:tcW w:w="2547" w:type="dxa"/>
          </w:tcPr>
          <w:p w14:paraId="15C626C2" w14:textId="77777777" w:rsidR="007F7710" w:rsidRPr="00313440" w:rsidRDefault="00160D20" w:rsidP="00A24FCB">
            <w:pPr>
              <w:pStyle w:val="Tabledata"/>
            </w:pPr>
            <w:r w:rsidRPr="00313440">
              <w:t xml:space="preserve">Total Offender Management Solution </w:t>
            </w:r>
            <w:r>
              <w:t>(TOMS)</w:t>
            </w:r>
          </w:p>
        </w:tc>
        <w:tc>
          <w:tcPr>
            <w:tcW w:w="6946" w:type="dxa"/>
          </w:tcPr>
          <w:p w14:paraId="6DC9AEA0" w14:textId="77777777" w:rsidR="007F7710" w:rsidRPr="00AB58B3" w:rsidRDefault="007F7710" w:rsidP="00A24FCB">
            <w:pPr>
              <w:pStyle w:val="Tabledata"/>
            </w:pPr>
            <w:r w:rsidRPr="00AB58B3">
              <w:t>An electronic database used by the Department of Corrective Services to record and manage comprehensive information relating to prisoners.</w:t>
            </w:r>
          </w:p>
        </w:tc>
      </w:tr>
      <w:tr w:rsidR="007F7710" w14:paraId="492877EA" w14:textId="77777777" w:rsidTr="00A24FCB">
        <w:tc>
          <w:tcPr>
            <w:tcW w:w="2547" w:type="dxa"/>
          </w:tcPr>
          <w:p w14:paraId="5C4C1CAD" w14:textId="77777777" w:rsidR="007F7710" w:rsidRPr="00313440" w:rsidRDefault="007F7710" w:rsidP="00A24FCB">
            <w:pPr>
              <w:pStyle w:val="Tabledata"/>
            </w:pPr>
            <w:r>
              <w:t>Trans</w:t>
            </w:r>
          </w:p>
        </w:tc>
        <w:tc>
          <w:tcPr>
            <w:tcW w:w="6946" w:type="dxa"/>
          </w:tcPr>
          <w:p w14:paraId="6EF5075D" w14:textId="77777777" w:rsidR="007F7710" w:rsidRPr="0068391D" w:rsidRDefault="007F7710" w:rsidP="00A24FCB">
            <w:pPr>
              <w:pStyle w:val="Tabledata"/>
            </w:pPr>
            <w:r w:rsidRPr="00AB58B3">
              <w:t>Trans is a</w:t>
            </w:r>
            <w:r w:rsidRPr="0068391D">
              <w:t>n umbrella term used to describe all people whose gender identity is different to the sex they were assigned at birth.</w:t>
            </w:r>
          </w:p>
        </w:tc>
      </w:tr>
      <w:tr w:rsidR="00AB0BA9" w14:paraId="73E84602" w14:textId="77777777" w:rsidTr="00A24FCB">
        <w:tc>
          <w:tcPr>
            <w:tcW w:w="2547" w:type="dxa"/>
          </w:tcPr>
          <w:p w14:paraId="308D3309" w14:textId="77777777" w:rsidR="00AB0BA9" w:rsidRDefault="00AB0BA9" w:rsidP="00A24FCB">
            <w:pPr>
              <w:pStyle w:val="Tabledata"/>
            </w:pPr>
            <w:r>
              <w:t xml:space="preserve">Unauthorised </w:t>
            </w:r>
            <w:r w:rsidR="005D5FFF">
              <w:t>I</w:t>
            </w:r>
            <w:r>
              <w:t>tems</w:t>
            </w:r>
          </w:p>
        </w:tc>
        <w:tc>
          <w:tcPr>
            <w:tcW w:w="6946" w:type="dxa"/>
          </w:tcPr>
          <w:p w14:paraId="33EBB0BE" w14:textId="75397631" w:rsidR="00AB0BA9" w:rsidRPr="00AB58B3" w:rsidRDefault="00AB0BA9" w:rsidP="00A24FCB">
            <w:pPr>
              <w:pStyle w:val="Tabledata"/>
            </w:pPr>
            <w:r>
              <w:t>I</w:t>
            </w:r>
            <w:r w:rsidRPr="00AB0BA9">
              <w:t xml:space="preserve">tems that pose a significant risk to the </w:t>
            </w:r>
            <w:r w:rsidR="00830B93" w:rsidRPr="003F69ED">
              <w:t>good government,</w:t>
            </w:r>
            <w:r w:rsidR="00830B93">
              <w:t xml:space="preserve"> good order or</w:t>
            </w:r>
            <w:r w:rsidR="00830B93" w:rsidRPr="003F69ED">
              <w:t xml:space="preserve"> security </w:t>
            </w:r>
            <w:r w:rsidRPr="00AB0BA9">
              <w:t>of the prison</w:t>
            </w:r>
            <w:r w:rsidR="00316B01">
              <w:t>.</w:t>
            </w:r>
          </w:p>
        </w:tc>
      </w:tr>
      <w:tr w:rsidR="00787537" w14:paraId="109F5A70" w14:textId="77777777" w:rsidTr="00A24FCB">
        <w:tc>
          <w:tcPr>
            <w:tcW w:w="2547" w:type="dxa"/>
          </w:tcPr>
          <w:p w14:paraId="30D2A487" w14:textId="77777777" w:rsidR="00787537" w:rsidRDefault="00787537" w:rsidP="00A24FCB">
            <w:pPr>
              <w:pStyle w:val="Tabledata"/>
            </w:pPr>
            <w:r>
              <w:t xml:space="preserve">Visual </w:t>
            </w:r>
            <w:r w:rsidR="005D5FFF">
              <w:t>S</w:t>
            </w:r>
            <w:r>
              <w:t>earch</w:t>
            </w:r>
          </w:p>
        </w:tc>
        <w:tc>
          <w:tcPr>
            <w:tcW w:w="6946" w:type="dxa"/>
          </w:tcPr>
          <w:p w14:paraId="1BFE94CE" w14:textId="77777777" w:rsidR="00787537" w:rsidRPr="00AB58B3" w:rsidRDefault="00787537" w:rsidP="00A24FCB">
            <w:pPr>
              <w:pStyle w:val="Tabledata"/>
            </w:pPr>
            <w:r w:rsidRPr="00AB58B3">
              <w:t>Searching Officer conducting an active scan of the person or environment using their eyes.</w:t>
            </w:r>
          </w:p>
        </w:tc>
      </w:tr>
      <w:tr w:rsidR="002E4C2E" w14:paraId="013472CB" w14:textId="77777777" w:rsidTr="00A24FCB">
        <w:tc>
          <w:tcPr>
            <w:tcW w:w="2547" w:type="dxa"/>
          </w:tcPr>
          <w:p w14:paraId="587D4920" w14:textId="5361E125" w:rsidR="002E4C2E" w:rsidRDefault="002E4C2E" w:rsidP="00A24FCB">
            <w:pPr>
              <w:pStyle w:val="Tabledata"/>
            </w:pPr>
            <w:r w:rsidRPr="002E4C2E">
              <w:t xml:space="preserve">X-ray </w:t>
            </w:r>
            <w:r w:rsidR="0013578F">
              <w:t>body scanner</w:t>
            </w:r>
          </w:p>
        </w:tc>
        <w:tc>
          <w:tcPr>
            <w:tcW w:w="6946" w:type="dxa"/>
          </w:tcPr>
          <w:p w14:paraId="596B3747" w14:textId="6D07208E" w:rsidR="002E4C2E" w:rsidRPr="00AB58B3" w:rsidRDefault="002E4C2E" w:rsidP="00A24FCB">
            <w:pPr>
              <w:pStyle w:val="Tabledata"/>
            </w:pPr>
            <w:r w:rsidRPr="002E4C2E">
              <w:t>A device that detects objects on or inside a person's body for security sc</w:t>
            </w:r>
            <w:r w:rsidR="0013578F">
              <w:t>reening</w:t>
            </w:r>
            <w:r w:rsidRPr="002E4C2E">
              <w:t xml:space="preserve"> purposes, without physically removing clothes or making physical contact.</w:t>
            </w:r>
          </w:p>
        </w:tc>
      </w:tr>
      <w:tr w:rsidR="002E4C2E" w14:paraId="2E64C688" w14:textId="77777777" w:rsidTr="00A24FCB">
        <w:tc>
          <w:tcPr>
            <w:tcW w:w="2547" w:type="dxa"/>
          </w:tcPr>
          <w:p w14:paraId="4561C09A" w14:textId="4D3782E8" w:rsidR="002E4C2E" w:rsidRPr="002E4C2E" w:rsidRDefault="002E4C2E" w:rsidP="00A24FCB">
            <w:pPr>
              <w:pStyle w:val="Tabledata"/>
            </w:pPr>
            <w:r w:rsidRPr="002E4C2E">
              <w:t>X-ray operator</w:t>
            </w:r>
          </w:p>
        </w:tc>
        <w:tc>
          <w:tcPr>
            <w:tcW w:w="6946" w:type="dxa"/>
          </w:tcPr>
          <w:p w14:paraId="52269D13" w14:textId="0AEC815F" w:rsidR="002E4C2E" w:rsidRPr="002E4C2E" w:rsidRDefault="002E4C2E" w:rsidP="00A24FCB">
            <w:pPr>
              <w:pStyle w:val="Tabledata"/>
            </w:pPr>
            <w:r w:rsidRPr="002E4C2E">
              <w:t>A trained and qualified person who is authorised to operate x-ray equipment.</w:t>
            </w:r>
          </w:p>
        </w:tc>
      </w:tr>
    </w:tbl>
    <w:p w14:paraId="4C5D259F" w14:textId="77777777" w:rsidR="003D708E" w:rsidRDefault="003D708E" w:rsidP="002F011B">
      <w:pPr>
        <w:pStyle w:val="Heading2"/>
      </w:pPr>
      <w:bookmarkStart w:id="515" w:name="_Toc31709808"/>
      <w:bookmarkStart w:id="516" w:name="_Toc175924566"/>
      <w:r>
        <w:t xml:space="preserve">Related </w:t>
      </w:r>
      <w:r w:rsidRPr="002F011B">
        <w:t>legislation</w:t>
      </w:r>
      <w:bookmarkEnd w:id="515"/>
      <w:bookmarkEnd w:id="516"/>
      <w:r>
        <w:t xml:space="preserve"> </w:t>
      </w:r>
    </w:p>
    <w:p w14:paraId="2C7921AD" w14:textId="77777777" w:rsidR="00176C08" w:rsidRPr="002F011B" w:rsidRDefault="00176C08" w:rsidP="002F011B">
      <w:pPr>
        <w:pStyle w:val="ListBullet"/>
        <w:rPr>
          <w:i/>
          <w:iCs/>
        </w:rPr>
      </w:pPr>
      <w:r w:rsidRPr="002F011B">
        <w:rPr>
          <w:i/>
          <w:iCs/>
          <w:lang w:eastAsia="en-AU"/>
        </w:rPr>
        <w:t>Criminal Investigations Act 2006</w:t>
      </w:r>
    </w:p>
    <w:p w14:paraId="3E0DA651" w14:textId="77777777" w:rsidR="00D8373F" w:rsidRPr="002F011B" w:rsidRDefault="00D8373F" w:rsidP="002F011B">
      <w:pPr>
        <w:pStyle w:val="ListBullet"/>
        <w:rPr>
          <w:i/>
          <w:iCs/>
        </w:rPr>
      </w:pPr>
      <w:r w:rsidRPr="002F011B">
        <w:rPr>
          <w:i/>
          <w:iCs/>
          <w:lang w:eastAsia="en-AU"/>
        </w:rPr>
        <w:t>Inspector of Custodial Services Act 2003</w:t>
      </w:r>
    </w:p>
    <w:p w14:paraId="2CB23B4E" w14:textId="77777777" w:rsidR="001A7BD1" w:rsidRPr="002F011B" w:rsidRDefault="001A7BD1" w:rsidP="002F011B">
      <w:pPr>
        <w:pStyle w:val="ListBullet"/>
        <w:rPr>
          <w:i/>
          <w:iCs/>
        </w:rPr>
      </w:pPr>
      <w:r w:rsidRPr="002F011B">
        <w:rPr>
          <w:i/>
          <w:iCs/>
          <w:lang w:eastAsia="en-AU"/>
        </w:rPr>
        <w:t>Prisons Act 1981</w:t>
      </w:r>
    </w:p>
    <w:p w14:paraId="4A88BE8E" w14:textId="4C8E09C1" w:rsidR="00254AC9" w:rsidRDefault="001A7BD1" w:rsidP="002F011B">
      <w:pPr>
        <w:pStyle w:val="ListBullet"/>
        <w:rPr>
          <w:i/>
          <w:iCs/>
          <w:lang w:eastAsia="en-AU"/>
        </w:rPr>
      </w:pPr>
      <w:r w:rsidRPr="002F011B">
        <w:rPr>
          <w:i/>
          <w:iCs/>
          <w:lang w:eastAsia="en-AU"/>
        </w:rPr>
        <w:t>Prisons Regulations 1982</w:t>
      </w:r>
    </w:p>
    <w:p w14:paraId="634E0163" w14:textId="1DBAEEDC" w:rsidR="003A2943" w:rsidRPr="00594B8F" w:rsidRDefault="003A2943" w:rsidP="00F31C5A">
      <w:pPr>
        <w:pStyle w:val="ListBullet"/>
        <w:rPr>
          <w:i/>
          <w:iCs/>
          <w:lang w:eastAsia="en-AU"/>
        </w:rPr>
      </w:pPr>
      <w:r w:rsidRPr="00594B8F">
        <w:rPr>
          <w:i/>
          <w:iCs/>
          <w:lang w:eastAsia="en-AU"/>
        </w:rPr>
        <w:t>Criminal Law (Mental Impairment) Act 2023</w:t>
      </w:r>
    </w:p>
    <w:p w14:paraId="7B0318BC" w14:textId="77777777" w:rsidR="00254AC9" w:rsidRPr="00254AC9" w:rsidRDefault="00254AC9" w:rsidP="005034AB">
      <w:pPr>
        <w:pStyle w:val="Heading1"/>
      </w:pPr>
      <w:bookmarkStart w:id="517" w:name="_Toc31709809"/>
      <w:bookmarkStart w:id="518" w:name="_Toc175924567"/>
      <w:r w:rsidRPr="00254AC9">
        <w:t>Assurance</w:t>
      </w:r>
      <w:bookmarkEnd w:id="517"/>
      <w:bookmarkEnd w:id="518"/>
    </w:p>
    <w:p w14:paraId="63FBF021" w14:textId="77777777" w:rsidR="00A36C9C" w:rsidRPr="00A36C9C" w:rsidRDefault="00A36C9C" w:rsidP="00A36C9C">
      <w:bookmarkStart w:id="519" w:name="_Toc536356999"/>
      <w:bookmarkStart w:id="520" w:name="_Toc536357000"/>
      <w:bookmarkStart w:id="521" w:name="_Toc31709810"/>
      <w:bookmarkEnd w:id="519"/>
      <w:bookmarkEnd w:id="520"/>
      <w:r w:rsidRPr="00A36C9C">
        <w:t>It is expected that:</w:t>
      </w:r>
    </w:p>
    <w:p w14:paraId="533800EC" w14:textId="4D7AF1EA" w:rsidR="00A36C9C" w:rsidRPr="00304002" w:rsidRDefault="00A36C9C" w:rsidP="00CA0125">
      <w:pPr>
        <w:pStyle w:val="ListBullet"/>
      </w:pPr>
      <w:r>
        <w:t xml:space="preserve">Prisons </w:t>
      </w:r>
      <w:r w:rsidRPr="00A36C9C">
        <w:t xml:space="preserve">will undertake local compliance in accordance </w:t>
      </w:r>
      <w:r w:rsidRPr="00304002">
        <w:t xml:space="preserve">with the </w:t>
      </w:r>
      <w:hyperlink r:id="rId75" w:history="1">
        <w:r w:rsidRPr="00304002">
          <w:rPr>
            <w:color w:val="0000FF"/>
            <w:u w:val="single"/>
          </w:rPr>
          <w:t>Compliance Manual</w:t>
        </w:r>
      </w:hyperlink>
      <w:r w:rsidRPr="00304002">
        <w:t>.</w:t>
      </w:r>
    </w:p>
    <w:p w14:paraId="26883CE5" w14:textId="2D37F2E9" w:rsidR="00A36C9C" w:rsidRPr="00304002" w:rsidRDefault="00A36C9C" w:rsidP="00CA0125">
      <w:pPr>
        <w:pStyle w:val="ListBullet"/>
      </w:pPr>
      <w:r w:rsidRPr="00304002">
        <w:t xml:space="preserve">The relevant Deputy Commissioner, Head Office will undertake management oversight as required. </w:t>
      </w:r>
    </w:p>
    <w:p w14:paraId="5394EAE4" w14:textId="07ACCC16" w:rsidR="00A36C9C" w:rsidRPr="00304002" w:rsidRDefault="00A36C9C" w:rsidP="00CA0125">
      <w:pPr>
        <w:pStyle w:val="ListBullet"/>
      </w:pPr>
      <w:r w:rsidRPr="00304002">
        <w:rPr>
          <w:rFonts w:eastAsia="Calibri"/>
        </w:rPr>
        <w:t>Operational Compliance</w:t>
      </w:r>
      <w:r w:rsidRPr="00304002">
        <w:t xml:space="preserve"> will undertake checks in accordance with the </w:t>
      </w:r>
      <w:hyperlink r:id="rId76" w:history="1">
        <w:r w:rsidR="00CA0F7A" w:rsidRPr="00304002">
          <w:rPr>
            <w:color w:val="0000FF"/>
            <w:u w:val="single"/>
          </w:rPr>
          <w:t>Operational Compliance Framework</w:t>
        </w:r>
      </w:hyperlink>
      <w:r w:rsidRPr="00304002">
        <w:t xml:space="preserve">. </w:t>
      </w:r>
    </w:p>
    <w:p w14:paraId="13041488" w14:textId="77777777" w:rsidR="00A36C9C" w:rsidRPr="00A36C9C" w:rsidRDefault="00A36C9C" w:rsidP="00CA0125">
      <w:pPr>
        <w:pStyle w:val="ListBullet"/>
      </w:pPr>
      <w:r w:rsidRPr="00A36C9C">
        <w:t xml:space="preserve">Independent oversight will be undertaken as required. </w:t>
      </w:r>
    </w:p>
    <w:p w14:paraId="56EC1A74" w14:textId="1EF2F70E" w:rsidR="008E5E2E" w:rsidRPr="002F011B" w:rsidRDefault="00245869" w:rsidP="002F011B">
      <w:pPr>
        <w:pStyle w:val="H2nonumber"/>
      </w:pPr>
      <w:bookmarkStart w:id="522" w:name="_Toc31709811"/>
      <w:bookmarkStart w:id="523" w:name="_Toc175924568"/>
      <w:bookmarkEnd w:id="521"/>
      <w:r w:rsidRPr="002F011B">
        <w:lastRenderedPageBreak/>
        <w:t>Document version history</w:t>
      </w:r>
      <w:bookmarkStart w:id="524" w:name="_Distribution_list"/>
      <w:bookmarkStart w:id="525" w:name="_Appendix_4:_Basic"/>
      <w:bookmarkStart w:id="526" w:name="_Appendix_5:_Strip"/>
      <w:bookmarkStart w:id="527" w:name="_Appendix_6:_Medical"/>
      <w:bookmarkStart w:id="528" w:name="_Appendix_7:_Basic"/>
      <w:bookmarkStart w:id="529" w:name="_Appendix_A:_Basic"/>
      <w:bookmarkStart w:id="530" w:name="_Appendix_A:_Basic_1"/>
      <w:bookmarkStart w:id="531" w:name="_Toc31709813"/>
      <w:bookmarkEnd w:id="522"/>
      <w:bookmarkEnd w:id="523"/>
      <w:bookmarkEnd w:id="524"/>
      <w:bookmarkEnd w:id="525"/>
      <w:bookmarkEnd w:id="526"/>
      <w:bookmarkEnd w:id="527"/>
      <w:bookmarkEnd w:id="528"/>
      <w:bookmarkEnd w:id="529"/>
      <w:bookmarkEnd w:id="530"/>
    </w:p>
    <w:tbl>
      <w:tblPr>
        <w:tblStyle w:val="DCStable"/>
        <w:tblW w:w="9396" w:type="dxa"/>
        <w:tblLook w:val="0620" w:firstRow="1" w:lastRow="0" w:firstColumn="0" w:lastColumn="0" w:noHBand="1" w:noVBand="1"/>
      </w:tblPr>
      <w:tblGrid>
        <w:gridCol w:w="1052"/>
        <w:gridCol w:w="2345"/>
        <w:gridCol w:w="2694"/>
        <w:gridCol w:w="1701"/>
        <w:gridCol w:w="1604"/>
      </w:tblGrid>
      <w:tr w:rsidR="00594B8F" w:rsidRPr="008E5E2E" w14:paraId="61B13708" w14:textId="77777777" w:rsidTr="00594B8F">
        <w:trPr>
          <w:cnfStyle w:val="100000000000" w:firstRow="1" w:lastRow="0" w:firstColumn="0" w:lastColumn="0" w:oddVBand="0" w:evenVBand="0" w:oddHBand="0" w:evenHBand="0" w:firstRowFirstColumn="0" w:firstRowLastColumn="0" w:lastRowFirstColumn="0" w:lastRowLastColumn="0"/>
          <w:tblHeader/>
        </w:trPr>
        <w:tc>
          <w:tcPr>
            <w:tcW w:w="1052" w:type="dxa"/>
          </w:tcPr>
          <w:p w14:paraId="3ABFBA45" w14:textId="77777777" w:rsidR="008E5E2E" w:rsidRPr="008E5E2E" w:rsidRDefault="008E5E2E" w:rsidP="00850848">
            <w:pPr>
              <w:pStyle w:val="Tableheading"/>
            </w:pPr>
            <w:r w:rsidRPr="008E5E2E">
              <w:t>Version no</w:t>
            </w:r>
          </w:p>
        </w:tc>
        <w:tc>
          <w:tcPr>
            <w:tcW w:w="2345" w:type="dxa"/>
          </w:tcPr>
          <w:p w14:paraId="6859B2A5" w14:textId="77777777" w:rsidR="008E5E2E" w:rsidRPr="008E5E2E" w:rsidRDefault="008E5E2E" w:rsidP="00850848">
            <w:pPr>
              <w:pStyle w:val="Tableheading"/>
            </w:pPr>
            <w:r w:rsidRPr="008E5E2E">
              <w:t>Primary author(s)</w:t>
            </w:r>
          </w:p>
        </w:tc>
        <w:tc>
          <w:tcPr>
            <w:tcW w:w="2694" w:type="dxa"/>
          </w:tcPr>
          <w:p w14:paraId="54274C04" w14:textId="77777777" w:rsidR="008E5E2E" w:rsidRPr="008E5E2E" w:rsidRDefault="008E5E2E" w:rsidP="00850848">
            <w:pPr>
              <w:pStyle w:val="Tableheading"/>
            </w:pPr>
            <w:r w:rsidRPr="008E5E2E">
              <w:t>Description of version</w:t>
            </w:r>
          </w:p>
        </w:tc>
        <w:tc>
          <w:tcPr>
            <w:tcW w:w="1701" w:type="dxa"/>
          </w:tcPr>
          <w:p w14:paraId="029C1AC3" w14:textId="77777777" w:rsidR="008E5E2E" w:rsidRPr="008E5E2E" w:rsidRDefault="008E5E2E" w:rsidP="00850848">
            <w:pPr>
              <w:pStyle w:val="Tableheading"/>
            </w:pPr>
            <w:r w:rsidRPr="008E5E2E">
              <w:t>Date completed</w:t>
            </w:r>
          </w:p>
        </w:tc>
        <w:tc>
          <w:tcPr>
            <w:tcW w:w="1604" w:type="dxa"/>
          </w:tcPr>
          <w:p w14:paraId="39BB4E22" w14:textId="77777777" w:rsidR="008E5E2E" w:rsidRPr="008E5E2E" w:rsidRDefault="008E5E2E" w:rsidP="00850848">
            <w:pPr>
              <w:pStyle w:val="Tableheading"/>
            </w:pPr>
            <w:r w:rsidRPr="008E5E2E">
              <w:t>Effective date</w:t>
            </w:r>
          </w:p>
        </w:tc>
      </w:tr>
      <w:tr w:rsidR="00594B8F" w:rsidRPr="008E5E2E" w14:paraId="7CEB22BF" w14:textId="77777777" w:rsidTr="00594B8F">
        <w:tc>
          <w:tcPr>
            <w:tcW w:w="1052" w:type="dxa"/>
          </w:tcPr>
          <w:p w14:paraId="257C9FCE" w14:textId="77777777" w:rsidR="008E5E2E" w:rsidRPr="008E5E2E" w:rsidRDefault="008E5E2E" w:rsidP="00850848">
            <w:pPr>
              <w:pStyle w:val="Tabledata"/>
            </w:pPr>
            <w:r w:rsidRPr="008E5E2E">
              <w:t>1.0</w:t>
            </w:r>
          </w:p>
        </w:tc>
        <w:tc>
          <w:tcPr>
            <w:tcW w:w="2345" w:type="dxa"/>
          </w:tcPr>
          <w:p w14:paraId="390B77C8" w14:textId="77777777" w:rsidR="008E5E2E" w:rsidRPr="008E5E2E" w:rsidRDefault="008E5E2E" w:rsidP="00850848">
            <w:pPr>
              <w:pStyle w:val="Tabledata"/>
            </w:pPr>
            <w:r w:rsidRPr="008E5E2E">
              <w:t>Operational Policy</w:t>
            </w:r>
          </w:p>
        </w:tc>
        <w:tc>
          <w:tcPr>
            <w:tcW w:w="2694" w:type="dxa"/>
          </w:tcPr>
          <w:p w14:paraId="07FEF440" w14:textId="77777777" w:rsidR="008E5E2E" w:rsidRPr="008E5E2E" w:rsidRDefault="008E5E2E" w:rsidP="00850848">
            <w:pPr>
              <w:pStyle w:val="Tabledata"/>
            </w:pPr>
            <w:r w:rsidRPr="008E5E2E">
              <w:t>Approved by the Project Steering Committee</w:t>
            </w:r>
          </w:p>
        </w:tc>
        <w:tc>
          <w:tcPr>
            <w:tcW w:w="1701" w:type="dxa"/>
          </w:tcPr>
          <w:p w14:paraId="5AECDE64" w14:textId="77777777" w:rsidR="008E5E2E" w:rsidRPr="008E5E2E" w:rsidRDefault="008E5E2E" w:rsidP="00850848">
            <w:pPr>
              <w:pStyle w:val="Tabledata"/>
            </w:pPr>
            <w:r w:rsidRPr="008E5E2E">
              <w:t>22 May 2020</w:t>
            </w:r>
          </w:p>
        </w:tc>
        <w:tc>
          <w:tcPr>
            <w:tcW w:w="1604" w:type="dxa"/>
          </w:tcPr>
          <w:p w14:paraId="4C1C836F" w14:textId="77777777" w:rsidR="008E5E2E" w:rsidRPr="008E5E2E" w:rsidRDefault="008E5E2E" w:rsidP="00850848">
            <w:pPr>
              <w:pStyle w:val="Tabledata"/>
            </w:pPr>
            <w:r w:rsidRPr="008E5E2E">
              <w:t>31 May 2020</w:t>
            </w:r>
          </w:p>
        </w:tc>
      </w:tr>
      <w:tr w:rsidR="00594B8F" w:rsidRPr="008E5E2E" w14:paraId="08DF3359" w14:textId="77777777" w:rsidTr="00594B8F">
        <w:tc>
          <w:tcPr>
            <w:tcW w:w="1052" w:type="dxa"/>
          </w:tcPr>
          <w:p w14:paraId="00ABBBAC" w14:textId="77777777" w:rsidR="008E5E2E" w:rsidRPr="008E5E2E" w:rsidRDefault="008E5E2E" w:rsidP="00850848">
            <w:pPr>
              <w:pStyle w:val="Tabledata"/>
            </w:pPr>
            <w:r w:rsidRPr="008E5E2E">
              <w:t>2.0</w:t>
            </w:r>
          </w:p>
        </w:tc>
        <w:tc>
          <w:tcPr>
            <w:tcW w:w="2345" w:type="dxa"/>
          </w:tcPr>
          <w:p w14:paraId="574B7818" w14:textId="77777777" w:rsidR="008E5E2E" w:rsidRPr="008E5E2E" w:rsidRDefault="008E5E2E" w:rsidP="00850848">
            <w:pPr>
              <w:pStyle w:val="Tabledata"/>
            </w:pPr>
            <w:r w:rsidRPr="008E5E2E">
              <w:t>Operational Policy</w:t>
            </w:r>
          </w:p>
        </w:tc>
        <w:tc>
          <w:tcPr>
            <w:tcW w:w="2694" w:type="dxa"/>
          </w:tcPr>
          <w:p w14:paraId="054B1CEC" w14:textId="77777777" w:rsidR="008E5E2E" w:rsidRPr="008E5E2E" w:rsidRDefault="008E5E2E" w:rsidP="00850848">
            <w:pPr>
              <w:pStyle w:val="Tabledata"/>
            </w:pPr>
            <w:r w:rsidRPr="008E5E2E">
              <w:t>Approved by the Project Steering Committee</w:t>
            </w:r>
          </w:p>
        </w:tc>
        <w:tc>
          <w:tcPr>
            <w:tcW w:w="1701" w:type="dxa"/>
          </w:tcPr>
          <w:p w14:paraId="2DA12D67" w14:textId="77777777" w:rsidR="008E5E2E" w:rsidRPr="008E5E2E" w:rsidRDefault="008E5E2E" w:rsidP="00850848">
            <w:pPr>
              <w:pStyle w:val="Tabledata"/>
            </w:pPr>
            <w:r w:rsidRPr="008E5E2E">
              <w:t>5 October 2020</w:t>
            </w:r>
          </w:p>
        </w:tc>
        <w:tc>
          <w:tcPr>
            <w:tcW w:w="1604" w:type="dxa"/>
          </w:tcPr>
          <w:p w14:paraId="1B578D94" w14:textId="77777777" w:rsidR="008E5E2E" w:rsidRPr="008E5E2E" w:rsidRDefault="008E5E2E" w:rsidP="00850848">
            <w:pPr>
              <w:pStyle w:val="Tabledata"/>
            </w:pPr>
            <w:r w:rsidRPr="008E5E2E">
              <w:t>6 October 2020</w:t>
            </w:r>
          </w:p>
        </w:tc>
      </w:tr>
      <w:tr w:rsidR="00594B8F" w:rsidRPr="008E5E2E" w14:paraId="5EE62DED" w14:textId="77777777" w:rsidTr="00594B8F">
        <w:tc>
          <w:tcPr>
            <w:tcW w:w="1052" w:type="dxa"/>
          </w:tcPr>
          <w:p w14:paraId="13E7CE04" w14:textId="43B83EFA" w:rsidR="008E5E2E" w:rsidRPr="008E5E2E" w:rsidRDefault="008E5E2E" w:rsidP="00850848">
            <w:pPr>
              <w:pStyle w:val="Tabledata"/>
            </w:pPr>
            <w:r>
              <w:t>3.0</w:t>
            </w:r>
          </w:p>
        </w:tc>
        <w:tc>
          <w:tcPr>
            <w:tcW w:w="2345" w:type="dxa"/>
          </w:tcPr>
          <w:p w14:paraId="3ED73690" w14:textId="2865E21A" w:rsidR="008E5E2E" w:rsidRPr="008E5E2E" w:rsidRDefault="008E5E2E" w:rsidP="00850848">
            <w:pPr>
              <w:pStyle w:val="Tabledata"/>
            </w:pPr>
            <w:r w:rsidRPr="008E5E2E">
              <w:t>Operational Policy</w:t>
            </w:r>
          </w:p>
        </w:tc>
        <w:tc>
          <w:tcPr>
            <w:tcW w:w="2694" w:type="dxa"/>
          </w:tcPr>
          <w:p w14:paraId="61550B40" w14:textId="43AA8FA0" w:rsidR="008E5E2E" w:rsidRPr="008E5E2E" w:rsidRDefault="008E5E2E" w:rsidP="00850848">
            <w:pPr>
              <w:pStyle w:val="Tabledata"/>
            </w:pPr>
            <w:r w:rsidRPr="008E5E2E">
              <w:t xml:space="preserve">Approved by the </w:t>
            </w:r>
            <w:r w:rsidR="009A7CD6">
              <w:t>Commissioner</w:t>
            </w:r>
          </w:p>
        </w:tc>
        <w:tc>
          <w:tcPr>
            <w:tcW w:w="1701" w:type="dxa"/>
          </w:tcPr>
          <w:p w14:paraId="169D8765" w14:textId="52B7E93D" w:rsidR="008E5E2E" w:rsidRPr="003776D1" w:rsidRDefault="00620D23" w:rsidP="00850848">
            <w:pPr>
              <w:pStyle w:val="Tabledata"/>
              <w:rPr>
                <w:highlight w:val="yellow"/>
              </w:rPr>
            </w:pPr>
            <w:r w:rsidRPr="00620D23">
              <w:t>25 May 2022</w:t>
            </w:r>
          </w:p>
        </w:tc>
        <w:tc>
          <w:tcPr>
            <w:tcW w:w="1604" w:type="dxa"/>
          </w:tcPr>
          <w:p w14:paraId="345FEBCF" w14:textId="57E7764F" w:rsidR="008E5E2E" w:rsidRPr="003776D1" w:rsidRDefault="003949D9" w:rsidP="00850848">
            <w:pPr>
              <w:pStyle w:val="Tabledata"/>
              <w:rPr>
                <w:highlight w:val="yellow"/>
              </w:rPr>
            </w:pPr>
            <w:r w:rsidRPr="003949D9">
              <w:t>27 May 2022</w:t>
            </w:r>
          </w:p>
        </w:tc>
      </w:tr>
      <w:tr w:rsidR="00594B8F" w:rsidRPr="008E5E2E" w14:paraId="7D13F0FA" w14:textId="77777777" w:rsidTr="00594B8F">
        <w:tc>
          <w:tcPr>
            <w:tcW w:w="1052" w:type="dxa"/>
          </w:tcPr>
          <w:p w14:paraId="2DE5E435" w14:textId="69FD2C0F" w:rsidR="003776D1" w:rsidRDefault="003776D1" w:rsidP="00850848">
            <w:pPr>
              <w:pStyle w:val="Tabledata"/>
            </w:pPr>
            <w:r>
              <w:t>4.0</w:t>
            </w:r>
          </w:p>
        </w:tc>
        <w:tc>
          <w:tcPr>
            <w:tcW w:w="2345" w:type="dxa"/>
          </w:tcPr>
          <w:p w14:paraId="677091D4" w14:textId="5E823746" w:rsidR="003776D1" w:rsidRPr="008E5E2E" w:rsidRDefault="003776D1" w:rsidP="00850848">
            <w:pPr>
              <w:pStyle w:val="Tabledata"/>
            </w:pPr>
            <w:r w:rsidRPr="008E5E2E">
              <w:t>Operational Policy</w:t>
            </w:r>
          </w:p>
        </w:tc>
        <w:tc>
          <w:tcPr>
            <w:tcW w:w="2694" w:type="dxa"/>
          </w:tcPr>
          <w:p w14:paraId="64976448" w14:textId="1AA9192D" w:rsidR="003776D1" w:rsidRPr="008E5E2E" w:rsidRDefault="003776D1" w:rsidP="00850848">
            <w:pPr>
              <w:pStyle w:val="Tabledata"/>
            </w:pPr>
            <w:r>
              <w:t>Approved by the A/Director Operational Projects, Policy, Compliance and Contracts</w:t>
            </w:r>
          </w:p>
        </w:tc>
        <w:tc>
          <w:tcPr>
            <w:tcW w:w="1701" w:type="dxa"/>
          </w:tcPr>
          <w:p w14:paraId="1EEEF813" w14:textId="2C0A6DAA" w:rsidR="003776D1" w:rsidRDefault="00D34745" w:rsidP="00850848">
            <w:pPr>
              <w:pStyle w:val="Tabledata"/>
            </w:pPr>
            <w:r>
              <w:t>27 May 2022</w:t>
            </w:r>
          </w:p>
        </w:tc>
        <w:tc>
          <w:tcPr>
            <w:tcW w:w="1604" w:type="dxa"/>
          </w:tcPr>
          <w:p w14:paraId="50AFA32E" w14:textId="55016444" w:rsidR="003776D1" w:rsidRDefault="00D34745" w:rsidP="00850848">
            <w:pPr>
              <w:pStyle w:val="Tabledata"/>
            </w:pPr>
            <w:r>
              <w:t>06 June 2022</w:t>
            </w:r>
          </w:p>
        </w:tc>
      </w:tr>
      <w:tr w:rsidR="00594B8F" w:rsidRPr="008E5E2E" w14:paraId="219BAA70" w14:textId="77777777" w:rsidTr="00594B8F">
        <w:tc>
          <w:tcPr>
            <w:tcW w:w="1052" w:type="dxa"/>
          </w:tcPr>
          <w:p w14:paraId="17B10926" w14:textId="61E4FA87" w:rsidR="0013578F" w:rsidRDefault="0013578F" w:rsidP="0013578F">
            <w:pPr>
              <w:pStyle w:val="Tabledata"/>
            </w:pPr>
            <w:bookmarkStart w:id="532" w:name="_Hlk161127517"/>
            <w:r>
              <w:t>5.0</w:t>
            </w:r>
          </w:p>
        </w:tc>
        <w:tc>
          <w:tcPr>
            <w:tcW w:w="2345" w:type="dxa"/>
          </w:tcPr>
          <w:p w14:paraId="7DB8C6E6" w14:textId="009F72FC" w:rsidR="0013578F" w:rsidRPr="008E5E2E" w:rsidRDefault="0013578F" w:rsidP="0013578F">
            <w:pPr>
              <w:pStyle w:val="Tabledata"/>
            </w:pPr>
            <w:r w:rsidRPr="008E5E2E">
              <w:t>Operational Policy</w:t>
            </w:r>
          </w:p>
        </w:tc>
        <w:tc>
          <w:tcPr>
            <w:tcW w:w="2694" w:type="dxa"/>
          </w:tcPr>
          <w:p w14:paraId="34B36C6D" w14:textId="5181A36E" w:rsidR="0013578F" w:rsidRDefault="0013578F" w:rsidP="0013578F">
            <w:pPr>
              <w:pStyle w:val="Tabledata"/>
            </w:pPr>
            <w:r>
              <w:t>Approved by the A/Director Operational Policy, Compliance and Contracts</w:t>
            </w:r>
          </w:p>
        </w:tc>
        <w:tc>
          <w:tcPr>
            <w:tcW w:w="1701" w:type="dxa"/>
          </w:tcPr>
          <w:p w14:paraId="625369A3" w14:textId="0733F58B" w:rsidR="0013578F" w:rsidRDefault="008607E2" w:rsidP="0013578F">
            <w:pPr>
              <w:pStyle w:val="Tabledata"/>
            </w:pPr>
            <w:r>
              <w:t>15 May 2023</w:t>
            </w:r>
          </w:p>
        </w:tc>
        <w:tc>
          <w:tcPr>
            <w:tcW w:w="1604" w:type="dxa"/>
          </w:tcPr>
          <w:p w14:paraId="35087C77" w14:textId="1229B6CC" w:rsidR="0013578F" w:rsidRDefault="008607E2" w:rsidP="0013578F">
            <w:pPr>
              <w:pStyle w:val="Tabledata"/>
            </w:pPr>
            <w:r>
              <w:t>15 May 2023</w:t>
            </w:r>
          </w:p>
        </w:tc>
      </w:tr>
      <w:tr w:rsidR="00594B8F" w:rsidRPr="008E5E2E" w14:paraId="7FAF96CC" w14:textId="77777777" w:rsidTr="00594B8F">
        <w:tc>
          <w:tcPr>
            <w:tcW w:w="1052" w:type="dxa"/>
          </w:tcPr>
          <w:p w14:paraId="0DB21972" w14:textId="646DC4C6" w:rsidR="00E22C4C" w:rsidRDefault="00E22C4C" w:rsidP="0013578F">
            <w:pPr>
              <w:pStyle w:val="Tabledata"/>
            </w:pPr>
            <w:r>
              <w:t>6.0</w:t>
            </w:r>
          </w:p>
        </w:tc>
        <w:tc>
          <w:tcPr>
            <w:tcW w:w="2345" w:type="dxa"/>
          </w:tcPr>
          <w:p w14:paraId="0486D1E8" w14:textId="16E179DF" w:rsidR="00E22C4C" w:rsidRPr="008E5E2E" w:rsidRDefault="00E22C4C" w:rsidP="0013578F">
            <w:pPr>
              <w:pStyle w:val="Tabledata"/>
            </w:pPr>
            <w:r>
              <w:t>Operational Policy</w:t>
            </w:r>
          </w:p>
        </w:tc>
        <w:tc>
          <w:tcPr>
            <w:tcW w:w="2694" w:type="dxa"/>
          </w:tcPr>
          <w:p w14:paraId="432F5A31" w14:textId="7D19C6A8" w:rsidR="00E22C4C" w:rsidRDefault="00E22C4C" w:rsidP="0013578F">
            <w:pPr>
              <w:pStyle w:val="Tabledata"/>
            </w:pPr>
            <w:r>
              <w:t>Approved by the Assistant Director Operational Policy</w:t>
            </w:r>
          </w:p>
        </w:tc>
        <w:tc>
          <w:tcPr>
            <w:tcW w:w="1701" w:type="dxa"/>
          </w:tcPr>
          <w:p w14:paraId="0AA3EA63" w14:textId="43669859" w:rsidR="00E22C4C" w:rsidRDefault="00E22C4C" w:rsidP="0013578F">
            <w:pPr>
              <w:pStyle w:val="Tabledata"/>
            </w:pPr>
            <w:r>
              <w:t>12 March 2024</w:t>
            </w:r>
          </w:p>
        </w:tc>
        <w:tc>
          <w:tcPr>
            <w:tcW w:w="1604" w:type="dxa"/>
          </w:tcPr>
          <w:p w14:paraId="4D63909C" w14:textId="62009A52" w:rsidR="00E22C4C" w:rsidRDefault="00953475" w:rsidP="0013578F">
            <w:pPr>
              <w:pStyle w:val="Tabledata"/>
            </w:pPr>
            <w:r>
              <w:t>12 March 2024</w:t>
            </w:r>
          </w:p>
        </w:tc>
      </w:tr>
      <w:tr w:rsidR="00594B8F" w:rsidRPr="008E5E2E" w14:paraId="5E9928B4" w14:textId="77777777" w:rsidTr="00594B8F">
        <w:tc>
          <w:tcPr>
            <w:tcW w:w="1052" w:type="dxa"/>
          </w:tcPr>
          <w:p w14:paraId="602B87D6" w14:textId="21053C4A" w:rsidR="0099280A" w:rsidRDefault="0099280A" w:rsidP="0013578F">
            <w:pPr>
              <w:pStyle w:val="Tabledata"/>
            </w:pPr>
            <w:r>
              <w:t>7.0</w:t>
            </w:r>
          </w:p>
        </w:tc>
        <w:tc>
          <w:tcPr>
            <w:tcW w:w="2345" w:type="dxa"/>
          </w:tcPr>
          <w:p w14:paraId="0107195A" w14:textId="253B50E4" w:rsidR="0099280A" w:rsidRDefault="0099280A" w:rsidP="0013578F">
            <w:pPr>
              <w:pStyle w:val="Tabledata"/>
            </w:pPr>
            <w:r>
              <w:t>Operational Policy</w:t>
            </w:r>
          </w:p>
        </w:tc>
        <w:tc>
          <w:tcPr>
            <w:tcW w:w="2694" w:type="dxa"/>
          </w:tcPr>
          <w:p w14:paraId="39D99382" w14:textId="77777777" w:rsidR="00F677A5" w:rsidRDefault="0099280A" w:rsidP="0013578F">
            <w:pPr>
              <w:pStyle w:val="Tabledata"/>
            </w:pPr>
            <w:r>
              <w:t>Approved b</w:t>
            </w:r>
            <w:r w:rsidR="00F677A5">
              <w:t xml:space="preserve">y Deputy </w:t>
            </w:r>
            <w:r>
              <w:t>Commissioner,</w:t>
            </w:r>
            <w:r w:rsidR="00F677A5">
              <w:t xml:space="preserve"> Operational Support</w:t>
            </w:r>
          </w:p>
          <w:p w14:paraId="086447CC" w14:textId="4EE86103" w:rsidR="0099280A" w:rsidRDefault="00F677A5" w:rsidP="0013578F">
            <w:pPr>
              <w:pStyle w:val="Tabledata"/>
            </w:pPr>
            <w:r>
              <w:t>CM Ref: S24/86729</w:t>
            </w:r>
            <w:r w:rsidR="0099280A">
              <w:t xml:space="preserve"> </w:t>
            </w:r>
          </w:p>
        </w:tc>
        <w:tc>
          <w:tcPr>
            <w:tcW w:w="1701" w:type="dxa"/>
          </w:tcPr>
          <w:p w14:paraId="0A231622" w14:textId="7081166B" w:rsidR="0099280A" w:rsidRDefault="00594B8F" w:rsidP="0013578F">
            <w:pPr>
              <w:pStyle w:val="Tabledata"/>
            </w:pPr>
            <w:r>
              <w:t xml:space="preserve">30 </w:t>
            </w:r>
            <w:r w:rsidR="009C2EE1">
              <w:t>August 2024</w:t>
            </w:r>
          </w:p>
        </w:tc>
        <w:tc>
          <w:tcPr>
            <w:tcW w:w="1604" w:type="dxa"/>
          </w:tcPr>
          <w:p w14:paraId="7F14DE18" w14:textId="277A4BD6" w:rsidR="0099280A" w:rsidRDefault="00D66B40" w:rsidP="0013578F">
            <w:pPr>
              <w:pStyle w:val="Tabledata"/>
            </w:pPr>
            <w:r>
              <w:t>0</w:t>
            </w:r>
            <w:r w:rsidR="00594B8F">
              <w:t>1 September 2024</w:t>
            </w:r>
          </w:p>
        </w:tc>
      </w:tr>
      <w:tr w:rsidR="00383411" w:rsidRPr="008E5E2E" w14:paraId="7C090CE8" w14:textId="77777777" w:rsidTr="00594B8F">
        <w:tc>
          <w:tcPr>
            <w:tcW w:w="1052" w:type="dxa"/>
          </w:tcPr>
          <w:p w14:paraId="20835CA5" w14:textId="678A5048" w:rsidR="00383411" w:rsidRPr="00272746" w:rsidRDefault="00383411" w:rsidP="0013578F">
            <w:pPr>
              <w:pStyle w:val="Tabledata"/>
            </w:pPr>
            <w:r w:rsidRPr="00272746">
              <w:t>8.0</w:t>
            </w:r>
          </w:p>
        </w:tc>
        <w:tc>
          <w:tcPr>
            <w:tcW w:w="2345" w:type="dxa"/>
          </w:tcPr>
          <w:p w14:paraId="6A85DB37" w14:textId="1BC23F9C" w:rsidR="00383411" w:rsidRPr="00272746" w:rsidRDefault="00383411" w:rsidP="0013578F">
            <w:pPr>
              <w:pStyle w:val="Tabledata"/>
            </w:pPr>
            <w:r w:rsidRPr="00272746">
              <w:t>Operational Policy</w:t>
            </w:r>
          </w:p>
        </w:tc>
        <w:tc>
          <w:tcPr>
            <w:tcW w:w="2694" w:type="dxa"/>
          </w:tcPr>
          <w:p w14:paraId="0010B4A6" w14:textId="77777777" w:rsidR="00383411" w:rsidRPr="00272746" w:rsidRDefault="00383411" w:rsidP="0013578F">
            <w:pPr>
              <w:pStyle w:val="Tabledata"/>
            </w:pPr>
            <w:r w:rsidRPr="00272746">
              <w:t>Approved by Deputy Commissioner Operational Support</w:t>
            </w:r>
          </w:p>
          <w:p w14:paraId="2C37AC71" w14:textId="3545A424" w:rsidR="00383411" w:rsidRPr="00272746" w:rsidRDefault="00383411" w:rsidP="0013578F">
            <w:pPr>
              <w:pStyle w:val="Tabledata"/>
            </w:pPr>
            <w:r w:rsidRPr="00272746">
              <w:t>CM Ref: S24/106827</w:t>
            </w:r>
          </w:p>
        </w:tc>
        <w:tc>
          <w:tcPr>
            <w:tcW w:w="1701" w:type="dxa"/>
          </w:tcPr>
          <w:p w14:paraId="6EDF2E42" w14:textId="361A9899" w:rsidR="00383411" w:rsidRPr="00272746" w:rsidRDefault="001F01D6" w:rsidP="0013578F">
            <w:pPr>
              <w:pStyle w:val="Tabledata"/>
            </w:pPr>
            <w:r w:rsidRPr="00272746">
              <w:t>21 October 2024</w:t>
            </w:r>
          </w:p>
        </w:tc>
        <w:tc>
          <w:tcPr>
            <w:tcW w:w="1604" w:type="dxa"/>
          </w:tcPr>
          <w:p w14:paraId="02FE978F" w14:textId="64C94997" w:rsidR="00383411" w:rsidRPr="00272746" w:rsidRDefault="001F01D6" w:rsidP="0013578F">
            <w:pPr>
              <w:pStyle w:val="Tabledata"/>
            </w:pPr>
            <w:r w:rsidRPr="00272746">
              <w:t>22 October 2024</w:t>
            </w:r>
          </w:p>
        </w:tc>
      </w:tr>
      <w:bookmarkEnd w:id="532"/>
    </w:tbl>
    <w:p w14:paraId="0AFAB469" w14:textId="77777777" w:rsidR="000B37D1" w:rsidRPr="000B37D1" w:rsidRDefault="000B37D1" w:rsidP="000B37D1">
      <w:r>
        <w:br w:type="page"/>
      </w:r>
    </w:p>
    <w:p w14:paraId="1A11663B" w14:textId="7DCE8C55" w:rsidR="00E5519A" w:rsidRPr="00E75881" w:rsidRDefault="00E5519A" w:rsidP="002F1C3E">
      <w:pPr>
        <w:pStyle w:val="H1nonumber"/>
      </w:pPr>
      <w:bookmarkStart w:id="533" w:name="_Toc175924569"/>
      <w:r>
        <w:lastRenderedPageBreak/>
        <w:t>Appendix A:</w:t>
      </w:r>
      <w:r w:rsidR="00EA5D23">
        <w:t xml:space="preserve"> </w:t>
      </w:r>
      <w:r>
        <w:t>Environment Searching E</w:t>
      </w:r>
      <w:r w:rsidRPr="009026FD">
        <w:t>quipment</w:t>
      </w:r>
      <w:bookmarkEnd w:id="533"/>
    </w:p>
    <w:p w14:paraId="6A4CCD78" w14:textId="26BE2DDC" w:rsidR="00E5519A" w:rsidRDefault="00E5519A" w:rsidP="00CE4952">
      <w:bookmarkStart w:id="534" w:name="_Toc86819078"/>
      <w:bookmarkStart w:id="535" w:name="_Toc87334991"/>
      <w:bookmarkStart w:id="536" w:name="_Toc87335187"/>
      <w:bookmarkStart w:id="537" w:name="_Toc87336053"/>
      <w:r w:rsidRPr="00DC12F6">
        <w:t xml:space="preserve">Each prison’s </w:t>
      </w:r>
      <w:r w:rsidR="006E37DB">
        <w:t>Standing Order</w:t>
      </w:r>
      <w:r w:rsidR="006E37DB" w:rsidRPr="00DC12F6">
        <w:t xml:space="preserve"> </w:t>
      </w:r>
      <w:r w:rsidR="00A21386">
        <w:t xml:space="preserve">may </w:t>
      </w:r>
      <w:r w:rsidRPr="00DC12F6">
        <w:t xml:space="preserve">detail where the items listed </w:t>
      </w:r>
      <w:r>
        <w:t xml:space="preserve">below </w:t>
      </w:r>
      <w:r w:rsidRPr="00DC12F6">
        <w:t>are located.</w:t>
      </w:r>
      <w:bookmarkEnd w:id="534"/>
      <w:bookmarkEnd w:id="535"/>
      <w:bookmarkEnd w:id="536"/>
      <w:bookmarkEnd w:id="537"/>
    </w:p>
    <w:p w14:paraId="288BB66F" w14:textId="28589B5B" w:rsidR="00E5519A" w:rsidRPr="000B37D1" w:rsidRDefault="00E5519A" w:rsidP="000B37D1">
      <w:r w:rsidRPr="000B37D1">
        <w:t>Search kits shall be available for use in each living unit and contain, at a minimum, the following:</w:t>
      </w:r>
    </w:p>
    <w:p w14:paraId="12E2815D" w14:textId="77777777" w:rsidR="00E5519A" w:rsidRPr="00991ACB" w:rsidRDefault="00E5519A" w:rsidP="009E35DB">
      <w:pPr>
        <w:pStyle w:val="ListNumber"/>
        <w:numPr>
          <w:ilvl w:val="0"/>
          <w:numId w:val="51"/>
        </w:numPr>
      </w:pPr>
      <w:r w:rsidRPr="00991ACB">
        <w:t>1 x flat screwdriver</w:t>
      </w:r>
    </w:p>
    <w:p w14:paraId="168999BD" w14:textId="77777777" w:rsidR="00E5519A" w:rsidRPr="00991ACB" w:rsidRDefault="00E5519A" w:rsidP="00E920C1">
      <w:pPr>
        <w:pStyle w:val="ListNumber"/>
      </w:pPr>
      <w:r w:rsidRPr="00991ACB">
        <w:t>1 x Phillips screwdriver</w:t>
      </w:r>
    </w:p>
    <w:p w14:paraId="37DBB00B" w14:textId="77777777" w:rsidR="00E5519A" w:rsidRPr="00991ACB" w:rsidRDefault="00E5519A" w:rsidP="00E920C1">
      <w:pPr>
        <w:pStyle w:val="ListNumber"/>
      </w:pPr>
      <w:r w:rsidRPr="00991ACB">
        <w:t>1 x 150mm Adjustable spanner</w:t>
      </w:r>
    </w:p>
    <w:p w14:paraId="01FD5B4F" w14:textId="77777777" w:rsidR="00E5519A" w:rsidRPr="00991ACB" w:rsidRDefault="00E5519A" w:rsidP="00E920C1">
      <w:pPr>
        <w:pStyle w:val="ListNumber"/>
      </w:pPr>
      <w:r w:rsidRPr="00991ACB">
        <w:t>1 x Inspection mirror</w:t>
      </w:r>
    </w:p>
    <w:p w14:paraId="6FA499D9" w14:textId="77777777" w:rsidR="00E5519A" w:rsidRPr="00991ACB" w:rsidRDefault="00E5519A" w:rsidP="00E920C1">
      <w:pPr>
        <w:pStyle w:val="ListNumber"/>
      </w:pPr>
      <w:r w:rsidRPr="00991ACB">
        <w:t>1 x telescopic magnet</w:t>
      </w:r>
    </w:p>
    <w:p w14:paraId="18AF03DC" w14:textId="77777777" w:rsidR="00E5519A" w:rsidRDefault="00E5519A" w:rsidP="00E920C1">
      <w:pPr>
        <w:pStyle w:val="ListNumber"/>
      </w:pPr>
      <w:r w:rsidRPr="00991ACB">
        <w:t>1 x 280mm long nosed pliers</w:t>
      </w:r>
    </w:p>
    <w:p w14:paraId="0D33DA3A" w14:textId="77777777" w:rsidR="00E5519A" w:rsidRDefault="00E5519A" w:rsidP="00E920C1">
      <w:pPr>
        <w:pStyle w:val="ListNumber"/>
      </w:pPr>
      <w:r w:rsidRPr="00991ACB">
        <w:t>1 x torch</w:t>
      </w:r>
      <w:r>
        <w:t>.</w:t>
      </w:r>
    </w:p>
    <w:p w14:paraId="1947AB9B" w14:textId="77777777" w:rsidR="00E5519A" w:rsidRPr="000B37D1" w:rsidRDefault="00E5519A" w:rsidP="000B37D1"/>
    <w:p w14:paraId="6D8F0630" w14:textId="4CA1093D" w:rsidR="00E5519A" w:rsidRPr="000B37D1" w:rsidRDefault="00E5519A" w:rsidP="000B37D1">
      <w:r w:rsidRPr="000B37D1">
        <w:t>Specialist search equipment and tools may be available as follows:</w:t>
      </w:r>
    </w:p>
    <w:p w14:paraId="22ED5813" w14:textId="77777777" w:rsidR="00E5519A" w:rsidRPr="00A5554E" w:rsidRDefault="00E5519A" w:rsidP="009E35DB">
      <w:pPr>
        <w:pStyle w:val="ListNumber"/>
        <w:numPr>
          <w:ilvl w:val="0"/>
          <w:numId w:val="52"/>
        </w:numPr>
      </w:pPr>
      <w:r w:rsidRPr="00A5554E">
        <w:t xml:space="preserve">Portable ETD </w:t>
      </w:r>
    </w:p>
    <w:p w14:paraId="06589577" w14:textId="77777777" w:rsidR="00E5519A" w:rsidRPr="00A5554E" w:rsidRDefault="00E5519A" w:rsidP="00E920C1">
      <w:pPr>
        <w:pStyle w:val="ListNumber"/>
      </w:pPr>
      <w:r w:rsidRPr="00A5554E">
        <w:t>Breathalyser</w:t>
      </w:r>
    </w:p>
    <w:p w14:paraId="0F6AB16D" w14:textId="77777777" w:rsidR="00E5519A" w:rsidRPr="00991ACB" w:rsidRDefault="00E5519A" w:rsidP="00E920C1">
      <w:pPr>
        <w:pStyle w:val="ListNumber"/>
      </w:pPr>
      <w:r>
        <w:t>Camera</w:t>
      </w:r>
    </w:p>
    <w:p w14:paraId="0B25691C" w14:textId="77777777" w:rsidR="00E5519A" w:rsidRPr="00991ACB" w:rsidRDefault="00E5519A" w:rsidP="00E920C1">
      <w:pPr>
        <w:pStyle w:val="ListNumber"/>
      </w:pPr>
      <w:r w:rsidRPr="00991ACB">
        <w:t>Hand</w:t>
      </w:r>
      <w:r>
        <w:t>held</w:t>
      </w:r>
      <w:r w:rsidRPr="00991ACB">
        <w:t xml:space="preserve"> metal detectors</w:t>
      </w:r>
    </w:p>
    <w:p w14:paraId="353E07BA" w14:textId="77777777" w:rsidR="00E5519A" w:rsidRPr="00991ACB" w:rsidRDefault="00E5519A" w:rsidP="00E920C1">
      <w:pPr>
        <w:pStyle w:val="ListNumber"/>
      </w:pPr>
      <w:r>
        <w:t>Ground m</w:t>
      </w:r>
      <w:r w:rsidRPr="00991ACB">
        <w:t>etal detector</w:t>
      </w:r>
    </w:p>
    <w:p w14:paraId="27BB3906" w14:textId="77777777" w:rsidR="00E5519A" w:rsidRPr="00E61735" w:rsidRDefault="00E5519A" w:rsidP="00E920C1">
      <w:pPr>
        <w:pStyle w:val="ListNumber"/>
      </w:pPr>
      <w:r w:rsidRPr="00991ACB">
        <w:t>Probes.</w:t>
      </w:r>
    </w:p>
    <w:p w14:paraId="66E6E8EF" w14:textId="77777777" w:rsidR="00E5519A" w:rsidRPr="00E920C1" w:rsidRDefault="00E5519A" w:rsidP="00E920C1"/>
    <w:p w14:paraId="45382100" w14:textId="0DB974B3" w:rsidR="00E5519A" w:rsidRDefault="00E5519A" w:rsidP="002F1C3E">
      <w:pPr>
        <w:pStyle w:val="H1nonumber"/>
        <w:rPr>
          <w:lang w:eastAsia="en-AU"/>
        </w:rPr>
      </w:pPr>
      <w:bookmarkStart w:id="538" w:name="_Appendix_B:_Approved"/>
      <w:bookmarkStart w:id="539" w:name="_Toc175924570"/>
      <w:bookmarkEnd w:id="538"/>
      <w:r>
        <w:rPr>
          <w:lang w:eastAsia="en-AU"/>
        </w:rPr>
        <w:t>Appendix B:</w:t>
      </w:r>
      <w:r w:rsidR="00EA5D23">
        <w:rPr>
          <w:lang w:eastAsia="en-AU"/>
        </w:rPr>
        <w:t xml:space="preserve"> </w:t>
      </w:r>
      <w:r>
        <w:rPr>
          <w:lang w:eastAsia="en-AU"/>
        </w:rPr>
        <w:t>Approved Searching Apparatus</w:t>
      </w:r>
      <w:bookmarkEnd w:id="539"/>
    </w:p>
    <w:tbl>
      <w:tblPr>
        <w:tblStyle w:val="TableGrid"/>
        <w:tblW w:w="9214" w:type="dxa"/>
        <w:tblInd w:w="-5" w:type="dxa"/>
        <w:tblLayout w:type="fixed"/>
        <w:tblLook w:val="04A0" w:firstRow="1" w:lastRow="0" w:firstColumn="1" w:lastColumn="0" w:noHBand="0" w:noVBand="1"/>
      </w:tblPr>
      <w:tblGrid>
        <w:gridCol w:w="2694"/>
        <w:gridCol w:w="6520"/>
      </w:tblGrid>
      <w:tr w:rsidR="000D4D22" w:rsidRPr="000D4D22" w14:paraId="4AB7A5D0" w14:textId="77777777" w:rsidTr="00E920C1">
        <w:trPr>
          <w:trHeight w:val="345"/>
          <w:tblHeader/>
        </w:trPr>
        <w:tc>
          <w:tcPr>
            <w:tcW w:w="2694" w:type="dxa"/>
            <w:tcBorders>
              <w:top w:val="single" w:sz="4" w:space="0" w:color="auto"/>
              <w:left w:val="single" w:sz="4" w:space="0" w:color="auto"/>
              <w:bottom w:val="single" w:sz="4" w:space="0" w:color="auto"/>
              <w:right w:val="single" w:sz="4" w:space="0" w:color="auto"/>
            </w:tcBorders>
            <w:shd w:val="clear" w:color="auto" w:fill="632423" w:themeFill="accent2" w:themeFillShade="80"/>
            <w:hideMark/>
          </w:tcPr>
          <w:p w14:paraId="6BDF1727" w14:textId="4BC91A1C" w:rsidR="00E5519A" w:rsidRPr="000D4D22" w:rsidRDefault="00A534C1" w:rsidP="000D4D22">
            <w:pPr>
              <w:pStyle w:val="Tableheading"/>
              <w:rPr>
                <w:color w:val="FFFFFF" w:themeColor="background1"/>
              </w:rPr>
            </w:pPr>
            <w:r w:rsidRPr="000D4D22">
              <w:rPr>
                <w:color w:val="FFFFFF" w:themeColor="background1"/>
              </w:rPr>
              <w:t>Apparatus</w:t>
            </w:r>
          </w:p>
        </w:tc>
        <w:tc>
          <w:tcPr>
            <w:tcW w:w="6520" w:type="dxa"/>
            <w:tcBorders>
              <w:top w:val="single" w:sz="4" w:space="0" w:color="auto"/>
              <w:left w:val="single" w:sz="4" w:space="0" w:color="auto"/>
              <w:bottom w:val="single" w:sz="4" w:space="0" w:color="auto"/>
              <w:right w:val="single" w:sz="24" w:space="0" w:color="auto"/>
            </w:tcBorders>
            <w:shd w:val="clear" w:color="auto" w:fill="632423" w:themeFill="accent2" w:themeFillShade="80"/>
            <w:vAlign w:val="center"/>
            <w:hideMark/>
          </w:tcPr>
          <w:p w14:paraId="688829C7" w14:textId="77777777" w:rsidR="00E5519A" w:rsidRPr="000D4D22" w:rsidRDefault="00E5519A" w:rsidP="000D4D22">
            <w:pPr>
              <w:pStyle w:val="Tableheading"/>
              <w:rPr>
                <w:color w:val="FFFFFF" w:themeColor="background1"/>
              </w:rPr>
            </w:pPr>
          </w:p>
        </w:tc>
      </w:tr>
      <w:tr w:rsidR="00E5519A" w:rsidRPr="000D4D22" w14:paraId="063EC24E" w14:textId="77777777" w:rsidTr="000D4D22">
        <w:trPr>
          <w:trHeight w:val="1184"/>
        </w:trPr>
        <w:tc>
          <w:tcPr>
            <w:tcW w:w="2694" w:type="dxa"/>
            <w:tcBorders>
              <w:top w:val="single" w:sz="4" w:space="0" w:color="auto"/>
              <w:left w:val="single" w:sz="4" w:space="0" w:color="auto"/>
              <w:bottom w:val="single" w:sz="4" w:space="0" w:color="auto"/>
              <w:right w:val="single" w:sz="4" w:space="0" w:color="auto"/>
            </w:tcBorders>
          </w:tcPr>
          <w:p w14:paraId="5C63C464" w14:textId="365A70B7" w:rsidR="00E5519A" w:rsidRPr="000D4D22" w:rsidRDefault="00E5519A" w:rsidP="000D4D22">
            <w:pPr>
              <w:pStyle w:val="Tabledata"/>
            </w:pPr>
            <w:r w:rsidRPr="000D4D22">
              <w:t>Fish Bone Tweezers</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7A72193A" w14:textId="77777777" w:rsidR="00E5519A" w:rsidRPr="000D4D22" w:rsidRDefault="00E5519A" w:rsidP="000D4D22">
            <w:pPr>
              <w:pStyle w:val="Tabledata"/>
            </w:pPr>
            <w:r w:rsidRPr="000D4D22">
              <w:rPr>
                <w:noProof/>
              </w:rPr>
              <w:drawing>
                <wp:inline distT="0" distB="0" distL="0" distR="0" wp14:anchorId="6CC901EB" wp14:editId="5F577443">
                  <wp:extent cx="1475671" cy="714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screen">
                            <a:extLst>
                              <a:ext uri="{28A0092B-C50C-407E-A947-70E740481C1C}">
                                <a14:useLocalDpi xmlns:a14="http://schemas.microsoft.com/office/drawing/2010/main"/>
                              </a:ext>
                            </a:extLst>
                          </a:blip>
                          <a:srcRect t="-2"/>
                          <a:stretch>
                            <a:fillRect/>
                          </a:stretch>
                        </pic:blipFill>
                        <pic:spPr bwMode="auto">
                          <a:xfrm rot="10800000">
                            <a:off x="0" y="0"/>
                            <a:ext cx="1492943" cy="722736"/>
                          </a:xfrm>
                          <a:prstGeom prst="rect">
                            <a:avLst/>
                          </a:prstGeom>
                          <a:noFill/>
                          <a:ln>
                            <a:noFill/>
                          </a:ln>
                        </pic:spPr>
                      </pic:pic>
                    </a:graphicData>
                  </a:graphic>
                </wp:inline>
              </w:drawing>
            </w:r>
          </w:p>
        </w:tc>
      </w:tr>
      <w:tr w:rsidR="00E8481D" w:rsidRPr="000D4D22" w14:paraId="320D507C" w14:textId="77777777" w:rsidTr="000D4D22">
        <w:trPr>
          <w:trHeight w:val="1184"/>
        </w:trPr>
        <w:tc>
          <w:tcPr>
            <w:tcW w:w="2694" w:type="dxa"/>
            <w:tcBorders>
              <w:top w:val="single" w:sz="4" w:space="0" w:color="auto"/>
              <w:left w:val="single" w:sz="4" w:space="0" w:color="auto"/>
              <w:bottom w:val="single" w:sz="4" w:space="0" w:color="auto"/>
              <w:right w:val="single" w:sz="4" w:space="0" w:color="auto"/>
            </w:tcBorders>
          </w:tcPr>
          <w:p w14:paraId="67AB3865" w14:textId="180E4993" w:rsidR="00E8481D" w:rsidRPr="000D4D22" w:rsidRDefault="00815691" w:rsidP="000D4D22">
            <w:pPr>
              <w:pStyle w:val="Tabledata"/>
            </w:pPr>
            <w:r w:rsidRPr="000D4D22">
              <w:t>Body Orifice Security Scanner</w:t>
            </w:r>
          </w:p>
        </w:tc>
        <w:tc>
          <w:tcPr>
            <w:tcW w:w="6520" w:type="dxa"/>
            <w:tcBorders>
              <w:top w:val="single" w:sz="4" w:space="0" w:color="auto"/>
              <w:left w:val="single" w:sz="4" w:space="0" w:color="auto"/>
              <w:bottom w:val="single" w:sz="4" w:space="0" w:color="auto"/>
              <w:right w:val="single" w:sz="24" w:space="0" w:color="auto"/>
            </w:tcBorders>
            <w:vAlign w:val="center"/>
          </w:tcPr>
          <w:p w14:paraId="2E9F585A" w14:textId="17D645BE" w:rsidR="00E8481D" w:rsidRPr="000D4D22" w:rsidRDefault="00A21386" w:rsidP="000D4D22">
            <w:pPr>
              <w:pStyle w:val="Tabledata"/>
            </w:pPr>
            <w:r w:rsidRPr="000D4D22">
              <w:rPr>
                <w:noProof/>
              </w:rPr>
              <w:drawing>
                <wp:inline distT="0" distB="0" distL="0" distR="0" wp14:anchorId="123E4DD6" wp14:editId="358F2F5A">
                  <wp:extent cx="850892" cy="1028065"/>
                  <wp:effectExtent l="0" t="0" r="698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8" cstate="screen">
                            <a:extLst>
                              <a:ext uri="{28A0092B-C50C-407E-A947-70E740481C1C}">
                                <a14:useLocalDpi xmlns:a14="http://schemas.microsoft.com/office/drawing/2010/main"/>
                              </a:ext>
                            </a:extLst>
                          </a:blip>
                          <a:stretch>
                            <a:fillRect/>
                          </a:stretch>
                        </pic:blipFill>
                        <pic:spPr>
                          <a:xfrm>
                            <a:off x="0" y="0"/>
                            <a:ext cx="859945" cy="1039003"/>
                          </a:xfrm>
                          <a:prstGeom prst="rect">
                            <a:avLst/>
                          </a:prstGeom>
                        </pic:spPr>
                      </pic:pic>
                    </a:graphicData>
                  </a:graphic>
                </wp:inline>
              </w:drawing>
            </w:r>
          </w:p>
        </w:tc>
      </w:tr>
      <w:tr w:rsidR="003E1A5B" w:rsidRPr="000D4D22" w14:paraId="23916C5C" w14:textId="77777777" w:rsidTr="000D4D22">
        <w:trPr>
          <w:trHeight w:val="1184"/>
        </w:trPr>
        <w:tc>
          <w:tcPr>
            <w:tcW w:w="2694" w:type="dxa"/>
            <w:tcBorders>
              <w:top w:val="single" w:sz="4" w:space="0" w:color="auto"/>
              <w:left w:val="single" w:sz="4" w:space="0" w:color="auto"/>
              <w:bottom w:val="single" w:sz="4" w:space="0" w:color="auto"/>
              <w:right w:val="single" w:sz="4" w:space="0" w:color="auto"/>
            </w:tcBorders>
          </w:tcPr>
          <w:p w14:paraId="7139E69D" w14:textId="3AC9A1D7" w:rsidR="003E1A5B" w:rsidRPr="000D4D22" w:rsidRDefault="003E1A5B" w:rsidP="000D4D22">
            <w:pPr>
              <w:pStyle w:val="Tabledata"/>
            </w:pPr>
            <w:r w:rsidRPr="000D4D22">
              <w:t>Trauma shears</w:t>
            </w:r>
          </w:p>
        </w:tc>
        <w:tc>
          <w:tcPr>
            <w:tcW w:w="6520" w:type="dxa"/>
            <w:tcBorders>
              <w:top w:val="single" w:sz="4" w:space="0" w:color="auto"/>
              <w:left w:val="single" w:sz="4" w:space="0" w:color="auto"/>
              <w:bottom w:val="single" w:sz="4" w:space="0" w:color="auto"/>
              <w:right w:val="single" w:sz="24" w:space="0" w:color="auto"/>
            </w:tcBorders>
            <w:vAlign w:val="center"/>
          </w:tcPr>
          <w:p w14:paraId="55511B4E" w14:textId="5284103A" w:rsidR="003E1A5B" w:rsidRPr="000D4D22" w:rsidRDefault="003E1A5B" w:rsidP="000D4D22">
            <w:pPr>
              <w:pStyle w:val="Tabledata"/>
            </w:pPr>
            <w:r w:rsidRPr="000D4D22">
              <w:rPr>
                <w:noProof/>
              </w:rPr>
              <w:drawing>
                <wp:inline distT="0" distB="0" distL="0" distR="0" wp14:anchorId="2F6F6314" wp14:editId="026083CA">
                  <wp:extent cx="923925" cy="923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923925" cy="923925"/>
                          </a:xfrm>
                          <a:prstGeom prst="rect">
                            <a:avLst/>
                          </a:prstGeom>
                        </pic:spPr>
                      </pic:pic>
                    </a:graphicData>
                  </a:graphic>
                </wp:inline>
              </w:drawing>
            </w:r>
          </w:p>
        </w:tc>
      </w:tr>
      <w:tr w:rsidR="00E5519A" w:rsidRPr="000D4D22" w14:paraId="61C00400" w14:textId="77777777" w:rsidTr="000D4D22">
        <w:trPr>
          <w:trHeight w:val="1184"/>
        </w:trPr>
        <w:tc>
          <w:tcPr>
            <w:tcW w:w="2694" w:type="dxa"/>
            <w:tcBorders>
              <w:top w:val="single" w:sz="4" w:space="0" w:color="auto"/>
              <w:left w:val="single" w:sz="4" w:space="0" w:color="auto"/>
              <w:bottom w:val="single" w:sz="4" w:space="0" w:color="auto"/>
              <w:right w:val="single" w:sz="4" w:space="0" w:color="auto"/>
            </w:tcBorders>
          </w:tcPr>
          <w:p w14:paraId="30B0E41B" w14:textId="77777777" w:rsidR="00E5519A" w:rsidRPr="000D4D22" w:rsidRDefault="00E5519A" w:rsidP="000D4D22">
            <w:pPr>
              <w:pStyle w:val="Tabledata"/>
            </w:pPr>
            <w:r w:rsidRPr="000D4D22">
              <w:lastRenderedPageBreak/>
              <w:t>ETD</w:t>
            </w:r>
          </w:p>
        </w:tc>
        <w:tc>
          <w:tcPr>
            <w:tcW w:w="6520" w:type="dxa"/>
            <w:tcBorders>
              <w:top w:val="single" w:sz="4" w:space="0" w:color="auto"/>
              <w:left w:val="single" w:sz="4" w:space="0" w:color="auto"/>
              <w:bottom w:val="single" w:sz="4" w:space="0" w:color="auto"/>
              <w:right w:val="single" w:sz="24" w:space="0" w:color="auto"/>
            </w:tcBorders>
            <w:vAlign w:val="center"/>
          </w:tcPr>
          <w:p w14:paraId="0D2BBB60" w14:textId="2414FFE7" w:rsidR="00E5519A" w:rsidRPr="000D4D22" w:rsidRDefault="00E5519A" w:rsidP="000D4D22">
            <w:pPr>
              <w:pStyle w:val="Tabledata"/>
            </w:pPr>
            <w:r w:rsidRPr="000D4D22">
              <w:t xml:space="preserve">Refer to </w:t>
            </w:r>
            <w:r w:rsidR="0075489D" w:rsidRPr="000D4D22">
              <w:t xml:space="preserve">section 5.5. </w:t>
            </w:r>
          </w:p>
        </w:tc>
      </w:tr>
      <w:tr w:rsidR="00E5519A" w:rsidRPr="000D4D22" w14:paraId="0130BE89" w14:textId="77777777" w:rsidTr="000D4D22">
        <w:trPr>
          <w:trHeight w:val="1631"/>
        </w:trPr>
        <w:tc>
          <w:tcPr>
            <w:tcW w:w="2694" w:type="dxa"/>
            <w:tcBorders>
              <w:top w:val="single" w:sz="4" w:space="0" w:color="auto"/>
              <w:left w:val="single" w:sz="4" w:space="0" w:color="auto"/>
              <w:bottom w:val="single" w:sz="4" w:space="0" w:color="auto"/>
              <w:right w:val="single" w:sz="4" w:space="0" w:color="auto"/>
            </w:tcBorders>
          </w:tcPr>
          <w:p w14:paraId="1E6661B3" w14:textId="77A77594" w:rsidR="00E5519A" w:rsidRPr="000D4D22" w:rsidRDefault="00E5519A" w:rsidP="000D4D22">
            <w:pPr>
              <w:pStyle w:val="Tabledata"/>
            </w:pPr>
            <w:r w:rsidRPr="000D4D22">
              <w:t>Extendable Clip Pen Search Mirror</w:t>
            </w:r>
          </w:p>
          <w:p w14:paraId="58BEC081" w14:textId="77777777" w:rsidR="00E5519A" w:rsidRPr="000D4D22" w:rsidRDefault="00E5519A" w:rsidP="000D4D22">
            <w:pPr>
              <w:pStyle w:val="Tabledata"/>
            </w:pPr>
          </w:p>
        </w:tc>
        <w:tc>
          <w:tcPr>
            <w:tcW w:w="6520" w:type="dxa"/>
            <w:tcBorders>
              <w:top w:val="single" w:sz="4" w:space="0" w:color="auto"/>
              <w:left w:val="single" w:sz="4" w:space="0" w:color="auto"/>
              <w:bottom w:val="single" w:sz="4" w:space="0" w:color="auto"/>
              <w:right w:val="single" w:sz="24" w:space="0" w:color="auto"/>
            </w:tcBorders>
            <w:vAlign w:val="center"/>
            <w:hideMark/>
          </w:tcPr>
          <w:p w14:paraId="28EC02B6" w14:textId="77777777" w:rsidR="00E5519A" w:rsidRPr="000D4D22" w:rsidRDefault="00E5519A" w:rsidP="000D4D22">
            <w:pPr>
              <w:pStyle w:val="Tabledata"/>
            </w:pPr>
            <w:r w:rsidRPr="000D4D22">
              <w:rPr>
                <w:noProof/>
              </w:rPr>
              <w:drawing>
                <wp:anchor distT="0" distB="0" distL="114300" distR="114300" simplePos="0" relativeHeight="251740160" behindDoc="0" locked="0" layoutInCell="1" allowOverlap="1" wp14:anchorId="32DB37AA" wp14:editId="25723A0D">
                  <wp:simplePos x="0" y="0"/>
                  <wp:positionH relativeFrom="column">
                    <wp:posOffset>2019935</wp:posOffset>
                  </wp:positionH>
                  <wp:positionV relativeFrom="paragraph">
                    <wp:posOffset>233680</wp:posOffset>
                  </wp:positionV>
                  <wp:extent cx="1447165" cy="517525"/>
                  <wp:effectExtent l="0" t="0" r="635" b="0"/>
                  <wp:wrapNone/>
                  <wp:docPr id="37" name="Picture 37" descr="DSC0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8483"/>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1447165" cy="517525"/>
                          </a:xfrm>
                          <a:prstGeom prst="rect">
                            <a:avLst/>
                          </a:prstGeom>
                          <a:noFill/>
                        </pic:spPr>
                      </pic:pic>
                    </a:graphicData>
                  </a:graphic>
                  <wp14:sizeRelH relativeFrom="margin">
                    <wp14:pctWidth>0</wp14:pctWidth>
                  </wp14:sizeRelH>
                  <wp14:sizeRelV relativeFrom="margin">
                    <wp14:pctHeight>0</wp14:pctHeight>
                  </wp14:sizeRelV>
                </wp:anchor>
              </w:drawing>
            </w:r>
            <w:r w:rsidRPr="000D4D22">
              <w:rPr>
                <w:noProof/>
              </w:rPr>
              <w:drawing>
                <wp:anchor distT="0" distB="0" distL="114300" distR="114300" simplePos="0" relativeHeight="251739136" behindDoc="0" locked="0" layoutInCell="1" allowOverlap="1" wp14:anchorId="759426D7" wp14:editId="6F03291C">
                  <wp:simplePos x="0" y="0"/>
                  <wp:positionH relativeFrom="column">
                    <wp:posOffset>484505</wp:posOffset>
                  </wp:positionH>
                  <wp:positionV relativeFrom="paragraph">
                    <wp:posOffset>-260985</wp:posOffset>
                  </wp:positionV>
                  <wp:extent cx="691515" cy="1626870"/>
                  <wp:effectExtent l="8573" t="0" r="21907" b="0"/>
                  <wp:wrapNone/>
                  <wp:docPr id="41" name="Picture 41" descr="DSC0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8482"/>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rot="16509080">
                            <a:off x="0" y="0"/>
                            <a:ext cx="691515" cy="1626870"/>
                          </a:xfrm>
                          <a:prstGeom prst="rect">
                            <a:avLst/>
                          </a:prstGeom>
                          <a:noFill/>
                        </pic:spPr>
                      </pic:pic>
                    </a:graphicData>
                  </a:graphic>
                  <wp14:sizeRelH relativeFrom="page">
                    <wp14:pctWidth>0</wp14:pctWidth>
                  </wp14:sizeRelH>
                  <wp14:sizeRelV relativeFrom="page">
                    <wp14:pctHeight>0</wp14:pctHeight>
                  </wp14:sizeRelV>
                </wp:anchor>
              </w:drawing>
            </w:r>
          </w:p>
        </w:tc>
      </w:tr>
      <w:tr w:rsidR="00E5519A" w:rsidRPr="000D4D22" w14:paraId="703D46A2" w14:textId="77777777" w:rsidTr="000D4D22">
        <w:trPr>
          <w:trHeight w:val="1553"/>
        </w:trPr>
        <w:tc>
          <w:tcPr>
            <w:tcW w:w="2694" w:type="dxa"/>
            <w:tcBorders>
              <w:top w:val="single" w:sz="4" w:space="0" w:color="auto"/>
              <w:left w:val="single" w:sz="4" w:space="0" w:color="auto"/>
              <w:bottom w:val="single" w:sz="4" w:space="0" w:color="auto"/>
              <w:right w:val="single" w:sz="4" w:space="0" w:color="auto"/>
            </w:tcBorders>
            <w:hideMark/>
          </w:tcPr>
          <w:p w14:paraId="460A4D02" w14:textId="77777777" w:rsidR="00E5519A" w:rsidRPr="000D4D22" w:rsidRDefault="00E5519A" w:rsidP="000D4D22">
            <w:pPr>
              <w:pStyle w:val="Tabledata"/>
            </w:pPr>
            <w:r w:rsidRPr="000D4D22">
              <w:t>Adjustable Spanner</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14392B42" w14:textId="77777777" w:rsidR="00E5519A" w:rsidRPr="000D4D22" w:rsidRDefault="00E5519A" w:rsidP="000D4D22">
            <w:pPr>
              <w:pStyle w:val="Tabledata"/>
            </w:pPr>
            <w:r w:rsidRPr="000D4D22">
              <w:rPr>
                <w:noProof/>
              </w:rPr>
              <w:drawing>
                <wp:inline distT="0" distB="0" distL="0" distR="0" wp14:anchorId="39E5B116" wp14:editId="60BE6213">
                  <wp:extent cx="1570117" cy="638175"/>
                  <wp:effectExtent l="0" t="0" r="0" b="0"/>
                  <wp:docPr id="42" name="Picture 42" descr="DSC0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8485"/>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rot="10800000">
                            <a:off x="0" y="0"/>
                            <a:ext cx="1584926" cy="644194"/>
                          </a:xfrm>
                          <a:prstGeom prst="rect">
                            <a:avLst/>
                          </a:prstGeom>
                          <a:noFill/>
                          <a:ln>
                            <a:noFill/>
                          </a:ln>
                        </pic:spPr>
                      </pic:pic>
                    </a:graphicData>
                  </a:graphic>
                </wp:inline>
              </w:drawing>
            </w:r>
          </w:p>
        </w:tc>
      </w:tr>
      <w:tr w:rsidR="00E5519A" w:rsidRPr="000D4D22" w14:paraId="3FFBDAC2" w14:textId="77777777" w:rsidTr="000D4D22">
        <w:trPr>
          <w:trHeight w:val="1562"/>
        </w:trPr>
        <w:tc>
          <w:tcPr>
            <w:tcW w:w="2694" w:type="dxa"/>
            <w:tcBorders>
              <w:top w:val="single" w:sz="4" w:space="0" w:color="auto"/>
              <w:left w:val="single" w:sz="4" w:space="0" w:color="auto"/>
              <w:bottom w:val="single" w:sz="4" w:space="0" w:color="auto"/>
              <w:right w:val="single" w:sz="4" w:space="0" w:color="auto"/>
            </w:tcBorders>
          </w:tcPr>
          <w:p w14:paraId="170D4A7D" w14:textId="2800B0AB" w:rsidR="00E5519A" w:rsidRPr="000D4D22" w:rsidRDefault="00E5519A" w:rsidP="000D4D22">
            <w:pPr>
              <w:pStyle w:val="Tabledata"/>
            </w:pPr>
            <w:r w:rsidRPr="000D4D22">
              <w:t>Leatherman Multi-tool</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73EF577A" w14:textId="77777777" w:rsidR="00E5519A" w:rsidRPr="000D4D22" w:rsidRDefault="00E5519A" w:rsidP="000D4D22">
            <w:pPr>
              <w:pStyle w:val="Tabledata"/>
            </w:pPr>
            <w:r w:rsidRPr="000D4D22">
              <w:rPr>
                <w:noProof/>
              </w:rPr>
              <w:drawing>
                <wp:anchor distT="0" distB="0" distL="114300" distR="114300" simplePos="0" relativeHeight="251741184" behindDoc="0" locked="0" layoutInCell="1" allowOverlap="1" wp14:anchorId="6F44F343" wp14:editId="17F919D7">
                  <wp:simplePos x="0" y="0"/>
                  <wp:positionH relativeFrom="column">
                    <wp:posOffset>324485</wp:posOffset>
                  </wp:positionH>
                  <wp:positionV relativeFrom="paragraph">
                    <wp:posOffset>-363855</wp:posOffset>
                  </wp:positionV>
                  <wp:extent cx="1002665" cy="1756410"/>
                  <wp:effectExtent l="4128" t="0" r="0" b="0"/>
                  <wp:wrapNone/>
                  <wp:docPr id="43" name="Picture 43" descr="DSC0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8487"/>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rot="16200000">
                            <a:off x="0" y="0"/>
                            <a:ext cx="1002665" cy="175641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09F78947" w14:textId="77777777" w:rsidTr="000D4D22">
        <w:trPr>
          <w:trHeight w:val="976"/>
        </w:trPr>
        <w:tc>
          <w:tcPr>
            <w:tcW w:w="2694" w:type="dxa"/>
            <w:tcBorders>
              <w:top w:val="single" w:sz="4" w:space="0" w:color="auto"/>
              <w:left w:val="single" w:sz="4" w:space="0" w:color="auto"/>
              <w:bottom w:val="single" w:sz="4" w:space="0" w:color="auto"/>
              <w:right w:val="single" w:sz="4" w:space="0" w:color="auto"/>
            </w:tcBorders>
            <w:hideMark/>
          </w:tcPr>
          <w:p w14:paraId="3C040CA2" w14:textId="77777777" w:rsidR="00E5519A" w:rsidRPr="000D4D22" w:rsidRDefault="00E5519A" w:rsidP="000D4D22">
            <w:pPr>
              <w:pStyle w:val="Tabledata"/>
            </w:pPr>
            <w:r w:rsidRPr="000D4D22">
              <w:t>Handheld Torch</w:t>
            </w:r>
          </w:p>
        </w:tc>
        <w:tc>
          <w:tcPr>
            <w:tcW w:w="6520" w:type="dxa"/>
            <w:tcBorders>
              <w:top w:val="single" w:sz="4" w:space="0" w:color="auto"/>
              <w:left w:val="single" w:sz="4" w:space="0" w:color="auto"/>
              <w:bottom w:val="single" w:sz="4" w:space="0" w:color="auto"/>
              <w:right w:val="single" w:sz="24" w:space="0" w:color="auto"/>
            </w:tcBorders>
            <w:vAlign w:val="center"/>
          </w:tcPr>
          <w:p w14:paraId="0265799F" w14:textId="77777777" w:rsidR="00E5519A" w:rsidRPr="000D4D22" w:rsidRDefault="00E5519A" w:rsidP="000D4D22">
            <w:pPr>
              <w:pStyle w:val="Tabledata"/>
            </w:pPr>
            <w:r w:rsidRPr="000D4D22">
              <w:rPr>
                <w:noProof/>
              </w:rPr>
              <w:drawing>
                <wp:anchor distT="0" distB="0" distL="114300" distR="114300" simplePos="0" relativeHeight="251754496" behindDoc="0" locked="0" layoutInCell="1" allowOverlap="1" wp14:anchorId="6CF3D0EE" wp14:editId="2262711A">
                  <wp:simplePos x="0" y="0"/>
                  <wp:positionH relativeFrom="column">
                    <wp:posOffset>521970</wp:posOffset>
                  </wp:positionH>
                  <wp:positionV relativeFrom="paragraph">
                    <wp:posOffset>-613410</wp:posOffset>
                  </wp:positionV>
                  <wp:extent cx="723900" cy="1809750"/>
                  <wp:effectExtent l="0" t="0" r="0" b="9525"/>
                  <wp:wrapNone/>
                  <wp:docPr id="44" name="Picture 44" descr="DSC0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8486"/>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rot="5400000">
                            <a:off x="0" y="0"/>
                            <a:ext cx="723900" cy="180975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667C84B0" w14:textId="77777777" w:rsidTr="000D4D22">
        <w:trPr>
          <w:trHeight w:val="1210"/>
        </w:trPr>
        <w:tc>
          <w:tcPr>
            <w:tcW w:w="2694" w:type="dxa"/>
            <w:tcBorders>
              <w:top w:val="single" w:sz="4" w:space="0" w:color="auto"/>
              <w:left w:val="single" w:sz="4" w:space="0" w:color="auto"/>
              <w:bottom w:val="single" w:sz="4" w:space="0" w:color="auto"/>
              <w:right w:val="single" w:sz="4" w:space="0" w:color="auto"/>
            </w:tcBorders>
          </w:tcPr>
          <w:p w14:paraId="363D31BD" w14:textId="2F0E25D0" w:rsidR="00E5519A" w:rsidRPr="000D4D22" w:rsidRDefault="00E5519A" w:rsidP="000D4D22">
            <w:pPr>
              <w:pStyle w:val="Tabledata"/>
            </w:pPr>
            <w:r w:rsidRPr="000D4D22">
              <w:t>Extendable Telescopic Torch with Magnet</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64A9F082" w14:textId="77777777" w:rsidR="00E5519A" w:rsidRPr="000D4D22" w:rsidRDefault="00E5519A" w:rsidP="000D4D22">
            <w:pPr>
              <w:pStyle w:val="Tabledata"/>
            </w:pPr>
            <w:r w:rsidRPr="000D4D22">
              <w:rPr>
                <w:noProof/>
              </w:rPr>
              <w:drawing>
                <wp:anchor distT="0" distB="0" distL="114300" distR="114300" simplePos="0" relativeHeight="251742208" behindDoc="0" locked="0" layoutInCell="1" allowOverlap="1" wp14:anchorId="70C680CF" wp14:editId="3599C252">
                  <wp:simplePos x="0" y="0"/>
                  <wp:positionH relativeFrom="column">
                    <wp:posOffset>681355</wp:posOffset>
                  </wp:positionH>
                  <wp:positionV relativeFrom="paragraph">
                    <wp:posOffset>-391795</wp:posOffset>
                  </wp:positionV>
                  <wp:extent cx="475615" cy="158623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rot="5400000" flipH="1">
                            <a:off x="0" y="0"/>
                            <a:ext cx="475615" cy="158623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070293BC" w14:textId="77777777" w:rsidTr="000D4D22">
        <w:trPr>
          <w:trHeight w:val="986"/>
        </w:trPr>
        <w:tc>
          <w:tcPr>
            <w:tcW w:w="2694" w:type="dxa"/>
            <w:tcBorders>
              <w:top w:val="single" w:sz="4" w:space="0" w:color="auto"/>
              <w:left w:val="single" w:sz="4" w:space="0" w:color="auto"/>
              <w:bottom w:val="single" w:sz="4" w:space="0" w:color="auto"/>
              <w:right w:val="single" w:sz="4" w:space="0" w:color="auto"/>
            </w:tcBorders>
          </w:tcPr>
          <w:p w14:paraId="312582C5" w14:textId="51BE3148" w:rsidR="00E5519A" w:rsidRPr="000D4D22" w:rsidRDefault="00E5519A" w:rsidP="000D4D22">
            <w:pPr>
              <w:pStyle w:val="Tabledata"/>
            </w:pPr>
            <w:r w:rsidRPr="000D4D22">
              <w:t>Flathead Screwdriver</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07168BEC" w14:textId="77777777" w:rsidR="00E5519A" w:rsidRPr="000D4D22" w:rsidRDefault="00E5519A" w:rsidP="000D4D22">
            <w:pPr>
              <w:pStyle w:val="Tabledata"/>
            </w:pPr>
            <w:r w:rsidRPr="000D4D22">
              <w:rPr>
                <w:noProof/>
              </w:rPr>
              <w:drawing>
                <wp:anchor distT="0" distB="0" distL="114300" distR="114300" simplePos="0" relativeHeight="251743232" behindDoc="0" locked="0" layoutInCell="1" allowOverlap="1" wp14:anchorId="1B692FC9" wp14:editId="66C08F64">
                  <wp:simplePos x="0" y="0"/>
                  <wp:positionH relativeFrom="column">
                    <wp:posOffset>814705</wp:posOffset>
                  </wp:positionH>
                  <wp:positionV relativeFrom="paragraph">
                    <wp:posOffset>-681355</wp:posOffset>
                  </wp:positionV>
                  <wp:extent cx="561340" cy="2015490"/>
                  <wp:effectExtent l="0" t="0" r="0" b="0"/>
                  <wp:wrapNone/>
                  <wp:docPr id="46" name="Picture 46" descr="DSC0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8481"/>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rot="16200000">
                            <a:off x="0" y="0"/>
                            <a:ext cx="561340" cy="201549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7968F62F" w14:textId="77777777" w:rsidTr="000D4D22">
        <w:trPr>
          <w:trHeight w:val="831"/>
        </w:trPr>
        <w:tc>
          <w:tcPr>
            <w:tcW w:w="2694" w:type="dxa"/>
            <w:tcBorders>
              <w:top w:val="single" w:sz="4" w:space="0" w:color="auto"/>
              <w:left w:val="single" w:sz="4" w:space="0" w:color="auto"/>
              <w:bottom w:val="single" w:sz="4" w:space="0" w:color="auto"/>
              <w:right w:val="single" w:sz="4" w:space="0" w:color="auto"/>
            </w:tcBorders>
            <w:hideMark/>
          </w:tcPr>
          <w:p w14:paraId="08EA5337" w14:textId="77777777" w:rsidR="00E5519A" w:rsidRPr="000D4D22" w:rsidRDefault="00E5519A" w:rsidP="000D4D22">
            <w:pPr>
              <w:pStyle w:val="Tabledata"/>
            </w:pPr>
            <w:r w:rsidRPr="000D4D22">
              <w:t>Philips Head Screwdriver</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20871623" w14:textId="77777777" w:rsidR="00E5519A" w:rsidRPr="000D4D22" w:rsidRDefault="00E5519A" w:rsidP="000D4D22">
            <w:pPr>
              <w:pStyle w:val="Tabledata"/>
            </w:pPr>
            <w:r w:rsidRPr="000D4D22">
              <w:rPr>
                <w:noProof/>
              </w:rPr>
              <w:drawing>
                <wp:anchor distT="0" distB="0" distL="114300" distR="114300" simplePos="0" relativeHeight="251744256" behindDoc="0" locked="0" layoutInCell="1" allowOverlap="1" wp14:anchorId="14EC1640" wp14:editId="0449D3BC">
                  <wp:simplePos x="0" y="0"/>
                  <wp:positionH relativeFrom="column">
                    <wp:posOffset>74295</wp:posOffset>
                  </wp:positionH>
                  <wp:positionV relativeFrom="paragraph">
                    <wp:posOffset>-15875</wp:posOffset>
                  </wp:positionV>
                  <wp:extent cx="2257425" cy="457200"/>
                  <wp:effectExtent l="0" t="0" r="9525" b="0"/>
                  <wp:wrapNone/>
                  <wp:docPr id="47" name="Picture 47" descr="DSC0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8484"/>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rot="10800000">
                            <a:off x="0" y="0"/>
                            <a:ext cx="2257425" cy="45720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1723F9FB" w14:textId="77777777" w:rsidTr="00B925F7">
        <w:trPr>
          <w:trHeight w:val="1765"/>
        </w:trPr>
        <w:tc>
          <w:tcPr>
            <w:tcW w:w="2694" w:type="dxa"/>
            <w:tcBorders>
              <w:top w:val="single" w:sz="4" w:space="0" w:color="auto"/>
              <w:left w:val="single" w:sz="4" w:space="0" w:color="auto"/>
              <w:bottom w:val="single" w:sz="4" w:space="0" w:color="auto"/>
              <w:right w:val="single" w:sz="4" w:space="0" w:color="auto"/>
            </w:tcBorders>
            <w:hideMark/>
          </w:tcPr>
          <w:p w14:paraId="4AB94F20" w14:textId="77777777" w:rsidR="00E5519A" w:rsidRPr="000D4D22" w:rsidRDefault="00E5519A" w:rsidP="000D4D22">
            <w:pPr>
              <w:pStyle w:val="Tabledata"/>
            </w:pPr>
            <w:r w:rsidRPr="000D4D22">
              <w:t>Inspection Camera with 9mm Camera Head</w:t>
            </w:r>
          </w:p>
        </w:tc>
        <w:tc>
          <w:tcPr>
            <w:tcW w:w="6520" w:type="dxa"/>
            <w:tcBorders>
              <w:top w:val="single" w:sz="4" w:space="0" w:color="auto"/>
              <w:left w:val="single" w:sz="4" w:space="0" w:color="auto"/>
              <w:bottom w:val="single" w:sz="4" w:space="0" w:color="auto"/>
              <w:right w:val="single" w:sz="24" w:space="0" w:color="auto"/>
            </w:tcBorders>
            <w:vAlign w:val="center"/>
          </w:tcPr>
          <w:p w14:paraId="236FE7FF" w14:textId="2A84E404" w:rsidR="00E5519A" w:rsidRPr="000D4D22" w:rsidRDefault="00E5519A" w:rsidP="000D4D22">
            <w:pPr>
              <w:pStyle w:val="Tabledata"/>
            </w:pPr>
            <w:r w:rsidRPr="000D4D22">
              <w:rPr>
                <w:noProof/>
              </w:rPr>
              <w:drawing>
                <wp:anchor distT="0" distB="0" distL="114300" distR="114300" simplePos="0" relativeHeight="251745280" behindDoc="0" locked="0" layoutInCell="1" allowOverlap="1" wp14:anchorId="6451BF52" wp14:editId="1F4C960F">
                  <wp:simplePos x="0" y="0"/>
                  <wp:positionH relativeFrom="column">
                    <wp:posOffset>485140</wp:posOffset>
                  </wp:positionH>
                  <wp:positionV relativeFrom="paragraph">
                    <wp:posOffset>-416560</wp:posOffset>
                  </wp:positionV>
                  <wp:extent cx="1019175" cy="1695450"/>
                  <wp:effectExtent l="4763"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rot="5400000">
                            <a:off x="0" y="0"/>
                            <a:ext cx="1019175" cy="169545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21F030EE" w14:textId="77777777" w:rsidTr="000D4D22">
        <w:trPr>
          <w:trHeight w:val="1340"/>
        </w:trPr>
        <w:tc>
          <w:tcPr>
            <w:tcW w:w="2694" w:type="dxa"/>
            <w:tcBorders>
              <w:top w:val="single" w:sz="4" w:space="0" w:color="auto"/>
              <w:left w:val="single" w:sz="4" w:space="0" w:color="auto"/>
              <w:bottom w:val="single" w:sz="4" w:space="0" w:color="auto"/>
              <w:right w:val="single" w:sz="4" w:space="0" w:color="auto"/>
            </w:tcBorders>
            <w:hideMark/>
          </w:tcPr>
          <w:p w14:paraId="5A39CB94" w14:textId="77777777" w:rsidR="00E5519A" w:rsidRPr="000D4D22" w:rsidRDefault="00E5519A" w:rsidP="000D4D22">
            <w:pPr>
              <w:pStyle w:val="Tabledata"/>
            </w:pPr>
            <w:r w:rsidRPr="000D4D22">
              <w:t xml:space="preserve">Garrett Handheld Metal Detector </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7643CBD9" w14:textId="77777777" w:rsidR="00E5519A" w:rsidRPr="000D4D22" w:rsidRDefault="00E5519A" w:rsidP="000D4D22">
            <w:pPr>
              <w:pStyle w:val="Tabledata"/>
            </w:pPr>
            <w:r w:rsidRPr="000D4D22">
              <w:rPr>
                <w:noProof/>
              </w:rPr>
              <w:drawing>
                <wp:anchor distT="0" distB="0" distL="114300" distR="114300" simplePos="0" relativeHeight="251746304" behindDoc="0" locked="0" layoutInCell="1" allowOverlap="1" wp14:anchorId="4DE13DB4" wp14:editId="58259138">
                  <wp:simplePos x="0" y="0"/>
                  <wp:positionH relativeFrom="column">
                    <wp:posOffset>274955</wp:posOffset>
                  </wp:positionH>
                  <wp:positionV relativeFrom="paragraph">
                    <wp:posOffset>35560</wp:posOffset>
                  </wp:positionV>
                  <wp:extent cx="2640965" cy="781050"/>
                  <wp:effectExtent l="0" t="0" r="6985" b="0"/>
                  <wp:wrapNone/>
                  <wp:docPr id="49" name="Picture 49" descr="P10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00400"/>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flipV="1">
                            <a:off x="0" y="0"/>
                            <a:ext cx="2640965" cy="78105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6B6CB411" w14:textId="77777777" w:rsidTr="00B925F7">
        <w:trPr>
          <w:trHeight w:val="1752"/>
        </w:trPr>
        <w:tc>
          <w:tcPr>
            <w:tcW w:w="2694" w:type="dxa"/>
            <w:tcBorders>
              <w:top w:val="single" w:sz="4" w:space="0" w:color="auto"/>
              <w:left w:val="single" w:sz="4" w:space="0" w:color="auto"/>
              <w:bottom w:val="single" w:sz="4" w:space="0" w:color="auto"/>
              <w:right w:val="single" w:sz="4" w:space="0" w:color="auto"/>
            </w:tcBorders>
            <w:hideMark/>
          </w:tcPr>
          <w:p w14:paraId="1691DFEC" w14:textId="002E9B30" w:rsidR="00E5519A" w:rsidRPr="000D4D22" w:rsidRDefault="00E5519A" w:rsidP="000D4D22">
            <w:pPr>
              <w:pStyle w:val="Tabledata"/>
            </w:pPr>
            <w:r w:rsidRPr="000D4D22">
              <w:lastRenderedPageBreak/>
              <w:t xml:space="preserve">Needle Stick Gloves – (Department </w:t>
            </w:r>
            <w:r w:rsidR="009E06EA" w:rsidRPr="000D4D22">
              <w:t>Issued) (</w:t>
            </w:r>
            <w:r w:rsidRPr="000D4D22">
              <w:t xml:space="preserve">various)  </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754822D1" w14:textId="77777777" w:rsidR="00E5519A" w:rsidRPr="000D4D22" w:rsidRDefault="00E5519A" w:rsidP="000D4D22">
            <w:pPr>
              <w:pStyle w:val="Tabledata"/>
            </w:pPr>
            <w:r w:rsidRPr="000D4D22">
              <w:rPr>
                <w:noProof/>
              </w:rPr>
              <w:drawing>
                <wp:anchor distT="0" distB="0" distL="114300" distR="114300" simplePos="0" relativeHeight="251747328" behindDoc="0" locked="0" layoutInCell="1" allowOverlap="1" wp14:anchorId="54739899" wp14:editId="3F6E3771">
                  <wp:simplePos x="0" y="0"/>
                  <wp:positionH relativeFrom="column">
                    <wp:posOffset>123825</wp:posOffset>
                  </wp:positionH>
                  <wp:positionV relativeFrom="paragraph">
                    <wp:posOffset>20320</wp:posOffset>
                  </wp:positionV>
                  <wp:extent cx="2293620" cy="971550"/>
                  <wp:effectExtent l="0" t="0" r="0" b="0"/>
                  <wp:wrapNone/>
                  <wp:docPr id="50" name="Picture 50" descr="TurtleSkin NYDoCS Cut-Resistant Law Enforcement Gloves">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rtleSkin NYDoCS Cut-Resistant Law Enforcement Gloves">
                            <a:hlinkClick r:id="rId90" tgtFrame="&quot;_blank&quot;"/>
                          </pic:cNvPr>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2293620" cy="971550"/>
                          </a:xfrm>
                          <a:prstGeom prst="rect">
                            <a:avLst/>
                          </a:prstGeom>
                          <a:noFill/>
                        </pic:spPr>
                      </pic:pic>
                    </a:graphicData>
                  </a:graphic>
                  <wp14:sizeRelH relativeFrom="page">
                    <wp14:pctWidth>0</wp14:pctWidth>
                  </wp14:sizeRelH>
                  <wp14:sizeRelV relativeFrom="page">
                    <wp14:pctHeight>0</wp14:pctHeight>
                  </wp14:sizeRelV>
                </wp:anchor>
              </w:drawing>
            </w:r>
          </w:p>
        </w:tc>
      </w:tr>
      <w:tr w:rsidR="00E5519A" w:rsidRPr="000D4D22" w14:paraId="0CDBDF81" w14:textId="77777777" w:rsidTr="000D4D22">
        <w:trPr>
          <w:trHeight w:val="1550"/>
        </w:trPr>
        <w:tc>
          <w:tcPr>
            <w:tcW w:w="2694" w:type="dxa"/>
            <w:tcBorders>
              <w:top w:val="single" w:sz="4" w:space="0" w:color="auto"/>
              <w:left w:val="single" w:sz="4" w:space="0" w:color="auto"/>
              <w:bottom w:val="single" w:sz="4" w:space="0" w:color="auto"/>
              <w:right w:val="single" w:sz="4" w:space="0" w:color="auto"/>
            </w:tcBorders>
            <w:hideMark/>
          </w:tcPr>
          <w:p w14:paraId="4444F207" w14:textId="77777777" w:rsidR="00E5519A" w:rsidRPr="000D4D22" w:rsidRDefault="00E5519A" w:rsidP="000D4D22">
            <w:pPr>
              <w:pStyle w:val="Tabledata"/>
            </w:pPr>
            <w:r w:rsidRPr="000D4D22">
              <w:t>Under Vehicle Inspection Mirror</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2405C824" w14:textId="77777777" w:rsidR="00E5519A" w:rsidRPr="000D4D22" w:rsidRDefault="00E5519A" w:rsidP="000D4D22">
            <w:pPr>
              <w:pStyle w:val="Tabledata"/>
            </w:pPr>
            <w:r w:rsidRPr="000D4D22">
              <w:rPr>
                <w:noProof/>
              </w:rPr>
              <w:drawing>
                <wp:anchor distT="0" distB="0" distL="114300" distR="114300" simplePos="0" relativeHeight="251748352" behindDoc="0" locked="0" layoutInCell="1" allowOverlap="1" wp14:anchorId="53FCCB47" wp14:editId="691929EF">
                  <wp:simplePos x="0" y="0"/>
                  <wp:positionH relativeFrom="margin">
                    <wp:posOffset>416560</wp:posOffset>
                  </wp:positionH>
                  <wp:positionV relativeFrom="margin">
                    <wp:posOffset>-285750</wp:posOffset>
                  </wp:positionV>
                  <wp:extent cx="868680" cy="1449705"/>
                  <wp:effectExtent l="0" t="4763" r="2858" b="2857"/>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rot="16200000">
                            <a:off x="0" y="0"/>
                            <a:ext cx="868680" cy="1449705"/>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740E521D" w14:textId="77777777" w:rsidTr="000D4D22">
        <w:trPr>
          <w:trHeight w:val="2112"/>
        </w:trPr>
        <w:tc>
          <w:tcPr>
            <w:tcW w:w="2694" w:type="dxa"/>
            <w:tcBorders>
              <w:top w:val="single" w:sz="4" w:space="0" w:color="auto"/>
              <w:left w:val="single" w:sz="4" w:space="0" w:color="auto"/>
              <w:bottom w:val="single" w:sz="4" w:space="0" w:color="auto"/>
              <w:right w:val="single" w:sz="4" w:space="0" w:color="auto"/>
            </w:tcBorders>
            <w:hideMark/>
          </w:tcPr>
          <w:p w14:paraId="6A1A03D8" w14:textId="77777777" w:rsidR="00E5519A" w:rsidRPr="000D4D22" w:rsidRDefault="00E5519A" w:rsidP="000D4D22">
            <w:pPr>
              <w:pStyle w:val="Tabledata"/>
            </w:pPr>
            <w:r w:rsidRPr="000D4D22">
              <w:t>P-9410L-Black</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03126737" w14:textId="77777777" w:rsidR="00E5519A" w:rsidRPr="000D4D22" w:rsidRDefault="00E5519A" w:rsidP="000D4D22">
            <w:pPr>
              <w:pStyle w:val="Tabledata"/>
            </w:pPr>
            <w:r w:rsidRPr="000D4D22">
              <w:rPr>
                <w:noProof/>
              </w:rPr>
              <w:drawing>
                <wp:anchor distT="0" distB="0" distL="114300" distR="114300" simplePos="0" relativeHeight="251749376" behindDoc="1" locked="0" layoutInCell="1" allowOverlap="1" wp14:anchorId="783C9D05" wp14:editId="13E0AA01">
                  <wp:simplePos x="0" y="0"/>
                  <wp:positionH relativeFrom="margin">
                    <wp:posOffset>-36195</wp:posOffset>
                  </wp:positionH>
                  <wp:positionV relativeFrom="margin">
                    <wp:posOffset>88265</wp:posOffset>
                  </wp:positionV>
                  <wp:extent cx="1776095" cy="1076325"/>
                  <wp:effectExtent l="0" t="0" r="0" b="9525"/>
                  <wp:wrapSquare wrapText="bothSides"/>
                  <wp:docPr id="52" name="Picture 52" descr="http://img.pelican.com/img/products/light/9410L/pelican-led-firefighter-lantern-flashligh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pelican.com/img/products/light/9410L/pelican-led-firefighter-lantern-flashlight-l.jpg"/>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1776095" cy="1076325"/>
                          </a:xfrm>
                          <a:prstGeom prst="rect">
                            <a:avLst/>
                          </a:prstGeom>
                          <a:noFill/>
                        </pic:spPr>
                      </pic:pic>
                    </a:graphicData>
                  </a:graphic>
                  <wp14:sizeRelH relativeFrom="page">
                    <wp14:pctWidth>0</wp14:pctWidth>
                  </wp14:sizeRelH>
                  <wp14:sizeRelV relativeFrom="page">
                    <wp14:pctHeight>0</wp14:pctHeight>
                  </wp14:sizeRelV>
                </wp:anchor>
              </w:drawing>
            </w:r>
          </w:p>
        </w:tc>
      </w:tr>
      <w:tr w:rsidR="00E5519A" w:rsidRPr="000D4D22" w14:paraId="3F718E12" w14:textId="77777777" w:rsidTr="000D4D22">
        <w:trPr>
          <w:trHeight w:val="2037"/>
        </w:trPr>
        <w:tc>
          <w:tcPr>
            <w:tcW w:w="2694" w:type="dxa"/>
            <w:tcBorders>
              <w:top w:val="single" w:sz="4" w:space="0" w:color="auto"/>
              <w:left w:val="single" w:sz="4" w:space="0" w:color="auto"/>
              <w:bottom w:val="single" w:sz="4" w:space="0" w:color="auto"/>
              <w:right w:val="single" w:sz="4" w:space="0" w:color="auto"/>
            </w:tcBorders>
            <w:hideMark/>
          </w:tcPr>
          <w:p w14:paraId="64711806" w14:textId="77777777" w:rsidR="00E5519A" w:rsidRPr="000D4D22" w:rsidRDefault="00E5519A" w:rsidP="000D4D22">
            <w:pPr>
              <w:pStyle w:val="Tabledata"/>
            </w:pPr>
            <w:r w:rsidRPr="000D4D22">
              <w:t>Sony Handheld Digital Video Camera</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61B387E7" w14:textId="77777777" w:rsidR="00E5519A" w:rsidRPr="000D4D22" w:rsidRDefault="00E5519A" w:rsidP="000D4D22">
            <w:pPr>
              <w:pStyle w:val="Tabledata"/>
            </w:pPr>
            <w:r w:rsidRPr="000D4D22">
              <w:rPr>
                <w:noProof/>
              </w:rPr>
              <w:drawing>
                <wp:anchor distT="0" distB="0" distL="114300" distR="114300" simplePos="0" relativeHeight="251750400" behindDoc="0" locked="0" layoutInCell="1" allowOverlap="1" wp14:anchorId="42A8269A" wp14:editId="2CE6B5EB">
                  <wp:simplePos x="0" y="0"/>
                  <wp:positionH relativeFrom="column">
                    <wp:posOffset>-38100</wp:posOffset>
                  </wp:positionH>
                  <wp:positionV relativeFrom="paragraph">
                    <wp:posOffset>72390</wp:posOffset>
                  </wp:positionV>
                  <wp:extent cx="2281555" cy="1009650"/>
                  <wp:effectExtent l="0" t="0" r="4445" b="0"/>
                  <wp:wrapNone/>
                  <wp:docPr id="53" name="Picture 53" descr="Sony HDR-CX405 HD 60p Cam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ny HDR-CX405 HD 60p Camcorder"/>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2281555" cy="1009650"/>
                          </a:xfrm>
                          <a:prstGeom prst="rect">
                            <a:avLst/>
                          </a:prstGeom>
                          <a:noFill/>
                        </pic:spPr>
                      </pic:pic>
                    </a:graphicData>
                  </a:graphic>
                  <wp14:sizeRelH relativeFrom="page">
                    <wp14:pctWidth>0</wp14:pctWidth>
                  </wp14:sizeRelH>
                  <wp14:sizeRelV relativeFrom="page">
                    <wp14:pctHeight>0</wp14:pctHeight>
                  </wp14:sizeRelV>
                </wp:anchor>
              </w:drawing>
            </w:r>
          </w:p>
        </w:tc>
      </w:tr>
      <w:tr w:rsidR="00E5519A" w:rsidRPr="000D4D22" w14:paraId="1175A803" w14:textId="77777777" w:rsidTr="00B925F7">
        <w:trPr>
          <w:trHeight w:val="1612"/>
        </w:trPr>
        <w:tc>
          <w:tcPr>
            <w:tcW w:w="2694" w:type="dxa"/>
            <w:tcBorders>
              <w:top w:val="single" w:sz="4" w:space="0" w:color="auto"/>
              <w:left w:val="single" w:sz="4" w:space="0" w:color="auto"/>
              <w:bottom w:val="single" w:sz="4" w:space="0" w:color="auto"/>
              <w:right w:val="single" w:sz="4" w:space="0" w:color="auto"/>
            </w:tcBorders>
            <w:hideMark/>
          </w:tcPr>
          <w:p w14:paraId="02642AA0" w14:textId="77777777" w:rsidR="00E5519A" w:rsidRPr="000D4D22" w:rsidRDefault="00E5519A" w:rsidP="000D4D22">
            <w:pPr>
              <w:pStyle w:val="Tabledata"/>
            </w:pPr>
            <w:r w:rsidRPr="000D4D22">
              <w:t>Garrett At Pro</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57C3E6AF" w14:textId="77777777" w:rsidR="00E5519A" w:rsidRPr="000D4D22" w:rsidRDefault="00E5519A" w:rsidP="000D4D22">
            <w:pPr>
              <w:pStyle w:val="Tabledata"/>
            </w:pPr>
            <w:r w:rsidRPr="000D4D22">
              <w:rPr>
                <w:noProof/>
              </w:rPr>
              <w:drawing>
                <wp:anchor distT="0" distB="0" distL="114300" distR="114300" simplePos="0" relativeHeight="251751424" behindDoc="0" locked="0" layoutInCell="1" allowOverlap="1" wp14:anchorId="1D8BA173" wp14:editId="29DDC2C7">
                  <wp:simplePos x="0" y="0"/>
                  <wp:positionH relativeFrom="margin">
                    <wp:posOffset>12700</wp:posOffset>
                  </wp:positionH>
                  <wp:positionV relativeFrom="margin">
                    <wp:posOffset>83185</wp:posOffset>
                  </wp:positionV>
                  <wp:extent cx="2302510" cy="819150"/>
                  <wp:effectExtent l="0" t="0" r="254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302510" cy="819150"/>
                          </a:xfrm>
                          <a:prstGeom prst="rect">
                            <a:avLst/>
                          </a:prstGeom>
                          <a:noFill/>
                        </pic:spPr>
                      </pic:pic>
                    </a:graphicData>
                  </a:graphic>
                  <wp14:sizeRelH relativeFrom="page">
                    <wp14:pctWidth>0</wp14:pctWidth>
                  </wp14:sizeRelH>
                  <wp14:sizeRelV relativeFrom="page">
                    <wp14:pctHeight>0</wp14:pctHeight>
                  </wp14:sizeRelV>
                </wp:anchor>
              </w:drawing>
            </w:r>
          </w:p>
        </w:tc>
      </w:tr>
      <w:tr w:rsidR="00E5519A" w:rsidRPr="000D4D22" w14:paraId="769EC0F2" w14:textId="77777777" w:rsidTr="000D4D22">
        <w:trPr>
          <w:trHeight w:val="2124"/>
        </w:trPr>
        <w:tc>
          <w:tcPr>
            <w:tcW w:w="2694" w:type="dxa"/>
            <w:tcBorders>
              <w:top w:val="single" w:sz="4" w:space="0" w:color="auto"/>
              <w:left w:val="single" w:sz="4" w:space="0" w:color="auto"/>
              <w:bottom w:val="single" w:sz="4" w:space="0" w:color="auto"/>
              <w:right w:val="single" w:sz="4" w:space="0" w:color="auto"/>
            </w:tcBorders>
            <w:hideMark/>
          </w:tcPr>
          <w:p w14:paraId="69BB3CCD" w14:textId="77777777" w:rsidR="00E5519A" w:rsidRPr="000D4D22" w:rsidRDefault="00E5519A" w:rsidP="000D4D22">
            <w:pPr>
              <w:pStyle w:val="Tabledata"/>
            </w:pPr>
            <w:r w:rsidRPr="000D4D22">
              <w:t>Various sizes for escorts or deployments</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4F1869C6" w14:textId="77777777" w:rsidR="00E5519A" w:rsidRPr="000D4D22" w:rsidRDefault="00E5519A" w:rsidP="000D4D22">
            <w:pPr>
              <w:pStyle w:val="Tabledata"/>
            </w:pPr>
            <w:r w:rsidRPr="000D4D22">
              <w:rPr>
                <w:noProof/>
              </w:rPr>
              <w:drawing>
                <wp:anchor distT="0" distB="0" distL="114300" distR="114300" simplePos="0" relativeHeight="251752448" behindDoc="0" locked="0" layoutInCell="1" allowOverlap="1" wp14:anchorId="4E14299A" wp14:editId="3B860DEE">
                  <wp:simplePos x="0" y="0"/>
                  <wp:positionH relativeFrom="column">
                    <wp:posOffset>57150</wp:posOffset>
                  </wp:positionH>
                  <wp:positionV relativeFrom="paragraph">
                    <wp:posOffset>45085</wp:posOffset>
                  </wp:positionV>
                  <wp:extent cx="2675255" cy="1133475"/>
                  <wp:effectExtent l="0" t="0" r="0" b="9525"/>
                  <wp:wrapNone/>
                  <wp:docPr id="55" name="Picture 55" descr="DSC0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8479"/>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675255" cy="1133475"/>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42FA96C9" w14:textId="77777777" w:rsidTr="000D4D22">
        <w:trPr>
          <w:trHeight w:val="2409"/>
        </w:trPr>
        <w:tc>
          <w:tcPr>
            <w:tcW w:w="2694" w:type="dxa"/>
            <w:tcBorders>
              <w:top w:val="single" w:sz="4" w:space="0" w:color="auto"/>
              <w:left w:val="single" w:sz="4" w:space="0" w:color="auto"/>
              <w:bottom w:val="single" w:sz="4" w:space="0" w:color="auto"/>
              <w:right w:val="single" w:sz="4" w:space="0" w:color="auto"/>
            </w:tcBorders>
          </w:tcPr>
          <w:p w14:paraId="435CF2F5" w14:textId="77777777" w:rsidR="00E5519A" w:rsidRPr="000D4D22" w:rsidRDefault="00E5519A" w:rsidP="000D4D22">
            <w:pPr>
              <w:pStyle w:val="Tabledata"/>
            </w:pPr>
            <w:r w:rsidRPr="000D4D22">
              <w:t xml:space="preserve">XENVOPOLY Small </w:t>
            </w:r>
          </w:p>
          <w:p w14:paraId="5FE18256" w14:textId="77777777" w:rsidR="00E5519A" w:rsidRPr="000D4D22" w:rsidRDefault="00E5519A" w:rsidP="000D4D22">
            <w:pPr>
              <w:pStyle w:val="Tabledata"/>
            </w:pPr>
          </w:p>
          <w:p w14:paraId="6951F535" w14:textId="77777777" w:rsidR="00E5519A" w:rsidRPr="000D4D22" w:rsidRDefault="00E5519A" w:rsidP="000D4D22">
            <w:pPr>
              <w:pStyle w:val="Tabledata"/>
            </w:pPr>
          </w:p>
          <w:p w14:paraId="3DAAA1F1" w14:textId="480702F3" w:rsidR="00E5519A" w:rsidRPr="000D4D22" w:rsidRDefault="00E5519A" w:rsidP="000D4D22">
            <w:pPr>
              <w:pStyle w:val="Tabledata"/>
            </w:pPr>
            <w:r w:rsidRPr="000D4D22">
              <w:t>XHARCOR PULLTIGHT</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5613719E" w14:textId="77777777" w:rsidR="00E5519A" w:rsidRPr="000D4D22" w:rsidRDefault="00E5519A" w:rsidP="000D4D22">
            <w:pPr>
              <w:pStyle w:val="Tabledata"/>
            </w:pPr>
            <w:r w:rsidRPr="000D4D22">
              <w:rPr>
                <w:noProof/>
              </w:rPr>
              <w:drawing>
                <wp:anchor distT="0" distB="0" distL="114300" distR="114300" simplePos="0" relativeHeight="251753472" behindDoc="0" locked="0" layoutInCell="1" allowOverlap="1" wp14:anchorId="16E63382" wp14:editId="659F84C6">
                  <wp:simplePos x="0" y="0"/>
                  <wp:positionH relativeFrom="column">
                    <wp:posOffset>-20320</wp:posOffset>
                  </wp:positionH>
                  <wp:positionV relativeFrom="paragraph">
                    <wp:posOffset>536575</wp:posOffset>
                  </wp:positionV>
                  <wp:extent cx="2749550" cy="918845"/>
                  <wp:effectExtent l="38100" t="0" r="0" b="336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rot="-10623516">
                            <a:off x="0" y="0"/>
                            <a:ext cx="2749550" cy="918845"/>
                          </a:xfrm>
                          <a:prstGeom prst="rect">
                            <a:avLst/>
                          </a:prstGeom>
                          <a:noFill/>
                        </pic:spPr>
                      </pic:pic>
                    </a:graphicData>
                  </a:graphic>
                  <wp14:sizeRelH relativeFrom="margin">
                    <wp14:pctWidth>0</wp14:pctWidth>
                  </wp14:sizeRelH>
                  <wp14:sizeRelV relativeFrom="margin">
                    <wp14:pctHeight>0</wp14:pctHeight>
                  </wp14:sizeRelV>
                </wp:anchor>
              </w:drawing>
            </w:r>
            <w:r w:rsidRPr="000D4D22">
              <w:rPr>
                <w:noProof/>
              </w:rPr>
              <w:drawing>
                <wp:inline distT="0" distB="0" distL="0" distR="0" wp14:anchorId="3A9B2ED6" wp14:editId="094B40B2">
                  <wp:extent cx="2466975" cy="609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466975" cy="609600"/>
                          </a:xfrm>
                          <a:prstGeom prst="rect">
                            <a:avLst/>
                          </a:prstGeom>
                          <a:noFill/>
                          <a:ln>
                            <a:noFill/>
                          </a:ln>
                        </pic:spPr>
                      </pic:pic>
                    </a:graphicData>
                  </a:graphic>
                </wp:inline>
              </w:drawing>
            </w:r>
          </w:p>
        </w:tc>
      </w:tr>
      <w:tr w:rsidR="00E5519A" w:rsidRPr="000D4D22" w14:paraId="634B6FAF" w14:textId="77777777" w:rsidTr="00B925F7">
        <w:trPr>
          <w:trHeight w:val="2521"/>
        </w:trPr>
        <w:tc>
          <w:tcPr>
            <w:tcW w:w="2694" w:type="dxa"/>
            <w:tcBorders>
              <w:top w:val="single" w:sz="4" w:space="0" w:color="auto"/>
              <w:left w:val="single" w:sz="4" w:space="0" w:color="auto"/>
              <w:bottom w:val="single" w:sz="4" w:space="0" w:color="auto"/>
              <w:right w:val="single" w:sz="4" w:space="0" w:color="auto"/>
            </w:tcBorders>
            <w:hideMark/>
          </w:tcPr>
          <w:p w14:paraId="22777570" w14:textId="77777777" w:rsidR="00E5519A" w:rsidRPr="000D4D22" w:rsidRDefault="00E5519A" w:rsidP="000D4D22">
            <w:pPr>
              <w:pStyle w:val="Tabledata"/>
            </w:pPr>
            <w:r w:rsidRPr="000D4D22">
              <w:lastRenderedPageBreak/>
              <w:t>Security Movement Envelopes (SMEs)</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5BE10A0D" w14:textId="77777777" w:rsidR="00E5519A" w:rsidRPr="000D4D22" w:rsidRDefault="00E5519A" w:rsidP="000D4D22">
            <w:pPr>
              <w:pStyle w:val="Tabledata"/>
            </w:pPr>
            <w:r w:rsidRPr="000D4D22">
              <w:rPr>
                <w:noProof/>
              </w:rPr>
              <w:drawing>
                <wp:inline distT="0" distB="0" distL="0" distR="0" wp14:anchorId="0A7A35F2" wp14:editId="5803B04B">
                  <wp:extent cx="2209800" cy="14192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209800" cy="1419225"/>
                          </a:xfrm>
                          <a:prstGeom prst="rect">
                            <a:avLst/>
                          </a:prstGeom>
                          <a:noFill/>
                          <a:ln>
                            <a:noFill/>
                          </a:ln>
                        </pic:spPr>
                      </pic:pic>
                    </a:graphicData>
                  </a:graphic>
                </wp:inline>
              </w:drawing>
            </w:r>
          </w:p>
        </w:tc>
      </w:tr>
      <w:tr w:rsidR="00A534C1" w:rsidRPr="000D4D22" w14:paraId="2019A4A0" w14:textId="77777777" w:rsidTr="00B925F7">
        <w:trPr>
          <w:trHeight w:val="2665"/>
        </w:trPr>
        <w:tc>
          <w:tcPr>
            <w:tcW w:w="2694" w:type="dxa"/>
            <w:tcBorders>
              <w:top w:val="single" w:sz="4" w:space="0" w:color="auto"/>
              <w:left w:val="single" w:sz="4" w:space="0" w:color="auto"/>
              <w:bottom w:val="single" w:sz="4" w:space="0" w:color="auto"/>
              <w:right w:val="single" w:sz="4" w:space="0" w:color="auto"/>
            </w:tcBorders>
          </w:tcPr>
          <w:p w14:paraId="7E1BF724" w14:textId="2FF9AD8D" w:rsidR="00A534C1" w:rsidRPr="000D4D22" w:rsidRDefault="00A534C1" w:rsidP="000D4D22">
            <w:pPr>
              <w:pStyle w:val="Tabledata"/>
            </w:pPr>
            <w:r w:rsidRPr="000D4D22">
              <w:t>Walk Through Scanner</w:t>
            </w:r>
          </w:p>
        </w:tc>
        <w:tc>
          <w:tcPr>
            <w:tcW w:w="6520" w:type="dxa"/>
            <w:tcBorders>
              <w:top w:val="single" w:sz="4" w:space="0" w:color="auto"/>
              <w:left w:val="single" w:sz="4" w:space="0" w:color="auto"/>
              <w:bottom w:val="single" w:sz="4" w:space="0" w:color="auto"/>
              <w:right w:val="single" w:sz="24" w:space="0" w:color="auto"/>
            </w:tcBorders>
            <w:vAlign w:val="center"/>
          </w:tcPr>
          <w:p w14:paraId="11E52DC5" w14:textId="2B8BBD24" w:rsidR="00A534C1" w:rsidRPr="000D4D22" w:rsidRDefault="00A534C1" w:rsidP="000D4D22">
            <w:pPr>
              <w:pStyle w:val="Tabledata"/>
            </w:pPr>
            <w:r w:rsidRPr="000D4D22">
              <w:rPr>
                <w:noProof/>
              </w:rPr>
              <w:drawing>
                <wp:inline distT="0" distB="0" distL="0" distR="0" wp14:anchorId="276BF360" wp14:editId="5BCD20E3">
                  <wp:extent cx="1171575" cy="2126488"/>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1182523" cy="2146360"/>
                          </a:xfrm>
                          <a:prstGeom prst="rect">
                            <a:avLst/>
                          </a:prstGeom>
                          <a:noFill/>
                          <a:ln>
                            <a:noFill/>
                          </a:ln>
                        </pic:spPr>
                      </pic:pic>
                    </a:graphicData>
                  </a:graphic>
                </wp:inline>
              </w:drawing>
            </w:r>
          </w:p>
        </w:tc>
      </w:tr>
      <w:tr w:rsidR="00A534C1" w:rsidRPr="000D4D22" w14:paraId="3350563C" w14:textId="77777777" w:rsidTr="000D4D22">
        <w:trPr>
          <w:trHeight w:val="2890"/>
        </w:trPr>
        <w:tc>
          <w:tcPr>
            <w:tcW w:w="2694" w:type="dxa"/>
            <w:tcBorders>
              <w:top w:val="single" w:sz="4" w:space="0" w:color="auto"/>
              <w:left w:val="single" w:sz="4" w:space="0" w:color="auto"/>
              <w:bottom w:val="single" w:sz="4" w:space="0" w:color="auto"/>
              <w:right w:val="single" w:sz="4" w:space="0" w:color="auto"/>
            </w:tcBorders>
          </w:tcPr>
          <w:p w14:paraId="36DF12D0" w14:textId="69A59B49" w:rsidR="00A534C1" w:rsidRPr="000D4D22" w:rsidRDefault="00A534C1" w:rsidP="000D4D22">
            <w:pPr>
              <w:pStyle w:val="Tabledata"/>
            </w:pPr>
            <w:r w:rsidRPr="000D4D22">
              <w:t>Property Scanner</w:t>
            </w:r>
          </w:p>
        </w:tc>
        <w:tc>
          <w:tcPr>
            <w:tcW w:w="6520" w:type="dxa"/>
            <w:tcBorders>
              <w:top w:val="single" w:sz="4" w:space="0" w:color="auto"/>
              <w:left w:val="single" w:sz="4" w:space="0" w:color="auto"/>
              <w:bottom w:val="single" w:sz="4" w:space="0" w:color="auto"/>
              <w:right w:val="single" w:sz="24" w:space="0" w:color="auto"/>
            </w:tcBorders>
            <w:vAlign w:val="center"/>
          </w:tcPr>
          <w:p w14:paraId="26E17B9F" w14:textId="2E308163" w:rsidR="00A534C1" w:rsidRPr="000D4D22" w:rsidRDefault="00A534C1" w:rsidP="000D4D22">
            <w:pPr>
              <w:pStyle w:val="Tabledata"/>
            </w:pPr>
            <w:r w:rsidRPr="000D4D22">
              <w:rPr>
                <w:noProof/>
              </w:rPr>
              <w:drawing>
                <wp:inline distT="0" distB="0" distL="0" distR="0" wp14:anchorId="511D017C" wp14:editId="2609D06A">
                  <wp:extent cx="2633345" cy="270000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2643819" cy="27107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4C2E" w:rsidRPr="000D4D22" w14:paraId="45369A67" w14:textId="77777777" w:rsidTr="000D4D22">
        <w:trPr>
          <w:trHeight w:val="2890"/>
        </w:trPr>
        <w:tc>
          <w:tcPr>
            <w:tcW w:w="2694" w:type="dxa"/>
            <w:tcBorders>
              <w:top w:val="single" w:sz="4" w:space="0" w:color="auto"/>
              <w:left w:val="single" w:sz="4" w:space="0" w:color="auto"/>
              <w:bottom w:val="single" w:sz="4" w:space="0" w:color="auto"/>
              <w:right w:val="single" w:sz="4" w:space="0" w:color="auto"/>
            </w:tcBorders>
          </w:tcPr>
          <w:p w14:paraId="33F64DFA" w14:textId="77777777" w:rsidR="002E4C2E" w:rsidRDefault="002E4C2E" w:rsidP="000D4D22">
            <w:pPr>
              <w:pStyle w:val="Tabledata"/>
            </w:pPr>
            <w:r>
              <w:t xml:space="preserve">Xray Body Scanner </w:t>
            </w:r>
          </w:p>
          <w:p w14:paraId="5A0708B6" w14:textId="7667C869" w:rsidR="002E4C2E" w:rsidRPr="000D4D22" w:rsidRDefault="002E4C2E" w:rsidP="000D4D22">
            <w:pPr>
              <w:pStyle w:val="Tabledata"/>
            </w:pPr>
            <w:r>
              <w:t xml:space="preserve">(Nutech </w:t>
            </w:r>
            <w:r w:rsidRPr="002E4C2E">
              <w:t>HT3000SV</w:t>
            </w:r>
            <w:r w:rsidR="00D478FB">
              <w:t>)</w:t>
            </w:r>
          </w:p>
        </w:tc>
        <w:tc>
          <w:tcPr>
            <w:tcW w:w="6520" w:type="dxa"/>
            <w:tcBorders>
              <w:top w:val="single" w:sz="4" w:space="0" w:color="auto"/>
              <w:left w:val="single" w:sz="4" w:space="0" w:color="auto"/>
              <w:bottom w:val="single" w:sz="4" w:space="0" w:color="auto"/>
              <w:right w:val="single" w:sz="24" w:space="0" w:color="auto"/>
            </w:tcBorders>
            <w:vAlign w:val="center"/>
          </w:tcPr>
          <w:p w14:paraId="5AE6040F" w14:textId="5877C23A" w:rsidR="002E4C2E" w:rsidRPr="000D4D22" w:rsidRDefault="002E4C2E" w:rsidP="00333FA6">
            <w:pPr>
              <w:pStyle w:val="Tabledata"/>
              <w:jc w:val="center"/>
              <w:rPr>
                <w:noProof/>
              </w:rPr>
            </w:pPr>
            <w:r>
              <w:rPr>
                <w:noProof/>
              </w:rPr>
              <w:drawing>
                <wp:inline distT="0" distB="0" distL="0" distR="0" wp14:anchorId="0EED4229" wp14:editId="7F341680">
                  <wp:extent cx="1582435" cy="1895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1589546" cy="1903993"/>
                          </a:xfrm>
                          <a:prstGeom prst="rect">
                            <a:avLst/>
                          </a:prstGeom>
                          <a:noFill/>
                        </pic:spPr>
                      </pic:pic>
                    </a:graphicData>
                  </a:graphic>
                </wp:inline>
              </w:drawing>
            </w:r>
          </w:p>
        </w:tc>
      </w:tr>
    </w:tbl>
    <w:p w14:paraId="10301F4E" w14:textId="6ACC8A81" w:rsidR="00850848" w:rsidRPr="000B37D1" w:rsidRDefault="00850848" w:rsidP="000B37D1">
      <w:bookmarkStart w:id="540" w:name="_Appendix_C:_Drug"/>
      <w:bookmarkEnd w:id="540"/>
      <w:r>
        <w:br w:type="page"/>
      </w:r>
    </w:p>
    <w:p w14:paraId="7E1DFC31" w14:textId="4775AF3F" w:rsidR="00337245" w:rsidRDefault="00337245" w:rsidP="00850848">
      <w:pPr>
        <w:pStyle w:val="H1nonumber"/>
        <w:rPr>
          <w:lang w:eastAsia="en-AU"/>
        </w:rPr>
      </w:pPr>
      <w:bookmarkStart w:id="541" w:name="_Appendix_D:_Electronic"/>
      <w:bookmarkStart w:id="542" w:name="_Appendix_E:_"/>
      <w:bookmarkStart w:id="543" w:name="_Toc175924571"/>
      <w:bookmarkEnd w:id="541"/>
      <w:bookmarkEnd w:id="542"/>
      <w:r>
        <w:rPr>
          <w:lang w:eastAsia="en-AU"/>
        </w:rPr>
        <w:lastRenderedPageBreak/>
        <w:t xml:space="preserve">Appendix </w:t>
      </w:r>
      <w:r w:rsidR="00DB296D">
        <w:rPr>
          <w:lang w:eastAsia="en-AU"/>
        </w:rPr>
        <w:t>C</w:t>
      </w:r>
      <w:r>
        <w:rPr>
          <w:lang w:eastAsia="en-AU"/>
        </w:rPr>
        <w:t>:</w:t>
      </w:r>
      <w:r w:rsidR="00EA5D23">
        <w:rPr>
          <w:lang w:eastAsia="en-AU"/>
        </w:rPr>
        <w:t xml:space="preserve"> </w:t>
      </w:r>
      <w:r>
        <w:rPr>
          <w:lang w:eastAsia="en-AU"/>
        </w:rPr>
        <w:t xml:space="preserve">Searches Using a </w:t>
      </w:r>
      <w:r>
        <w:t>Handheld Metal Detector</w:t>
      </w:r>
      <w:bookmarkEnd w:id="543"/>
    </w:p>
    <w:p w14:paraId="5F60DD68" w14:textId="77777777" w:rsidR="00337245" w:rsidRDefault="00337245" w:rsidP="00ED5E5F">
      <w:r>
        <w:t xml:space="preserve">Handheld metal detectors </w:t>
      </w:r>
      <w:r w:rsidRPr="000754CD">
        <w:t xml:space="preserve">may be used on their own </w:t>
      </w:r>
      <w:r>
        <w:t xml:space="preserve">to search a person, </w:t>
      </w:r>
      <w:r w:rsidRPr="000754CD">
        <w:t>or in conjunction with other search</w:t>
      </w:r>
      <w:r>
        <w:t xml:space="preserve"> methods. </w:t>
      </w:r>
    </w:p>
    <w:p w14:paraId="221AD77E" w14:textId="587648A7" w:rsidR="00337245" w:rsidRPr="00514E5D" w:rsidRDefault="00337245" w:rsidP="00ED5E5F">
      <w:r>
        <w:t xml:space="preserve">Where possible, the handheld metal detector shall be operated by </w:t>
      </w:r>
      <w:r w:rsidR="00EC370E">
        <w:t>a</w:t>
      </w:r>
      <w:r>
        <w:t xml:space="preserve"> </w:t>
      </w:r>
      <w:r w:rsidR="00EC370E">
        <w:t>Searching O</w:t>
      </w:r>
      <w:r>
        <w:t>fficer of the same gender as the person being searched</w:t>
      </w:r>
      <w:r w:rsidRPr="000754CD">
        <w:t xml:space="preserve">. </w:t>
      </w:r>
    </w:p>
    <w:p w14:paraId="7AC9C826" w14:textId="77777777" w:rsidR="00337245" w:rsidRPr="00D64FC0" w:rsidRDefault="00337245" w:rsidP="00ED5E5F">
      <w:r>
        <w:t>Searching Officers</w:t>
      </w:r>
      <w:r w:rsidRPr="00352888">
        <w:t xml:space="preserve"> conducting the search of a person wearing</w:t>
      </w:r>
      <w:r>
        <w:t>,</w:t>
      </w:r>
      <w:r w:rsidRPr="00352888">
        <w:t xml:space="preserve"> </w:t>
      </w:r>
      <w:r>
        <w:t xml:space="preserve">or who declares wearing a pacemaker or metal medical device shall </w:t>
      </w:r>
      <w:r w:rsidRPr="00352888">
        <w:t>utilise an alternative search method.</w:t>
      </w:r>
    </w:p>
    <w:p w14:paraId="2A104FAB" w14:textId="77777777" w:rsidR="00337245" w:rsidRPr="009D686C" w:rsidRDefault="00337245" w:rsidP="00ED5E5F">
      <w:r w:rsidRPr="009D686C">
        <w:t xml:space="preserve">The following procedure </w:t>
      </w:r>
      <w:r>
        <w:t>shall</w:t>
      </w:r>
      <w:r w:rsidRPr="009D686C">
        <w:t xml:space="preserve"> be </w:t>
      </w:r>
      <w:r>
        <w:t>followed when conducting a handheld</w:t>
      </w:r>
      <w:r w:rsidRPr="009D686C">
        <w:t xml:space="preserve"> metal s</w:t>
      </w:r>
      <w:r>
        <w:t xml:space="preserve">earch </w:t>
      </w:r>
      <w:r w:rsidRPr="009D686C">
        <w:t>of a person:</w:t>
      </w:r>
    </w:p>
    <w:tbl>
      <w:tblPr>
        <w:tblStyle w:val="DCStable"/>
        <w:tblW w:w="9271" w:type="dxa"/>
        <w:tblLayout w:type="fixed"/>
        <w:tblLook w:val="04A0" w:firstRow="1" w:lastRow="0" w:firstColumn="1" w:lastColumn="0" w:noHBand="0" w:noVBand="1"/>
      </w:tblPr>
      <w:tblGrid>
        <w:gridCol w:w="371"/>
        <w:gridCol w:w="6009"/>
        <w:gridCol w:w="2891"/>
      </w:tblGrid>
      <w:tr w:rsidR="009E35DB" w:rsidRPr="00CF6125" w14:paraId="6DBCCF9C" w14:textId="77777777" w:rsidTr="009E35DB">
        <w:trPr>
          <w:cnfStyle w:val="100000000000" w:firstRow="1" w:lastRow="0" w:firstColumn="0" w:lastColumn="0" w:oddVBand="0" w:evenVBand="0" w:oddHBand="0" w:evenHBand="0" w:firstRowFirstColumn="0" w:firstRowLastColumn="0" w:lastRowFirstColumn="0" w:lastRowLastColumn="0"/>
        </w:trPr>
        <w:tc>
          <w:tcPr>
            <w:tcW w:w="371" w:type="dxa"/>
          </w:tcPr>
          <w:p w14:paraId="4ECD2252" w14:textId="77777777" w:rsidR="00337245" w:rsidRPr="00CF6125" w:rsidRDefault="00337245" w:rsidP="000B37D1">
            <w:pPr>
              <w:pStyle w:val="Tableheading"/>
            </w:pPr>
          </w:p>
        </w:tc>
        <w:tc>
          <w:tcPr>
            <w:tcW w:w="6009" w:type="dxa"/>
          </w:tcPr>
          <w:p w14:paraId="2EAA7D68" w14:textId="77777777" w:rsidR="00337245" w:rsidRPr="00CF6125" w:rsidRDefault="00337245" w:rsidP="000B37D1">
            <w:pPr>
              <w:pStyle w:val="Tableheading"/>
            </w:pPr>
            <w:r w:rsidRPr="00CF6125">
              <w:t>Procedure</w:t>
            </w:r>
          </w:p>
        </w:tc>
        <w:tc>
          <w:tcPr>
            <w:tcW w:w="2891" w:type="dxa"/>
          </w:tcPr>
          <w:p w14:paraId="5D99BB8C" w14:textId="77777777" w:rsidR="00337245" w:rsidRPr="00CF6125" w:rsidRDefault="00337245" w:rsidP="000B37D1">
            <w:pPr>
              <w:pStyle w:val="Tableheading"/>
            </w:pPr>
            <w:r w:rsidRPr="00CF6125">
              <w:t xml:space="preserve">Responsibility </w:t>
            </w:r>
          </w:p>
        </w:tc>
      </w:tr>
      <w:tr w:rsidR="009E35DB" w14:paraId="4E3C2644" w14:textId="77777777" w:rsidTr="009E35DB">
        <w:tc>
          <w:tcPr>
            <w:tcW w:w="371" w:type="dxa"/>
          </w:tcPr>
          <w:p w14:paraId="7F758722" w14:textId="77777777" w:rsidR="00337245" w:rsidRPr="00CF6125" w:rsidRDefault="00337245" w:rsidP="000B37D1">
            <w:pPr>
              <w:pStyle w:val="Tabledata"/>
            </w:pPr>
            <w:r w:rsidRPr="009865A2">
              <w:t>1.</w:t>
            </w:r>
          </w:p>
        </w:tc>
        <w:tc>
          <w:tcPr>
            <w:tcW w:w="6009" w:type="dxa"/>
          </w:tcPr>
          <w:p w14:paraId="5ACE201B" w14:textId="358602A4" w:rsidR="00337245" w:rsidRPr="000A3C19" w:rsidRDefault="00337245" w:rsidP="000B37D1">
            <w:pPr>
              <w:pStyle w:val="Tabledata"/>
              <w:rPr>
                <w:bCs/>
                <w:iCs/>
              </w:rPr>
            </w:pPr>
            <w:r w:rsidRPr="00AE37C8">
              <w:rPr>
                <w:bCs/>
                <w:iCs/>
              </w:rPr>
              <w:t xml:space="preserve">Determine if a search is necessary for the good government, good order, </w:t>
            </w:r>
            <w:r w:rsidR="00830B93">
              <w:rPr>
                <w:bCs/>
                <w:iCs/>
              </w:rPr>
              <w:t xml:space="preserve">or </w:t>
            </w:r>
            <w:r w:rsidRPr="00AE37C8">
              <w:rPr>
                <w:bCs/>
                <w:iCs/>
              </w:rPr>
              <w:t>security of the prison and if so, direct a Searching Officer to conduct the search.</w:t>
            </w:r>
          </w:p>
        </w:tc>
        <w:tc>
          <w:tcPr>
            <w:tcW w:w="2891" w:type="dxa"/>
          </w:tcPr>
          <w:p w14:paraId="30B29648" w14:textId="2BD3949D" w:rsidR="00337245" w:rsidRDefault="00337245" w:rsidP="000B37D1">
            <w:pPr>
              <w:pStyle w:val="Tabledata"/>
            </w:pPr>
            <w:r>
              <w:t>Superintendent/OIC/</w:t>
            </w:r>
            <w:r w:rsidR="009E35DB">
              <w:t xml:space="preserve"> </w:t>
            </w:r>
            <w:r>
              <w:t xml:space="preserve">Searching Officer with delegated authority </w:t>
            </w:r>
          </w:p>
        </w:tc>
      </w:tr>
      <w:tr w:rsidR="009E35DB" w14:paraId="524F5CA8" w14:textId="77777777" w:rsidTr="009E35DB">
        <w:tc>
          <w:tcPr>
            <w:tcW w:w="371" w:type="dxa"/>
          </w:tcPr>
          <w:p w14:paraId="7494DDEF" w14:textId="77777777" w:rsidR="00337245" w:rsidRPr="009865A2" w:rsidRDefault="00337245" w:rsidP="000B37D1">
            <w:pPr>
              <w:pStyle w:val="Tabledata"/>
            </w:pPr>
            <w:r>
              <w:t>2.</w:t>
            </w:r>
          </w:p>
        </w:tc>
        <w:tc>
          <w:tcPr>
            <w:tcW w:w="6009" w:type="dxa"/>
          </w:tcPr>
          <w:p w14:paraId="0E1314DC" w14:textId="77777777" w:rsidR="00337245" w:rsidRPr="009865A2" w:rsidRDefault="00337245" w:rsidP="000B37D1">
            <w:pPr>
              <w:pStyle w:val="Tabledata"/>
              <w:rPr>
                <w:bCs/>
                <w:iCs/>
              </w:rPr>
            </w:pPr>
            <w:r w:rsidRPr="009865A2">
              <w:rPr>
                <w:bCs/>
                <w:iCs/>
              </w:rPr>
              <w:t xml:space="preserve">Inform the </w:t>
            </w:r>
            <w:r>
              <w:rPr>
                <w:bCs/>
                <w:iCs/>
              </w:rPr>
              <w:t>person</w:t>
            </w:r>
            <w:r w:rsidRPr="009865A2">
              <w:rPr>
                <w:bCs/>
                <w:iCs/>
              </w:rPr>
              <w:t xml:space="preserve"> of </w:t>
            </w:r>
            <w:r>
              <w:rPr>
                <w:bCs/>
                <w:iCs/>
              </w:rPr>
              <w:t xml:space="preserve">his/her </w:t>
            </w:r>
            <w:r w:rsidRPr="009865A2">
              <w:rPr>
                <w:bCs/>
                <w:iCs/>
              </w:rPr>
              <w:t xml:space="preserve">authority </w:t>
            </w:r>
            <w:r>
              <w:rPr>
                <w:bCs/>
                <w:iCs/>
              </w:rPr>
              <w:t xml:space="preserve">to conduct, the type of search required in this case and </w:t>
            </w:r>
            <w:r w:rsidRPr="009865A2">
              <w:rPr>
                <w:bCs/>
                <w:iCs/>
              </w:rPr>
              <w:t>the reason for the search</w:t>
            </w:r>
            <w:r>
              <w:rPr>
                <w:bCs/>
                <w:iCs/>
              </w:rPr>
              <w:t>.</w:t>
            </w:r>
          </w:p>
        </w:tc>
        <w:tc>
          <w:tcPr>
            <w:tcW w:w="2891" w:type="dxa"/>
          </w:tcPr>
          <w:p w14:paraId="0D13F94B" w14:textId="75C01E9C" w:rsidR="00337245" w:rsidRDefault="00337245" w:rsidP="000B37D1">
            <w:pPr>
              <w:pStyle w:val="Tabledata"/>
            </w:pPr>
            <w:r>
              <w:t>Superintendent/OIC/</w:t>
            </w:r>
            <w:r w:rsidR="009E35DB">
              <w:t xml:space="preserve"> </w:t>
            </w:r>
            <w:r>
              <w:t>Searching Officer with delegated authority</w:t>
            </w:r>
          </w:p>
        </w:tc>
      </w:tr>
      <w:tr w:rsidR="009E35DB" w14:paraId="0EADFE2A" w14:textId="77777777" w:rsidTr="009E35DB">
        <w:tc>
          <w:tcPr>
            <w:tcW w:w="371" w:type="dxa"/>
          </w:tcPr>
          <w:p w14:paraId="49A26B87" w14:textId="77777777" w:rsidR="00337245" w:rsidRPr="00CF6125" w:rsidRDefault="00337245" w:rsidP="000B37D1">
            <w:pPr>
              <w:pStyle w:val="Tabledata"/>
            </w:pPr>
            <w:r>
              <w:t>3</w:t>
            </w:r>
            <w:r w:rsidRPr="009865A2">
              <w:t>.</w:t>
            </w:r>
          </w:p>
        </w:tc>
        <w:tc>
          <w:tcPr>
            <w:tcW w:w="6009" w:type="dxa"/>
          </w:tcPr>
          <w:p w14:paraId="7703F35B" w14:textId="77777777" w:rsidR="00337245" w:rsidRPr="000A3C19" w:rsidRDefault="00337245" w:rsidP="000B37D1">
            <w:pPr>
              <w:pStyle w:val="Tabledata"/>
              <w:rPr>
                <w:bCs/>
                <w:iCs/>
              </w:rPr>
            </w:pPr>
            <w:r>
              <w:rPr>
                <w:bCs/>
                <w:iCs/>
              </w:rPr>
              <w:t>For staff and visitors, i</w:t>
            </w:r>
            <w:r w:rsidRPr="009865A2">
              <w:rPr>
                <w:bCs/>
                <w:iCs/>
              </w:rPr>
              <w:t xml:space="preserve">nform the </w:t>
            </w:r>
            <w:r>
              <w:rPr>
                <w:bCs/>
                <w:iCs/>
              </w:rPr>
              <w:t>person</w:t>
            </w:r>
            <w:r w:rsidRPr="009865A2">
              <w:rPr>
                <w:bCs/>
                <w:iCs/>
              </w:rPr>
              <w:t xml:space="preserve"> if they do not submit to a search th</w:t>
            </w:r>
            <w:r>
              <w:rPr>
                <w:bCs/>
                <w:iCs/>
              </w:rPr>
              <w:t xml:space="preserve">ey </w:t>
            </w:r>
            <w:r w:rsidRPr="009865A2">
              <w:rPr>
                <w:bCs/>
                <w:iCs/>
              </w:rPr>
              <w:t>may</w:t>
            </w:r>
            <w:r>
              <w:rPr>
                <w:bCs/>
                <w:iCs/>
              </w:rPr>
              <w:t xml:space="preserve">, under s 49(3) of the </w:t>
            </w:r>
            <w:r w:rsidRPr="00EF4204">
              <w:rPr>
                <w:bCs/>
                <w:i/>
                <w:iCs/>
              </w:rPr>
              <w:t>Prisons Act 1981</w:t>
            </w:r>
            <w:r>
              <w:rPr>
                <w:bCs/>
                <w:iCs/>
              </w:rPr>
              <w:t>,</w:t>
            </w:r>
            <w:r w:rsidRPr="009865A2">
              <w:rPr>
                <w:bCs/>
                <w:iCs/>
              </w:rPr>
              <w:t xml:space="preserve"> refuse to admit them or may have them removed from the prison.</w:t>
            </w:r>
          </w:p>
        </w:tc>
        <w:tc>
          <w:tcPr>
            <w:tcW w:w="2891" w:type="dxa"/>
          </w:tcPr>
          <w:p w14:paraId="6D9BD7AD" w14:textId="6573879C" w:rsidR="00337245" w:rsidRDefault="00337245" w:rsidP="000B37D1">
            <w:pPr>
              <w:pStyle w:val="Tabledata"/>
            </w:pPr>
            <w:r>
              <w:t>Superintendent/OIC/</w:t>
            </w:r>
            <w:r w:rsidR="009E35DB">
              <w:t xml:space="preserve"> </w:t>
            </w:r>
            <w:r>
              <w:t xml:space="preserve">Searching Officer with delegated authority </w:t>
            </w:r>
          </w:p>
        </w:tc>
      </w:tr>
      <w:tr w:rsidR="009E35DB" w14:paraId="25354FA6" w14:textId="77777777" w:rsidTr="009E35DB">
        <w:trPr>
          <w:trHeight w:val="2033"/>
        </w:trPr>
        <w:tc>
          <w:tcPr>
            <w:tcW w:w="371" w:type="dxa"/>
          </w:tcPr>
          <w:p w14:paraId="43FC3D8A" w14:textId="77777777" w:rsidR="00337245" w:rsidRPr="00CF6125" w:rsidRDefault="00337245" w:rsidP="000B37D1">
            <w:pPr>
              <w:pStyle w:val="Tabledata"/>
            </w:pPr>
            <w:r>
              <w:t>4</w:t>
            </w:r>
            <w:r w:rsidRPr="009865A2">
              <w:t>.</w:t>
            </w:r>
          </w:p>
        </w:tc>
        <w:tc>
          <w:tcPr>
            <w:tcW w:w="6009" w:type="dxa"/>
          </w:tcPr>
          <w:p w14:paraId="0F819AFC" w14:textId="3D1191FE" w:rsidR="00337245" w:rsidRPr="009865A2" w:rsidRDefault="00337245" w:rsidP="000B37D1">
            <w:pPr>
              <w:pStyle w:val="Tabledata"/>
            </w:pPr>
            <w:r w:rsidRPr="009865A2">
              <w:t xml:space="preserve">Ask the </w:t>
            </w:r>
            <w:r>
              <w:t>person</w:t>
            </w:r>
            <w:r w:rsidRPr="009865A2">
              <w:t xml:space="preserve"> if he/she has anything on their person which may jeopardise </w:t>
            </w:r>
            <w:r w:rsidRPr="003F69ED">
              <w:t xml:space="preserve">the </w:t>
            </w:r>
            <w:r w:rsidR="00830B93" w:rsidRPr="003F69ED">
              <w:t>good government,</w:t>
            </w:r>
            <w:r w:rsidR="00830B93">
              <w:t xml:space="preserve"> good order or</w:t>
            </w:r>
            <w:r w:rsidR="00830B93" w:rsidRPr="003F69ED">
              <w:t xml:space="preserve"> security </w:t>
            </w:r>
            <w:r w:rsidRPr="003F69ED">
              <w:t>of the prison and if so to</w:t>
            </w:r>
            <w:r w:rsidRPr="009865A2">
              <w:t xml:space="preserve"> produce the </w:t>
            </w:r>
            <w:r w:rsidRPr="008C2EC2">
              <w:t>thing.</w:t>
            </w:r>
          </w:p>
          <w:p w14:paraId="3A1F4CC2" w14:textId="0DE4113F" w:rsidR="00337245" w:rsidRPr="00E4097A" w:rsidRDefault="00337245" w:rsidP="00CA0125">
            <w:pPr>
              <w:pStyle w:val="Tabledata"/>
              <w:rPr>
                <w:bCs/>
                <w:iCs/>
              </w:rPr>
            </w:pPr>
            <w:r w:rsidRPr="00DB4ED4">
              <w:t>Allow the person the opportunity to respond</w:t>
            </w:r>
            <w:r>
              <w:t>,</w:t>
            </w:r>
            <w:r w:rsidRPr="00DB4ED4">
              <w:t xml:space="preserve"> for staff </w:t>
            </w:r>
            <w:r w:rsidRPr="00E27B9A">
              <w:t>and visitors record their response to the request</w:t>
            </w:r>
            <w:r w:rsidR="00F42EF1" w:rsidRPr="00E27B9A">
              <w:t xml:space="preserve"> on the</w:t>
            </w:r>
            <w:r w:rsidRPr="00E27B9A">
              <w:t xml:space="preserve"> form</w:t>
            </w:r>
            <w:r w:rsidRPr="00E27B9A">
              <w:rPr>
                <w:rFonts w:eastAsia="Arial"/>
              </w:rPr>
              <w:t xml:space="preserve"> </w:t>
            </w:r>
            <w:hyperlink r:id="rId103" w:history="1">
              <w:r w:rsidRPr="00E27B9A">
                <w:rPr>
                  <w:rStyle w:val="Hyperlink"/>
                  <w:rFonts w:eastAsia="Arial"/>
                </w:rPr>
                <w:t>Search of a person entering or leaving a prison</w:t>
              </w:r>
            </w:hyperlink>
          </w:p>
        </w:tc>
        <w:tc>
          <w:tcPr>
            <w:tcW w:w="2891" w:type="dxa"/>
          </w:tcPr>
          <w:p w14:paraId="5DD0901B" w14:textId="288FECEB" w:rsidR="00EC370E" w:rsidRPr="00EC370E" w:rsidRDefault="00337245" w:rsidP="000B37D1">
            <w:pPr>
              <w:pStyle w:val="Tabledata"/>
            </w:pPr>
            <w:r>
              <w:t>Superintendent/OIC/</w:t>
            </w:r>
            <w:r w:rsidR="009E35DB">
              <w:t xml:space="preserve"> </w:t>
            </w:r>
            <w:r>
              <w:t>Searching Officer with delegated authority</w:t>
            </w:r>
          </w:p>
        </w:tc>
      </w:tr>
      <w:tr w:rsidR="009E35DB" w14:paraId="7D1ED242" w14:textId="77777777" w:rsidTr="009E35DB">
        <w:tc>
          <w:tcPr>
            <w:tcW w:w="371" w:type="dxa"/>
          </w:tcPr>
          <w:p w14:paraId="093D661B" w14:textId="77777777" w:rsidR="00337245" w:rsidRDefault="00337245" w:rsidP="000B37D1">
            <w:pPr>
              <w:pStyle w:val="Tabledata"/>
            </w:pPr>
            <w:r>
              <w:t>5.</w:t>
            </w:r>
          </w:p>
        </w:tc>
        <w:tc>
          <w:tcPr>
            <w:tcW w:w="6009" w:type="dxa"/>
          </w:tcPr>
          <w:p w14:paraId="1382C246" w14:textId="77777777" w:rsidR="00337245" w:rsidRPr="009D686C" w:rsidRDefault="00337245" w:rsidP="000B37D1">
            <w:pPr>
              <w:pStyle w:val="Tabledata"/>
            </w:pPr>
            <w:r w:rsidRPr="009D686C">
              <w:t>Ask the person to stand with their arms spread out</w:t>
            </w:r>
            <w:r>
              <w:t xml:space="preserve"> and face the Searching Officer</w:t>
            </w:r>
            <w:r w:rsidRPr="009D686C">
              <w:t>.</w:t>
            </w:r>
          </w:p>
        </w:tc>
        <w:tc>
          <w:tcPr>
            <w:tcW w:w="2891" w:type="dxa"/>
          </w:tcPr>
          <w:p w14:paraId="1A63AE34" w14:textId="77777777" w:rsidR="00337245" w:rsidRDefault="00337245" w:rsidP="000B37D1">
            <w:pPr>
              <w:pStyle w:val="Tabledata"/>
            </w:pPr>
            <w:r>
              <w:t>Searching Officer</w:t>
            </w:r>
          </w:p>
        </w:tc>
      </w:tr>
      <w:tr w:rsidR="009E35DB" w14:paraId="4F303A5E" w14:textId="77777777" w:rsidTr="009E35DB">
        <w:tc>
          <w:tcPr>
            <w:tcW w:w="371" w:type="dxa"/>
          </w:tcPr>
          <w:p w14:paraId="22753839" w14:textId="77777777" w:rsidR="00337245" w:rsidRPr="00CF6125" w:rsidRDefault="00337245" w:rsidP="000B37D1">
            <w:pPr>
              <w:pStyle w:val="Tabledata"/>
            </w:pPr>
            <w:r>
              <w:t>6.</w:t>
            </w:r>
          </w:p>
        </w:tc>
        <w:tc>
          <w:tcPr>
            <w:tcW w:w="6009" w:type="dxa"/>
          </w:tcPr>
          <w:p w14:paraId="7A1E1235" w14:textId="51D8DFDA" w:rsidR="00337245" w:rsidRDefault="00337245" w:rsidP="000B37D1">
            <w:pPr>
              <w:pStyle w:val="Tabledata"/>
            </w:pPr>
            <w:r w:rsidRPr="009D686C">
              <w:t>Run the detector closely along the person from head to toe</w:t>
            </w:r>
            <w:r>
              <w:t xml:space="preserve"> without touching the </w:t>
            </w:r>
            <w:r w:rsidRPr="009E6ECE">
              <w:t xml:space="preserve">person. </w:t>
            </w:r>
          </w:p>
          <w:p w14:paraId="6EAD778F" w14:textId="02DB2704" w:rsidR="00337245" w:rsidRPr="00A46AE3" w:rsidRDefault="00337245" w:rsidP="000B37D1">
            <w:pPr>
              <w:pStyle w:val="Tabledata"/>
              <w:rPr>
                <w:bCs/>
                <w:iCs/>
                <w:highlight w:val="yellow"/>
              </w:rPr>
            </w:pPr>
            <w:r w:rsidRPr="009E6ECE">
              <w:t xml:space="preserve">After completing the front on search, the </w:t>
            </w:r>
            <w:r>
              <w:t>Searching Officer</w:t>
            </w:r>
            <w:r w:rsidRPr="009E6ECE">
              <w:t xml:space="preserve"> </w:t>
            </w:r>
            <w:r w:rsidR="007A7108">
              <w:t>shall</w:t>
            </w:r>
            <w:r w:rsidRPr="009E6ECE">
              <w:t xml:space="preserve"> instruct the person to turn around and the </w:t>
            </w:r>
            <w:r>
              <w:t>Searching Officer</w:t>
            </w:r>
            <w:r w:rsidRPr="009E6ECE">
              <w:t xml:space="preserve"> will repeat the search process from behind the person.</w:t>
            </w:r>
          </w:p>
        </w:tc>
        <w:tc>
          <w:tcPr>
            <w:tcW w:w="2891" w:type="dxa"/>
          </w:tcPr>
          <w:p w14:paraId="0FD08FFB" w14:textId="77777777" w:rsidR="00337245" w:rsidRDefault="00337245" w:rsidP="000B37D1">
            <w:pPr>
              <w:pStyle w:val="Tabledata"/>
            </w:pPr>
            <w:r>
              <w:t>Searching Officer</w:t>
            </w:r>
          </w:p>
        </w:tc>
      </w:tr>
      <w:tr w:rsidR="009E35DB" w14:paraId="06201B3E" w14:textId="77777777" w:rsidTr="009E35DB">
        <w:tc>
          <w:tcPr>
            <w:tcW w:w="371" w:type="dxa"/>
          </w:tcPr>
          <w:p w14:paraId="083C0C1B" w14:textId="77777777" w:rsidR="00337245" w:rsidRDefault="00337245" w:rsidP="000B37D1">
            <w:pPr>
              <w:pStyle w:val="Tabledata"/>
            </w:pPr>
            <w:r>
              <w:t>7.</w:t>
            </w:r>
          </w:p>
        </w:tc>
        <w:tc>
          <w:tcPr>
            <w:tcW w:w="6009" w:type="dxa"/>
          </w:tcPr>
          <w:p w14:paraId="02A92721" w14:textId="77777777" w:rsidR="00337245" w:rsidRPr="000364A1" w:rsidRDefault="00337245" w:rsidP="000B37D1">
            <w:pPr>
              <w:pStyle w:val="Tabledata"/>
            </w:pPr>
            <w:r>
              <w:t xml:space="preserve">For </w:t>
            </w:r>
            <w:r w:rsidRPr="000364A1">
              <w:t xml:space="preserve">visitors and prisoners, record the search on TOMS. </w:t>
            </w:r>
          </w:p>
          <w:p w14:paraId="73106310" w14:textId="000AA1AF" w:rsidR="00337245" w:rsidRPr="009D686C" w:rsidRDefault="00337245" w:rsidP="000B37D1">
            <w:pPr>
              <w:pStyle w:val="Tabledata"/>
            </w:pPr>
            <w:r w:rsidRPr="000364A1">
              <w:t>For staff, record the searc</w:t>
            </w:r>
            <w:r w:rsidRPr="00E27B9A">
              <w:t xml:space="preserve">h on </w:t>
            </w:r>
            <w:r w:rsidR="00F42EF1" w:rsidRPr="00E27B9A">
              <w:t xml:space="preserve">the </w:t>
            </w:r>
            <w:hyperlink r:id="rId104" w:history="1">
              <w:r w:rsidRPr="00E27B9A">
                <w:rPr>
                  <w:rStyle w:val="Hyperlink"/>
                </w:rPr>
                <w:t>Search of a person entering or leaving a prison</w:t>
              </w:r>
            </w:hyperlink>
            <w:r w:rsidRPr="000364A1">
              <w:t xml:space="preserve"> form.</w:t>
            </w:r>
            <w:r>
              <w:t xml:space="preserve"> </w:t>
            </w:r>
          </w:p>
        </w:tc>
        <w:tc>
          <w:tcPr>
            <w:tcW w:w="2891" w:type="dxa"/>
          </w:tcPr>
          <w:p w14:paraId="56B558E5" w14:textId="77777777" w:rsidR="00337245" w:rsidRDefault="00337245" w:rsidP="000B37D1">
            <w:pPr>
              <w:pStyle w:val="Tabledata"/>
            </w:pPr>
            <w:r>
              <w:t>Searching Officer</w:t>
            </w:r>
          </w:p>
        </w:tc>
      </w:tr>
    </w:tbl>
    <w:p w14:paraId="34FF15B9" w14:textId="1D96EB3A" w:rsidR="002F1C3E" w:rsidRPr="000B37D1" w:rsidRDefault="002F1C3E" w:rsidP="000B37D1">
      <w:r>
        <w:br w:type="page"/>
      </w:r>
    </w:p>
    <w:p w14:paraId="36609F18" w14:textId="08D0DABB" w:rsidR="00337245" w:rsidRPr="00993ACD" w:rsidRDefault="00337245" w:rsidP="000D4D22">
      <w:pPr>
        <w:pStyle w:val="H1nonumber"/>
      </w:pPr>
      <w:bookmarkStart w:id="544" w:name="_Toc175924572"/>
      <w:r>
        <w:lastRenderedPageBreak/>
        <w:t xml:space="preserve">Appendix </w:t>
      </w:r>
      <w:r w:rsidR="00DB296D">
        <w:t>D</w:t>
      </w:r>
      <w:r>
        <w:t>:</w:t>
      </w:r>
      <w:r w:rsidR="00EA5D23">
        <w:t xml:space="preserve"> </w:t>
      </w:r>
      <w:r w:rsidRPr="00993ACD">
        <w:t xml:space="preserve">Positive </w:t>
      </w:r>
      <w:r>
        <w:t>I</w:t>
      </w:r>
      <w:r w:rsidRPr="00993ACD">
        <w:t>ndication</w:t>
      </w:r>
      <w:bookmarkEnd w:id="544"/>
    </w:p>
    <w:p w14:paraId="33C42CCB" w14:textId="77777777" w:rsidR="00337245" w:rsidRPr="009E33CA" w:rsidRDefault="00337245" w:rsidP="00ED5E5F">
      <w:r w:rsidRPr="00993ACD">
        <w:t xml:space="preserve">Following a positive indication by an approved apparatus, the following procedures apply: </w:t>
      </w:r>
    </w:p>
    <w:tbl>
      <w:tblPr>
        <w:tblStyle w:val="DCStable"/>
        <w:tblW w:w="9498" w:type="dxa"/>
        <w:tblInd w:w="-5" w:type="dxa"/>
        <w:tblLook w:val="04A0" w:firstRow="1" w:lastRow="0" w:firstColumn="1" w:lastColumn="0" w:noHBand="0" w:noVBand="1"/>
      </w:tblPr>
      <w:tblGrid>
        <w:gridCol w:w="537"/>
        <w:gridCol w:w="6829"/>
        <w:gridCol w:w="2132"/>
      </w:tblGrid>
      <w:tr w:rsidR="00075B8F" w:rsidRPr="00CF6125" w14:paraId="7B00CE87" w14:textId="77777777" w:rsidTr="00075B8F">
        <w:trPr>
          <w:cnfStyle w:val="100000000000" w:firstRow="1" w:lastRow="0" w:firstColumn="0" w:lastColumn="0" w:oddVBand="0" w:evenVBand="0" w:oddHBand="0" w:evenHBand="0" w:firstRowFirstColumn="0" w:firstRowLastColumn="0" w:lastRowFirstColumn="0" w:lastRowLastColumn="0"/>
          <w:tblHeader/>
        </w:trPr>
        <w:tc>
          <w:tcPr>
            <w:tcW w:w="537" w:type="dxa"/>
          </w:tcPr>
          <w:p w14:paraId="14529A3C" w14:textId="77777777" w:rsidR="00075B8F" w:rsidRPr="00CF6125" w:rsidRDefault="00075B8F" w:rsidP="000B37D1">
            <w:pPr>
              <w:pStyle w:val="Tableheading"/>
            </w:pPr>
          </w:p>
        </w:tc>
        <w:tc>
          <w:tcPr>
            <w:tcW w:w="6829" w:type="dxa"/>
          </w:tcPr>
          <w:p w14:paraId="3FF3B28F" w14:textId="77777777" w:rsidR="00075B8F" w:rsidRPr="00CF6125" w:rsidRDefault="00075B8F" w:rsidP="000B37D1">
            <w:pPr>
              <w:pStyle w:val="Tableheading"/>
            </w:pPr>
            <w:r w:rsidRPr="00CF6125">
              <w:t>Procedure</w:t>
            </w:r>
          </w:p>
        </w:tc>
        <w:tc>
          <w:tcPr>
            <w:tcW w:w="2132" w:type="dxa"/>
          </w:tcPr>
          <w:p w14:paraId="0315EBB9" w14:textId="77777777" w:rsidR="00075B8F" w:rsidRPr="00CF6125" w:rsidRDefault="00075B8F" w:rsidP="000B37D1">
            <w:pPr>
              <w:pStyle w:val="Tableheading"/>
            </w:pPr>
            <w:r w:rsidRPr="00CF6125">
              <w:t xml:space="preserve">Responsibility </w:t>
            </w:r>
          </w:p>
        </w:tc>
      </w:tr>
      <w:tr w:rsidR="00337245" w:rsidRPr="00415755" w14:paraId="06EA3677" w14:textId="77777777" w:rsidTr="00F14389">
        <w:tc>
          <w:tcPr>
            <w:tcW w:w="537" w:type="dxa"/>
          </w:tcPr>
          <w:p w14:paraId="00CBFA7E" w14:textId="77777777" w:rsidR="00337245" w:rsidRPr="00993ACD" w:rsidRDefault="00337245" w:rsidP="000B37D1">
            <w:pPr>
              <w:pStyle w:val="Tabledata"/>
            </w:pPr>
            <w:r w:rsidRPr="00993ACD">
              <w:t>1.</w:t>
            </w:r>
          </w:p>
        </w:tc>
        <w:tc>
          <w:tcPr>
            <w:tcW w:w="6829" w:type="dxa"/>
          </w:tcPr>
          <w:p w14:paraId="62727EEA" w14:textId="56EED183" w:rsidR="00337245" w:rsidRPr="00075B8F" w:rsidRDefault="00337245" w:rsidP="000B37D1">
            <w:pPr>
              <w:pStyle w:val="Tabledata"/>
            </w:pPr>
            <w:r w:rsidRPr="0010232B">
              <w:t>If the approved apparatus indicates a positive indication</w:t>
            </w:r>
            <w:r w:rsidRPr="00993ACD">
              <w:t>,</w:t>
            </w:r>
            <w:r>
              <w:t xml:space="preserve"> the Searching Officer shall determine the relevant course of action. </w:t>
            </w:r>
          </w:p>
          <w:p w14:paraId="0C9BF697" w14:textId="7511A258" w:rsidR="00A70CDB" w:rsidRDefault="00337245" w:rsidP="000B37D1">
            <w:pPr>
              <w:pStyle w:val="Tabledata"/>
            </w:pPr>
            <w:r w:rsidRPr="000B37D1">
              <w:rPr>
                <w:b/>
                <w:bCs/>
              </w:rPr>
              <w:t xml:space="preserve">Official </w:t>
            </w:r>
            <w:r w:rsidR="00796992" w:rsidRPr="000B37D1">
              <w:rPr>
                <w:b/>
                <w:bCs/>
              </w:rPr>
              <w:t>v</w:t>
            </w:r>
            <w:r w:rsidRPr="000B37D1">
              <w:rPr>
                <w:b/>
                <w:bCs/>
              </w:rPr>
              <w:t>isitors</w:t>
            </w:r>
            <w:r w:rsidR="00796992" w:rsidRPr="000B37D1">
              <w:rPr>
                <w:b/>
                <w:bCs/>
              </w:rPr>
              <w:t xml:space="preserve"> with statutory power of entry</w:t>
            </w:r>
            <w:r w:rsidR="00796992">
              <w:t xml:space="preserve"> </w:t>
            </w:r>
            <w:r w:rsidRPr="0052537C">
              <w:t>(</w:t>
            </w:r>
            <w:r w:rsidR="007A7108">
              <w:t xml:space="preserve">also </w:t>
            </w:r>
            <w:r>
              <w:t>refer</w:t>
            </w:r>
            <w:r w:rsidR="00A70CDB">
              <w:t xml:space="preserve"> to section 1</w:t>
            </w:r>
            <w:r w:rsidR="007A7108">
              <w:t>4</w:t>
            </w:r>
            <w:r w:rsidR="00796992">
              <w:t>.3</w:t>
            </w:r>
            <w:r w:rsidR="00A70CDB">
              <w:t xml:space="preserve"> of this COPP</w:t>
            </w:r>
            <w:r>
              <w:t>)</w:t>
            </w:r>
            <w:r w:rsidR="007A7108">
              <w:t xml:space="preserve"> </w:t>
            </w:r>
          </w:p>
          <w:p w14:paraId="0F2DC06C" w14:textId="39AA597D" w:rsidR="00A70CDB" w:rsidRDefault="00337245" w:rsidP="00594B8F">
            <w:pPr>
              <w:pStyle w:val="ListBullet2"/>
              <w:numPr>
                <w:ilvl w:val="0"/>
                <w:numId w:val="75"/>
              </w:numPr>
            </w:pPr>
            <w:r>
              <w:t>where the Searching Officer is of the opinion that further a search is required (</w:t>
            </w:r>
            <w:r w:rsidR="009E06EA">
              <w:t>e.g.,</w:t>
            </w:r>
            <w:r>
              <w:t xml:space="preserve"> basic or strip search), the matter </w:t>
            </w:r>
            <w:r w:rsidR="006E37DB">
              <w:t xml:space="preserve">shall be </w:t>
            </w:r>
            <w:r>
              <w:t>reported immediately to the Superintendent or OIC</w:t>
            </w:r>
          </w:p>
          <w:p w14:paraId="50E6D3A3" w14:textId="02ED6F6C" w:rsidR="00B24855" w:rsidRPr="007A7108" w:rsidRDefault="007A7108" w:rsidP="00594B8F">
            <w:pPr>
              <w:pStyle w:val="ListBullet2"/>
              <w:numPr>
                <w:ilvl w:val="0"/>
                <w:numId w:val="75"/>
              </w:numPr>
            </w:pPr>
            <w:r>
              <w:t>t</w:t>
            </w:r>
            <w:r w:rsidR="00337245">
              <w:t xml:space="preserve">he Superintendent or OIC </w:t>
            </w:r>
            <w:r w:rsidR="006E37DB">
              <w:t xml:space="preserve">shall </w:t>
            </w:r>
            <w:r w:rsidR="00337245">
              <w:t xml:space="preserve">report the </w:t>
            </w:r>
            <w:r w:rsidR="00337245" w:rsidRPr="007A7108">
              <w:t>matter directly to the head of the relevant agency and provide details of the search</w:t>
            </w:r>
          </w:p>
          <w:p w14:paraId="049EDB13" w14:textId="04B3E6B9" w:rsidR="00337245" w:rsidRPr="007A7108" w:rsidRDefault="007A7108" w:rsidP="00594B8F">
            <w:pPr>
              <w:pStyle w:val="ListBullet2"/>
              <w:numPr>
                <w:ilvl w:val="0"/>
                <w:numId w:val="75"/>
              </w:numPr>
            </w:pPr>
            <w:r w:rsidRPr="007A7108">
              <w:t>i</w:t>
            </w:r>
            <w:r w:rsidR="00337245" w:rsidRPr="007A7108">
              <w:t>f required, the official visitor shall facilitate contact with the head of the relevant agency</w:t>
            </w:r>
          </w:p>
          <w:p w14:paraId="4F77CCFE" w14:textId="1092584B" w:rsidR="007A7108" w:rsidRPr="007A7108" w:rsidRDefault="007A7108" w:rsidP="00594B8F">
            <w:pPr>
              <w:pStyle w:val="ListBullet2"/>
              <w:numPr>
                <w:ilvl w:val="0"/>
                <w:numId w:val="75"/>
              </w:numPr>
            </w:pPr>
            <w:r>
              <w:t>t</w:t>
            </w:r>
            <w:r w:rsidR="00B24855" w:rsidRPr="00B40915">
              <w:t xml:space="preserve">he Superintendent </w:t>
            </w:r>
            <w:r>
              <w:t>shall</w:t>
            </w:r>
            <w:r w:rsidR="00B24855" w:rsidRPr="00B40915">
              <w:t xml:space="preserve"> request guidance directly from the relevant agency regarding further searches and the requirement for the official visitor to enter the prison.</w:t>
            </w:r>
          </w:p>
          <w:p w14:paraId="6235C59F" w14:textId="1323B92E" w:rsidR="00DF6477" w:rsidRDefault="00DF6477" w:rsidP="000B37D1">
            <w:pPr>
              <w:pStyle w:val="Tabledata"/>
            </w:pPr>
            <w:r w:rsidRPr="00DF6477">
              <w:rPr>
                <w:b/>
                <w:bCs/>
              </w:rPr>
              <w:t>Professional Standards Division</w:t>
            </w:r>
            <w:r>
              <w:t xml:space="preserve"> (</w:t>
            </w:r>
            <w:r w:rsidR="007A7108">
              <w:t xml:space="preserve">also </w:t>
            </w:r>
            <w:r>
              <w:t>refer to section 13.3 of this COPP)</w:t>
            </w:r>
          </w:p>
          <w:p w14:paraId="2992B452" w14:textId="28782C1D" w:rsidR="00DF6477" w:rsidRDefault="007A7108" w:rsidP="00594B8F">
            <w:pPr>
              <w:pStyle w:val="ListBullet2"/>
              <w:numPr>
                <w:ilvl w:val="0"/>
                <w:numId w:val="76"/>
              </w:numPr>
            </w:pPr>
            <w:r>
              <w:t>i</w:t>
            </w:r>
            <w:r w:rsidR="00DF6477">
              <w:t xml:space="preserve">f there is a positive indication, the Searching Officer </w:t>
            </w:r>
            <w:r>
              <w:t xml:space="preserve">shall </w:t>
            </w:r>
            <w:r w:rsidR="00DF6477">
              <w:t xml:space="preserve">undertake a search with a handheld metal detector (refer to </w:t>
            </w:r>
            <w:hyperlink w:anchor="_Appendix_E:_" w:history="1">
              <w:r w:rsidR="00DF6477" w:rsidRPr="00B24855">
                <w:rPr>
                  <w:rStyle w:val="Hyperlink"/>
                </w:rPr>
                <w:t xml:space="preserve">Appendix </w:t>
              </w:r>
              <w:r w:rsidR="008448E4">
                <w:rPr>
                  <w:rStyle w:val="Hyperlink"/>
                </w:rPr>
                <w:t>C</w:t>
              </w:r>
              <w:r w:rsidR="00DF6477" w:rsidRPr="00B24855">
                <w:rPr>
                  <w:rStyle w:val="Hyperlink"/>
                </w:rPr>
                <w:t>: Searches Using a Handheld Metal Detectors</w:t>
              </w:r>
            </w:hyperlink>
            <w:r w:rsidR="00DF6477" w:rsidRPr="00DF6477">
              <w:t>)</w:t>
            </w:r>
          </w:p>
          <w:p w14:paraId="5D7BC0EB" w14:textId="31DA1C8C" w:rsidR="00DF6477" w:rsidRPr="00DF6477" w:rsidRDefault="007A7108" w:rsidP="00594B8F">
            <w:pPr>
              <w:pStyle w:val="ListBullet2"/>
              <w:numPr>
                <w:ilvl w:val="0"/>
                <w:numId w:val="76"/>
              </w:numPr>
            </w:pPr>
            <w:r>
              <w:t>f</w:t>
            </w:r>
            <w:r w:rsidR="00DF6477">
              <w:t>ollowing a positive indication from a handheld metal detector and where the Searching Officer is of the opinion that further a search is required (</w:t>
            </w:r>
            <w:r w:rsidR="009E06EA">
              <w:t>e.g.,</w:t>
            </w:r>
            <w:r w:rsidR="00DF6477">
              <w:t xml:space="preserve"> basic or strip search), the matter </w:t>
            </w:r>
            <w:r w:rsidR="006E37DB">
              <w:t xml:space="preserve">shall </w:t>
            </w:r>
            <w:r w:rsidR="00DF6477">
              <w:t>be reported immediately to the Superintendent or OIC</w:t>
            </w:r>
            <w:r w:rsidR="00594B8F">
              <w:t>.</w:t>
            </w:r>
          </w:p>
        </w:tc>
        <w:tc>
          <w:tcPr>
            <w:tcW w:w="2132" w:type="dxa"/>
          </w:tcPr>
          <w:p w14:paraId="6FA4DAB9" w14:textId="77777777" w:rsidR="00337245" w:rsidRPr="00060083" w:rsidRDefault="00337245" w:rsidP="000B37D1">
            <w:pPr>
              <w:pStyle w:val="Tabledata"/>
            </w:pPr>
            <w:r w:rsidRPr="00060083">
              <w:t>Searching Officer</w:t>
            </w:r>
          </w:p>
          <w:p w14:paraId="2267E5DE" w14:textId="77777777" w:rsidR="00337245" w:rsidRPr="00415755" w:rsidRDefault="00337245" w:rsidP="000B37D1">
            <w:pPr>
              <w:pStyle w:val="Tabledata"/>
              <w:rPr>
                <w:highlight w:val="yellow"/>
              </w:rPr>
            </w:pPr>
            <w:r>
              <w:t>Superintendent</w:t>
            </w:r>
          </w:p>
        </w:tc>
      </w:tr>
      <w:tr w:rsidR="00337245" w:rsidRPr="00415755" w14:paraId="25320CFA" w14:textId="77777777" w:rsidTr="00F14389">
        <w:tc>
          <w:tcPr>
            <w:tcW w:w="537" w:type="dxa"/>
          </w:tcPr>
          <w:p w14:paraId="62382B46" w14:textId="77777777" w:rsidR="00337245" w:rsidRPr="00993ACD" w:rsidRDefault="00337245" w:rsidP="000B37D1">
            <w:pPr>
              <w:pStyle w:val="Tabledata"/>
            </w:pPr>
            <w:r>
              <w:t xml:space="preserve">2. </w:t>
            </w:r>
          </w:p>
        </w:tc>
        <w:tc>
          <w:tcPr>
            <w:tcW w:w="6829" w:type="dxa"/>
          </w:tcPr>
          <w:p w14:paraId="1FE1178A" w14:textId="5F2FEDF5" w:rsidR="00337245" w:rsidRPr="0010232B" w:rsidRDefault="00337245" w:rsidP="000B37D1">
            <w:pPr>
              <w:pStyle w:val="Tabledata"/>
            </w:pPr>
            <w:r>
              <w:t>Where the relevant course of action require</w:t>
            </w:r>
            <w:r w:rsidR="00D57410">
              <w:t>s</w:t>
            </w:r>
            <w:r>
              <w:t xml:space="preserve"> a basic </w:t>
            </w:r>
            <w:r w:rsidR="005B0685">
              <w:t>search,</w:t>
            </w:r>
            <w:r w:rsidRPr="0010232B">
              <w:t xml:space="preserve"> the Superintendent shall ensure a basic search is conducted in accordance with </w:t>
            </w:r>
            <w:hyperlink w:anchor="_Appendix_G:_Basic" w:history="1">
              <w:r w:rsidR="00A70CDB" w:rsidRPr="00A70CDB">
                <w:rPr>
                  <w:rStyle w:val="Hyperlink"/>
                </w:rPr>
                <w:t xml:space="preserve">Appendix </w:t>
              </w:r>
              <w:r w:rsidR="008448E4">
                <w:rPr>
                  <w:rStyle w:val="Hyperlink"/>
                </w:rPr>
                <w:t>E</w:t>
              </w:r>
              <w:r w:rsidR="00A70CDB" w:rsidRPr="00A70CDB">
                <w:rPr>
                  <w:rStyle w:val="Hyperlink"/>
                </w:rPr>
                <w:t>: Basic Search</w:t>
              </w:r>
            </w:hyperlink>
            <w:r w:rsidR="00A70CDB" w:rsidRPr="00E920C1">
              <w:t>.</w:t>
            </w:r>
          </w:p>
        </w:tc>
        <w:tc>
          <w:tcPr>
            <w:tcW w:w="2132" w:type="dxa"/>
          </w:tcPr>
          <w:p w14:paraId="1950CD52" w14:textId="77777777" w:rsidR="00337245" w:rsidRPr="00060083" w:rsidRDefault="00337245" w:rsidP="000B37D1">
            <w:pPr>
              <w:pStyle w:val="Tabledata"/>
            </w:pPr>
            <w:r w:rsidRPr="00060083">
              <w:t>Searching Officer</w:t>
            </w:r>
          </w:p>
          <w:p w14:paraId="4BE18181" w14:textId="77777777" w:rsidR="00337245" w:rsidRPr="00060083" w:rsidRDefault="00337245" w:rsidP="000B37D1">
            <w:pPr>
              <w:pStyle w:val="Tabledata"/>
            </w:pPr>
            <w:r>
              <w:t>Superintendent</w:t>
            </w:r>
          </w:p>
        </w:tc>
      </w:tr>
      <w:tr w:rsidR="00337245" w:rsidRPr="00415755" w14:paraId="281D2F74" w14:textId="77777777" w:rsidTr="00F14389">
        <w:tc>
          <w:tcPr>
            <w:tcW w:w="537" w:type="dxa"/>
          </w:tcPr>
          <w:p w14:paraId="0C28A7DE" w14:textId="77777777" w:rsidR="00337245" w:rsidRDefault="00337245" w:rsidP="000B37D1">
            <w:pPr>
              <w:pStyle w:val="Tabledata"/>
            </w:pPr>
            <w:r>
              <w:t xml:space="preserve">3. </w:t>
            </w:r>
          </w:p>
        </w:tc>
        <w:tc>
          <w:tcPr>
            <w:tcW w:w="6829" w:type="dxa"/>
          </w:tcPr>
          <w:p w14:paraId="76B9698F" w14:textId="1FC47CD0" w:rsidR="00337245" w:rsidRPr="00075B8F" w:rsidRDefault="00337245" w:rsidP="000B37D1">
            <w:pPr>
              <w:pStyle w:val="Tabledata"/>
            </w:pPr>
            <w:r w:rsidRPr="00C83207">
              <w:t xml:space="preserve">For </w:t>
            </w:r>
            <w:r w:rsidRPr="006A76DA">
              <w:t>visitors and prisoners, record the search on TOMS, including anything found.</w:t>
            </w:r>
            <w:r>
              <w:t xml:space="preserve"> </w:t>
            </w:r>
          </w:p>
          <w:p w14:paraId="421395ED" w14:textId="64225CA5" w:rsidR="00D57410" w:rsidRDefault="00337245" w:rsidP="000B37D1">
            <w:pPr>
              <w:pStyle w:val="Tabledata"/>
            </w:pPr>
            <w:r w:rsidRPr="006A76DA">
              <w:rPr>
                <w:bCs/>
                <w:iCs/>
              </w:rPr>
              <w:t>If a</w:t>
            </w:r>
            <w:r w:rsidR="00D57410">
              <w:rPr>
                <w:bCs/>
                <w:iCs/>
              </w:rPr>
              <w:t xml:space="preserve">n </w:t>
            </w:r>
            <w:r w:rsidRPr="006A76DA">
              <w:rPr>
                <w:bCs/>
                <w:iCs/>
              </w:rPr>
              <w:t xml:space="preserve">unauthorised item </w:t>
            </w:r>
            <w:r w:rsidRPr="002E6E10">
              <w:rPr>
                <w:bCs/>
                <w:iCs/>
              </w:rPr>
              <w:t>is</w:t>
            </w:r>
            <w:r w:rsidRPr="006A76DA">
              <w:rPr>
                <w:bCs/>
                <w:iCs/>
              </w:rPr>
              <w:t xml:space="preserve"> found, report to the Senior Officer and refer to </w:t>
            </w:r>
            <w:r w:rsidRPr="00075B8F">
              <w:rPr>
                <w:bCs/>
                <w:iCs/>
              </w:rPr>
              <w:t xml:space="preserve">section </w:t>
            </w:r>
            <w:r w:rsidRPr="00ED5E5F">
              <w:t>1</w:t>
            </w:r>
            <w:r w:rsidR="00075B8F" w:rsidRPr="00ED5E5F">
              <w:t>5 of this COPP</w:t>
            </w:r>
            <w:r w:rsidRPr="00ED5E5F">
              <w:t>.</w:t>
            </w:r>
          </w:p>
        </w:tc>
        <w:tc>
          <w:tcPr>
            <w:tcW w:w="2132" w:type="dxa"/>
          </w:tcPr>
          <w:p w14:paraId="046B6C0F" w14:textId="77777777" w:rsidR="00337245" w:rsidRPr="00060083" w:rsidRDefault="00337245" w:rsidP="000B37D1">
            <w:pPr>
              <w:pStyle w:val="Tabledata"/>
            </w:pPr>
            <w:r w:rsidRPr="00E35498">
              <w:t>Searching Officer</w:t>
            </w:r>
          </w:p>
        </w:tc>
      </w:tr>
      <w:tr w:rsidR="00337245" w:rsidRPr="00415755" w14:paraId="197E20E7" w14:textId="77777777" w:rsidTr="00F14389">
        <w:tc>
          <w:tcPr>
            <w:tcW w:w="537" w:type="dxa"/>
          </w:tcPr>
          <w:p w14:paraId="02B22ADE" w14:textId="77777777" w:rsidR="00337245" w:rsidRDefault="00337245" w:rsidP="000B37D1">
            <w:pPr>
              <w:pStyle w:val="Tabledata"/>
            </w:pPr>
            <w:r>
              <w:t>4.</w:t>
            </w:r>
          </w:p>
        </w:tc>
        <w:tc>
          <w:tcPr>
            <w:tcW w:w="6829" w:type="dxa"/>
          </w:tcPr>
          <w:p w14:paraId="59601F54" w14:textId="77777777" w:rsidR="00075B8F" w:rsidRDefault="00337245" w:rsidP="000B37D1">
            <w:pPr>
              <w:pStyle w:val="Tabledata"/>
              <w:rPr>
                <w:bCs/>
                <w:iCs/>
              </w:rPr>
            </w:pPr>
            <w:r w:rsidRPr="00E35498">
              <w:rPr>
                <w:bCs/>
                <w:iCs/>
              </w:rPr>
              <w:t xml:space="preserve">For visitors if </w:t>
            </w:r>
            <w:r w:rsidRPr="002E6E10">
              <w:rPr>
                <w:bCs/>
                <w:iCs/>
              </w:rPr>
              <w:t>no</w:t>
            </w:r>
            <w:r w:rsidRPr="00B524C9">
              <w:rPr>
                <w:b/>
                <w:bCs/>
                <w:iCs/>
              </w:rPr>
              <w:t xml:space="preserve"> </w:t>
            </w:r>
            <w:r w:rsidRPr="00E35498">
              <w:rPr>
                <w:bCs/>
                <w:iCs/>
              </w:rPr>
              <w:t>unauthorised item is found:</w:t>
            </w:r>
          </w:p>
          <w:p w14:paraId="4BD57FA6" w14:textId="3E623A37" w:rsidR="00337245" w:rsidRPr="00075B8F" w:rsidRDefault="00337245" w:rsidP="00594B8F">
            <w:pPr>
              <w:pStyle w:val="ListBullet2"/>
              <w:numPr>
                <w:ilvl w:val="0"/>
                <w:numId w:val="77"/>
              </w:numPr>
            </w:pPr>
            <w:r w:rsidRPr="00075B8F">
              <w:t>interview the visitor in relation to the initial positive indication.</w:t>
            </w:r>
          </w:p>
          <w:p w14:paraId="588EF3C3" w14:textId="77777777" w:rsidR="00337245" w:rsidRPr="00075B8F" w:rsidRDefault="00337245" w:rsidP="00594B8F">
            <w:pPr>
              <w:pStyle w:val="ListBullet2"/>
              <w:numPr>
                <w:ilvl w:val="0"/>
                <w:numId w:val="77"/>
              </w:numPr>
            </w:pPr>
            <w:r w:rsidRPr="00075B8F">
              <w:t xml:space="preserve">consider conducting a search by a drug detection dog of the visitor’s locker or vehicle </w:t>
            </w:r>
          </w:p>
          <w:p w14:paraId="7F2A630B" w14:textId="17337442" w:rsidR="00337245" w:rsidRPr="00C83207" w:rsidRDefault="00337245" w:rsidP="00594B8F">
            <w:pPr>
              <w:pStyle w:val="ListBullet2"/>
              <w:numPr>
                <w:ilvl w:val="0"/>
                <w:numId w:val="77"/>
              </w:numPr>
            </w:pPr>
            <w:r w:rsidRPr="00075B8F">
              <w:t xml:space="preserve">provide non-contact visits if available, otherwise refer the situation to the Superintendent or OIC to consider refusing </w:t>
            </w:r>
            <w:r w:rsidRPr="00075B8F">
              <w:lastRenderedPageBreak/>
              <w:t xml:space="preserve">the person entry on a case by case basis in accordance with </w:t>
            </w:r>
            <w:hyperlink r:id="rId105" w:history="1">
              <w:r w:rsidRPr="00075B8F">
                <w:rPr>
                  <w:rStyle w:val="Hyperlink"/>
                  <w:bCs/>
                  <w:iCs/>
                </w:rPr>
                <w:t>COPP 7.4 – Visitor Restrictions and Bans</w:t>
              </w:r>
            </w:hyperlink>
            <w:r w:rsidRPr="00075B8F">
              <w:t>.</w:t>
            </w:r>
          </w:p>
        </w:tc>
        <w:tc>
          <w:tcPr>
            <w:tcW w:w="2132" w:type="dxa"/>
          </w:tcPr>
          <w:p w14:paraId="182689B8" w14:textId="77777777" w:rsidR="00337245" w:rsidRPr="00060083" w:rsidRDefault="00337245" w:rsidP="000B37D1">
            <w:pPr>
              <w:pStyle w:val="Tabledata"/>
            </w:pPr>
            <w:r w:rsidRPr="00E35498">
              <w:lastRenderedPageBreak/>
              <w:t>Searching Officer</w:t>
            </w:r>
          </w:p>
        </w:tc>
      </w:tr>
      <w:tr w:rsidR="00337245" w:rsidRPr="00415755" w14:paraId="78F4FE85" w14:textId="77777777" w:rsidTr="00F14389">
        <w:tc>
          <w:tcPr>
            <w:tcW w:w="537" w:type="dxa"/>
          </w:tcPr>
          <w:p w14:paraId="16C0F538" w14:textId="7B1AC024" w:rsidR="00337245" w:rsidRDefault="00075B8F" w:rsidP="000B37D1">
            <w:pPr>
              <w:pStyle w:val="Tabledata"/>
            </w:pPr>
            <w:r>
              <w:t>5</w:t>
            </w:r>
            <w:r w:rsidR="00337245">
              <w:t>.</w:t>
            </w:r>
          </w:p>
        </w:tc>
        <w:tc>
          <w:tcPr>
            <w:tcW w:w="6829" w:type="dxa"/>
          </w:tcPr>
          <w:p w14:paraId="038C1AC6" w14:textId="6E8B68CC" w:rsidR="00337245" w:rsidRDefault="00337245" w:rsidP="000B37D1">
            <w:pPr>
              <w:pStyle w:val="Tabledata"/>
            </w:pPr>
            <w:r w:rsidRPr="004F2932">
              <w:t xml:space="preserve">For staff, record the search on </w:t>
            </w:r>
            <w:r w:rsidR="00F42EF1">
              <w:t xml:space="preserve">the </w:t>
            </w:r>
            <w:hyperlink r:id="rId106" w:history="1">
              <w:r w:rsidRPr="00ED5E5F">
                <w:rPr>
                  <w:rStyle w:val="Hyperlink"/>
                </w:rPr>
                <w:t>Search of a person entering or leaving a prison</w:t>
              </w:r>
            </w:hyperlink>
            <w:r w:rsidRPr="004F2932">
              <w:t xml:space="preserve"> form</w:t>
            </w:r>
            <w:r>
              <w:t xml:space="preserve"> including anything found.</w:t>
            </w:r>
          </w:p>
          <w:p w14:paraId="30EBBE9A" w14:textId="013BEF9F" w:rsidR="00075B8F" w:rsidRPr="00796992" w:rsidRDefault="00337245" w:rsidP="000B37D1">
            <w:pPr>
              <w:pStyle w:val="Tabledata"/>
              <w:rPr>
                <w:bCs/>
                <w:iCs/>
              </w:rPr>
            </w:pPr>
            <w:r w:rsidRPr="006A76DA">
              <w:rPr>
                <w:bCs/>
                <w:iCs/>
              </w:rPr>
              <w:t xml:space="preserve">If any unauthorised item </w:t>
            </w:r>
            <w:r w:rsidRPr="002E6E10">
              <w:rPr>
                <w:bCs/>
                <w:iCs/>
              </w:rPr>
              <w:t>is</w:t>
            </w:r>
            <w:r w:rsidRPr="006A76DA">
              <w:rPr>
                <w:bCs/>
                <w:iCs/>
              </w:rPr>
              <w:t xml:space="preserve"> found, report to the Senior Officer and refer to </w:t>
            </w:r>
            <w:r w:rsidR="00075B8F" w:rsidRPr="00ED5E5F">
              <w:t>1</w:t>
            </w:r>
            <w:r w:rsidR="00075B8F" w:rsidRPr="008448E4">
              <w:t>5</w:t>
            </w:r>
            <w:r w:rsidR="00075B8F" w:rsidRPr="00ED5E5F">
              <w:t xml:space="preserve"> of this COPP</w:t>
            </w:r>
            <w:r w:rsidRPr="00ED5E5F">
              <w:t>. The Senior Officer shall report to the Superintendent for further advice.</w:t>
            </w:r>
          </w:p>
        </w:tc>
        <w:tc>
          <w:tcPr>
            <w:tcW w:w="2132" w:type="dxa"/>
          </w:tcPr>
          <w:p w14:paraId="4346EFBD" w14:textId="20D70CF4" w:rsidR="00337245" w:rsidRPr="00ED5E5F" w:rsidRDefault="00337245" w:rsidP="00ED5E5F">
            <w:pPr>
              <w:pStyle w:val="Tabledata"/>
            </w:pPr>
            <w:r w:rsidRPr="00ED5E5F">
              <w:t>Searching Officer</w:t>
            </w:r>
          </w:p>
          <w:p w14:paraId="15E478A5" w14:textId="275441C1" w:rsidR="00337245" w:rsidRPr="00ED5E5F" w:rsidRDefault="00337245" w:rsidP="00ED5E5F">
            <w:pPr>
              <w:pStyle w:val="Tabledata"/>
            </w:pPr>
            <w:r w:rsidRPr="00ED5E5F">
              <w:t>Senior Officer</w:t>
            </w:r>
          </w:p>
        </w:tc>
      </w:tr>
      <w:tr w:rsidR="00337245" w:rsidRPr="00415755" w14:paraId="768E0017" w14:textId="77777777" w:rsidTr="00075B8F">
        <w:trPr>
          <w:trHeight w:val="671"/>
        </w:trPr>
        <w:tc>
          <w:tcPr>
            <w:tcW w:w="537" w:type="dxa"/>
          </w:tcPr>
          <w:p w14:paraId="69D53770" w14:textId="216F4B8E" w:rsidR="00337245" w:rsidRDefault="00075B8F" w:rsidP="000B37D1">
            <w:pPr>
              <w:pStyle w:val="Tabledata"/>
            </w:pPr>
            <w:r>
              <w:t>6</w:t>
            </w:r>
            <w:r w:rsidR="00337245">
              <w:t xml:space="preserve">. </w:t>
            </w:r>
          </w:p>
        </w:tc>
        <w:tc>
          <w:tcPr>
            <w:tcW w:w="6829" w:type="dxa"/>
          </w:tcPr>
          <w:p w14:paraId="33BCBF18" w14:textId="77777777" w:rsidR="00337245" w:rsidRPr="00271DD0" w:rsidRDefault="00337245" w:rsidP="000B37D1">
            <w:pPr>
              <w:pStyle w:val="Tabledata"/>
              <w:rPr>
                <w:bCs/>
                <w:iCs/>
              </w:rPr>
            </w:pPr>
            <w:r w:rsidRPr="00271DD0">
              <w:rPr>
                <w:bCs/>
                <w:iCs/>
              </w:rPr>
              <w:t xml:space="preserve">For staff members if no </w:t>
            </w:r>
            <w:r>
              <w:rPr>
                <w:bCs/>
                <w:iCs/>
              </w:rPr>
              <w:t>unauthorised item</w:t>
            </w:r>
            <w:r w:rsidRPr="00271DD0">
              <w:rPr>
                <w:bCs/>
                <w:iCs/>
              </w:rPr>
              <w:t xml:space="preserve"> is found:</w:t>
            </w:r>
          </w:p>
          <w:p w14:paraId="6AFBDBC6" w14:textId="77777777" w:rsidR="00337245" w:rsidRPr="00130418" w:rsidRDefault="00337245" w:rsidP="000B37D1">
            <w:pPr>
              <w:pStyle w:val="ListBullet2"/>
            </w:pPr>
            <w:r w:rsidRPr="00130418">
              <w:t>speak to the staff member in relation to the initial positive indication</w:t>
            </w:r>
          </w:p>
          <w:p w14:paraId="5B2B35E3" w14:textId="0661B704" w:rsidR="00337245" w:rsidRPr="004F2932" w:rsidRDefault="00337245" w:rsidP="000B37D1">
            <w:pPr>
              <w:pStyle w:val="ListBullet2"/>
            </w:pPr>
            <w:r w:rsidRPr="00130418">
              <w:t>report the matter to the Superintendent and consider further searches (</w:t>
            </w:r>
            <w:r w:rsidR="009E06EA">
              <w:t>e.g.,</w:t>
            </w:r>
            <w:r w:rsidRPr="00130418">
              <w:t xml:space="preserve"> locker, vehicle).</w:t>
            </w:r>
          </w:p>
        </w:tc>
        <w:tc>
          <w:tcPr>
            <w:tcW w:w="2132" w:type="dxa"/>
          </w:tcPr>
          <w:p w14:paraId="23BF2227" w14:textId="77777777" w:rsidR="00337245" w:rsidRPr="00ED5E5F" w:rsidRDefault="00337245" w:rsidP="00ED5E5F">
            <w:pPr>
              <w:pStyle w:val="Tabledata"/>
            </w:pPr>
            <w:r w:rsidRPr="00ED5E5F">
              <w:t>Senior Officer</w:t>
            </w:r>
          </w:p>
        </w:tc>
      </w:tr>
      <w:tr w:rsidR="00337245" w:rsidRPr="00415755" w14:paraId="12C1908E" w14:textId="77777777" w:rsidTr="00F14389">
        <w:tc>
          <w:tcPr>
            <w:tcW w:w="537" w:type="dxa"/>
          </w:tcPr>
          <w:p w14:paraId="40A66EF6" w14:textId="43778A0B" w:rsidR="00337245" w:rsidRPr="002F0B9D" w:rsidRDefault="00075B8F" w:rsidP="000B37D1">
            <w:pPr>
              <w:pStyle w:val="Tabledata"/>
            </w:pPr>
            <w:r>
              <w:t>7</w:t>
            </w:r>
            <w:r w:rsidR="00337245" w:rsidRPr="002F0B9D">
              <w:t>.</w:t>
            </w:r>
          </w:p>
        </w:tc>
        <w:tc>
          <w:tcPr>
            <w:tcW w:w="6829" w:type="dxa"/>
          </w:tcPr>
          <w:p w14:paraId="4BFBAFE7" w14:textId="492AAF16" w:rsidR="00337245" w:rsidRPr="002F0B9D" w:rsidRDefault="00337245" w:rsidP="000B37D1">
            <w:pPr>
              <w:pStyle w:val="Tabledata"/>
              <w:rPr>
                <w:bCs/>
                <w:iCs/>
              </w:rPr>
            </w:pPr>
            <w:r w:rsidRPr="002F0B9D">
              <w:rPr>
                <w:bCs/>
                <w:iCs/>
              </w:rPr>
              <w:t>For prisoners, if no unauthorised item is found</w:t>
            </w:r>
            <w:r w:rsidR="006E37DB">
              <w:rPr>
                <w:bCs/>
                <w:iCs/>
              </w:rPr>
              <w:t>,</w:t>
            </w:r>
            <w:r w:rsidRPr="002F0B9D">
              <w:rPr>
                <w:bCs/>
                <w:iCs/>
              </w:rPr>
              <w:t xml:space="preserve"> interview the prisoner in relation to the initial positive indication.</w:t>
            </w:r>
          </w:p>
        </w:tc>
        <w:tc>
          <w:tcPr>
            <w:tcW w:w="2132" w:type="dxa"/>
          </w:tcPr>
          <w:p w14:paraId="11981746" w14:textId="77777777" w:rsidR="00337245" w:rsidRPr="00ED5E5F" w:rsidRDefault="00337245" w:rsidP="00ED5E5F">
            <w:pPr>
              <w:pStyle w:val="Tabledata"/>
            </w:pPr>
            <w:r w:rsidRPr="00ED5E5F">
              <w:t>Searching Officer</w:t>
            </w:r>
          </w:p>
        </w:tc>
      </w:tr>
      <w:tr w:rsidR="00337245" w:rsidRPr="00415755" w14:paraId="67C920AB" w14:textId="77777777" w:rsidTr="00F14389">
        <w:tc>
          <w:tcPr>
            <w:tcW w:w="537" w:type="dxa"/>
          </w:tcPr>
          <w:p w14:paraId="26D34CF0" w14:textId="291DEA47" w:rsidR="00337245" w:rsidRPr="002F0B9D" w:rsidRDefault="00075B8F" w:rsidP="000B37D1">
            <w:pPr>
              <w:pStyle w:val="Tabledata"/>
            </w:pPr>
            <w:r>
              <w:t>8</w:t>
            </w:r>
            <w:r w:rsidR="00337245">
              <w:t>.</w:t>
            </w:r>
          </w:p>
        </w:tc>
        <w:tc>
          <w:tcPr>
            <w:tcW w:w="6829" w:type="dxa"/>
          </w:tcPr>
          <w:p w14:paraId="133B5341" w14:textId="77777777" w:rsidR="00337245" w:rsidRPr="00271DD0" w:rsidRDefault="00337245" w:rsidP="000B37D1">
            <w:pPr>
              <w:pStyle w:val="Tabledata"/>
              <w:rPr>
                <w:bCs/>
                <w:iCs/>
              </w:rPr>
            </w:pPr>
            <w:r w:rsidRPr="00271DD0">
              <w:rPr>
                <w:bCs/>
                <w:iCs/>
              </w:rPr>
              <w:t xml:space="preserve">For babies and children (apparently under the age of 10 years), if no </w:t>
            </w:r>
            <w:r>
              <w:rPr>
                <w:bCs/>
                <w:iCs/>
              </w:rPr>
              <w:t>unauthorised item</w:t>
            </w:r>
            <w:r w:rsidRPr="00271DD0">
              <w:rPr>
                <w:bCs/>
                <w:iCs/>
              </w:rPr>
              <w:t xml:space="preserve"> is found:</w:t>
            </w:r>
          </w:p>
          <w:p w14:paraId="65F5A3B3" w14:textId="77777777" w:rsidR="00337245" w:rsidRPr="00075B8F" w:rsidRDefault="00337245" w:rsidP="00594B8F">
            <w:pPr>
              <w:pStyle w:val="ListBullet2"/>
              <w:numPr>
                <w:ilvl w:val="0"/>
                <w:numId w:val="78"/>
              </w:numPr>
            </w:pPr>
            <w:r w:rsidRPr="00075B8F">
              <w:t>interview the accompanying adult and child in relation to the initial positive indication.</w:t>
            </w:r>
          </w:p>
          <w:p w14:paraId="7543622D" w14:textId="77777777" w:rsidR="00506300" w:rsidRDefault="00337245" w:rsidP="00594B8F">
            <w:pPr>
              <w:pStyle w:val="ListBullet2"/>
              <w:numPr>
                <w:ilvl w:val="0"/>
                <w:numId w:val="78"/>
              </w:numPr>
            </w:pPr>
            <w:r w:rsidRPr="00075B8F">
              <w:t>consider conducting a search of the accompanying adult’s locker or vehicle (which may involve the use of a drug detection dog)</w:t>
            </w:r>
          </w:p>
          <w:p w14:paraId="65BD0EFC" w14:textId="0E00C595" w:rsidR="00337245" w:rsidRPr="00506300" w:rsidRDefault="00075B8F" w:rsidP="00594B8F">
            <w:pPr>
              <w:pStyle w:val="ListBullet2"/>
              <w:numPr>
                <w:ilvl w:val="0"/>
                <w:numId w:val="78"/>
              </w:numPr>
            </w:pPr>
            <w:r w:rsidRPr="00506300">
              <w:t>p</w:t>
            </w:r>
            <w:r w:rsidR="00337245" w:rsidRPr="00506300">
              <w:t>rovid</w:t>
            </w:r>
            <w:r w:rsidR="00506300">
              <w:t>e</w:t>
            </w:r>
            <w:r w:rsidR="00337245" w:rsidRPr="00506300">
              <w:t xml:space="preserve"> non-contact visits if available, otherwise refer the situation to the Superintendent or OIC to consider refusing the person entry on a case by case basis in accordance with </w:t>
            </w:r>
            <w:hyperlink r:id="rId107" w:history="1">
              <w:r w:rsidR="00337245" w:rsidRPr="00ED5E5F">
                <w:rPr>
                  <w:rStyle w:val="Hyperlink"/>
                </w:rPr>
                <w:t>COPP 7.4 – Visitor Restrictions and Bans</w:t>
              </w:r>
            </w:hyperlink>
            <w:r w:rsidR="00337245" w:rsidRPr="00506300">
              <w:t>.</w:t>
            </w:r>
          </w:p>
        </w:tc>
        <w:tc>
          <w:tcPr>
            <w:tcW w:w="2132" w:type="dxa"/>
          </w:tcPr>
          <w:p w14:paraId="20F4BB7B" w14:textId="77777777" w:rsidR="00337245" w:rsidRPr="00ED5E5F" w:rsidRDefault="00337245" w:rsidP="00ED5E5F">
            <w:pPr>
              <w:pStyle w:val="Tabledata"/>
            </w:pPr>
            <w:r w:rsidRPr="00ED5E5F">
              <w:t>Searching Officer</w:t>
            </w:r>
          </w:p>
        </w:tc>
      </w:tr>
    </w:tbl>
    <w:p w14:paraId="29F728CC" w14:textId="77777777" w:rsidR="00337245" w:rsidRPr="002F1C3E" w:rsidRDefault="00337245" w:rsidP="002F1C3E"/>
    <w:p w14:paraId="532AEF28" w14:textId="245A4CAA" w:rsidR="002F1C3E" w:rsidRPr="000B37D1" w:rsidRDefault="002F1C3E" w:rsidP="000B37D1">
      <w:r>
        <w:br w:type="page"/>
      </w:r>
    </w:p>
    <w:p w14:paraId="48105D0D" w14:textId="1AC7DD7C" w:rsidR="0058409D" w:rsidRPr="0058409D" w:rsidRDefault="00337245" w:rsidP="009E35DB">
      <w:pPr>
        <w:pStyle w:val="H1nonumber"/>
        <w:rPr>
          <w:lang w:eastAsia="en-AU"/>
        </w:rPr>
      </w:pPr>
      <w:bookmarkStart w:id="545" w:name="_Appendix_G:_Basic"/>
      <w:bookmarkStart w:id="546" w:name="_Toc175924573"/>
      <w:bookmarkEnd w:id="545"/>
      <w:r>
        <w:rPr>
          <w:lang w:eastAsia="en-AU"/>
        </w:rPr>
        <w:lastRenderedPageBreak/>
        <w:t xml:space="preserve">Appendix </w:t>
      </w:r>
      <w:r w:rsidR="00DB296D">
        <w:rPr>
          <w:lang w:eastAsia="en-AU"/>
        </w:rPr>
        <w:t>E</w:t>
      </w:r>
      <w:r>
        <w:rPr>
          <w:lang w:eastAsia="en-AU"/>
        </w:rPr>
        <w:t>:</w:t>
      </w:r>
      <w:r w:rsidR="00EA5D23">
        <w:rPr>
          <w:lang w:eastAsia="en-AU"/>
        </w:rPr>
        <w:t xml:space="preserve"> </w:t>
      </w:r>
      <w:r>
        <w:rPr>
          <w:lang w:eastAsia="en-AU"/>
        </w:rPr>
        <w:t>Basic Search</w:t>
      </w:r>
      <w:bookmarkEnd w:id="546"/>
    </w:p>
    <w:tbl>
      <w:tblPr>
        <w:tblStyle w:val="DCStable"/>
        <w:tblW w:w="9493" w:type="dxa"/>
        <w:tblLook w:val="04A0" w:firstRow="1" w:lastRow="0" w:firstColumn="1" w:lastColumn="0" w:noHBand="0" w:noVBand="1"/>
      </w:tblPr>
      <w:tblGrid>
        <w:gridCol w:w="562"/>
        <w:gridCol w:w="6096"/>
        <w:gridCol w:w="2835"/>
      </w:tblGrid>
      <w:tr w:rsidR="00337245" w:rsidRPr="00B46E04" w14:paraId="25086289" w14:textId="77777777" w:rsidTr="00F14389">
        <w:trPr>
          <w:cnfStyle w:val="100000000000" w:firstRow="1" w:lastRow="0" w:firstColumn="0" w:lastColumn="0" w:oddVBand="0" w:evenVBand="0" w:oddHBand="0" w:evenHBand="0" w:firstRowFirstColumn="0" w:firstRowLastColumn="0" w:lastRowFirstColumn="0" w:lastRowLastColumn="0"/>
          <w:tblHeader/>
        </w:trPr>
        <w:tc>
          <w:tcPr>
            <w:tcW w:w="0" w:type="dxa"/>
          </w:tcPr>
          <w:p w14:paraId="3B89B465" w14:textId="77777777" w:rsidR="00337245" w:rsidRPr="00B46E04" w:rsidRDefault="00337245" w:rsidP="000B37D1">
            <w:pPr>
              <w:pStyle w:val="Tableheading"/>
            </w:pPr>
          </w:p>
        </w:tc>
        <w:tc>
          <w:tcPr>
            <w:tcW w:w="6096" w:type="dxa"/>
          </w:tcPr>
          <w:p w14:paraId="2CDA6986" w14:textId="77777777" w:rsidR="00337245" w:rsidRPr="00B46E04" w:rsidRDefault="00337245" w:rsidP="000B37D1">
            <w:pPr>
              <w:pStyle w:val="Tableheading"/>
            </w:pPr>
            <w:r w:rsidRPr="00B46E04">
              <w:t>Procedure</w:t>
            </w:r>
          </w:p>
        </w:tc>
        <w:tc>
          <w:tcPr>
            <w:tcW w:w="2835" w:type="dxa"/>
          </w:tcPr>
          <w:p w14:paraId="520F038F" w14:textId="77777777" w:rsidR="00337245" w:rsidRPr="00B46E04" w:rsidRDefault="00337245" w:rsidP="000B37D1">
            <w:pPr>
              <w:pStyle w:val="Tableheading"/>
            </w:pPr>
            <w:r w:rsidRPr="00B46E04">
              <w:t xml:space="preserve">Responsibility </w:t>
            </w:r>
          </w:p>
        </w:tc>
      </w:tr>
      <w:tr w:rsidR="00337245" w:rsidRPr="00B46E04" w14:paraId="33F70810" w14:textId="77777777" w:rsidTr="00F14389">
        <w:tc>
          <w:tcPr>
            <w:tcW w:w="0" w:type="dxa"/>
          </w:tcPr>
          <w:p w14:paraId="4DB8F696" w14:textId="77777777" w:rsidR="00337245" w:rsidRPr="00B46E04" w:rsidRDefault="00337245" w:rsidP="000B37D1">
            <w:pPr>
              <w:pStyle w:val="Tabledata"/>
            </w:pPr>
            <w:r w:rsidRPr="00B46E04">
              <w:t>1.</w:t>
            </w:r>
          </w:p>
        </w:tc>
        <w:tc>
          <w:tcPr>
            <w:tcW w:w="6096" w:type="dxa"/>
          </w:tcPr>
          <w:p w14:paraId="4BD8CA02" w14:textId="77777777" w:rsidR="00337245" w:rsidRPr="00B46E04" w:rsidRDefault="00337245" w:rsidP="000B37D1">
            <w:pPr>
              <w:pStyle w:val="Tabledata"/>
            </w:pPr>
            <w:r w:rsidRPr="00B46E04">
              <w:rPr>
                <w:bCs/>
                <w:iCs/>
              </w:rPr>
              <w:t>Inform the p</w:t>
            </w:r>
            <w:r>
              <w:rPr>
                <w:bCs/>
                <w:iCs/>
              </w:rPr>
              <w:t>erson</w:t>
            </w:r>
            <w:r w:rsidRPr="00B46E04">
              <w:rPr>
                <w:bCs/>
                <w:iCs/>
              </w:rPr>
              <w:t xml:space="preserve"> of </w:t>
            </w:r>
            <w:r>
              <w:rPr>
                <w:bCs/>
                <w:iCs/>
              </w:rPr>
              <w:t xml:space="preserve">the </w:t>
            </w:r>
            <w:r w:rsidRPr="00B46E04">
              <w:rPr>
                <w:bCs/>
                <w:iCs/>
              </w:rPr>
              <w:t>authority to conduct</w:t>
            </w:r>
            <w:r>
              <w:rPr>
                <w:bCs/>
                <w:iCs/>
              </w:rPr>
              <w:t xml:space="preserve"> a search, the reason for the search </w:t>
            </w:r>
            <w:r w:rsidRPr="00B46E04">
              <w:rPr>
                <w:bCs/>
                <w:iCs/>
              </w:rPr>
              <w:t xml:space="preserve">and type of search </w:t>
            </w:r>
            <w:r>
              <w:rPr>
                <w:bCs/>
                <w:iCs/>
              </w:rPr>
              <w:t>to be conducted</w:t>
            </w:r>
            <w:r w:rsidRPr="00B46E04">
              <w:rPr>
                <w:bCs/>
                <w:iCs/>
              </w:rPr>
              <w:t>.</w:t>
            </w:r>
          </w:p>
        </w:tc>
        <w:tc>
          <w:tcPr>
            <w:tcW w:w="2835" w:type="dxa"/>
          </w:tcPr>
          <w:p w14:paraId="56CA8FAF" w14:textId="77777777" w:rsidR="00337245" w:rsidRPr="00B46E04" w:rsidRDefault="00337245" w:rsidP="000B37D1">
            <w:pPr>
              <w:pStyle w:val="Tabledata"/>
            </w:pPr>
            <w:r>
              <w:t xml:space="preserve">Searching Officer </w:t>
            </w:r>
          </w:p>
        </w:tc>
      </w:tr>
      <w:tr w:rsidR="00337245" w:rsidRPr="00B46E04" w14:paraId="74E0D178" w14:textId="77777777" w:rsidTr="00F14389">
        <w:tc>
          <w:tcPr>
            <w:tcW w:w="0" w:type="dxa"/>
          </w:tcPr>
          <w:p w14:paraId="26FD1F56" w14:textId="77777777" w:rsidR="00337245" w:rsidRPr="00B46E04" w:rsidRDefault="00337245" w:rsidP="000B37D1">
            <w:pPr>
              <w:pStyle w:val="Tabledata"/>
            </w:pPr>
            <w:r>
              <w:t>2.</w:t>
            </w:r>
          </w:p>
        </w:tc>
        <w:tc>
          <w:tcPr>
            <w:tcW w:w="6096" w:type="dxa"/>
          </w:tcPr>
          <w:p w14:paraId="60F01021" w14:textId="136943E1" w:rsidR="00337245" w:rsidRDefault="00337245" w:rsidP="000B37D1">
            <w:pPr>
              <w:pStyle w:val="Tabledata"/>
              <w:rPr>
                <w:bCs/>
                <w:iCs/>
              </w:rPr>
            </w:pPr>
            <w:r>
              <w:rPr>
                <w:bCs/>
                <w:iCs/>
              </w:rPr>
              <w:t>Where the person is a visitor or member of staff:</w:t>
            </w:r>
          </w:p>
          <w:p w14:paraId="60987D14" w14:textId="2EC5CE09" w:rsidR="00337245" w:rsidRPr="00506300" w:rsidRDefault="00337245" w:rsidP="00594B8F">
            <w:pPr>
              <w:pStyle w:val="ListBullet2"/>
              <w:numPr>
                <w:ilvl w:val="0"/>
                <w:numId w:val="79"/>
              </w:numPr>
            </w:pPr>
            <w:r w:rsidRPr="00FC398B">
              <w:t>inform the person if they do not submit to a search, they may be refused admi</w:t>
            </w:r>
            <w:r w:rsidRPr="0015771C">
              <w:t xml:space="preserve">ssion or be </w:t>
            </w:r>
            <w:r w:rsidRPr="00E45C8A">
              <w:t>removed from the prison</w:t>
            </w:r>
            <w:r>
              <w:rPr>
                <w:rStyle w:val="FootnoteReference"/>
                <w:bCs/>
                <w:iCs/>
              </w:rPr>
              <w:footnoteReference w:id="32"/>
            </w:r>
          </w:p>
          <w:p w14:paraId="7A874668" w14:textId="26C6C31E" w:rsidR="00337245" w:rsidRPr="00506300" w:rsidRDefault="00337245" w:rsidP="00594B8F">
            <w:pPr>
              <w:pStyle w:val="ListBullet2"/>
              <w:numPr>
                <w:ilvl w:val="0"/>
                <w:numId w:val="79"/>
              </w:numPr>
            </w:pPr>
            <w:r>
              <w:t>a</w:t>
            </w:r>
            <w:r w:rsidRPr="00B46E04">
              <w:t>sk the p</w:t>
            </w:r>
            <w:r>
              <w:t>erson</w:t>
            </w:r>
            <w:r w:rsidRPr="00B46E04">
              <w:t xml:space="preserve"> if he/she has anything on their person which is unauthorised or may cause an injury</w:t>
            </w:r>
          </w:p>
          <w:p w14:paraId="7E7CF8F7" w14:textId="07FD92F2" w:rsidR="00337245" w:rsidRPr="00506300" w:rsidRDefault="00506300" w:rsidP="00594B8F">
            <w:pPr>
              <w:pStyle w:val="ListBullet2"/>
              <w:numPr>
                <w:ilvl w:val="0"/>
                <w:numId w:val="79"/>
              </w:numPr>
            </w:pPr>
            <w:r>
              <w:t xml:space="preserve">  </w:t>
            </w:r>
            <w:r w:rsidR="00337245">
              <w:t>a</w:t>
            </w:r>
            <w:r w:rsidR="00337245" w:rsidRPr="007C06AF">
              <w:t xml:space="preserve">llow the person the opportunity to respond and record their response to the request </w:t>
            </w:r>
            <w:r w:rsidR="00F42EF1">
              <w:t>on the</w:t>
            </w:r>
            <w:r w:rsidR="00F42EF1" w:rsidRPr="007C06AF">
              <w:t xml:space="preserve"> </w:t>
            </w:r>
            <w:r w:rsidR="00337245" w:rsidRPr="007C06AF">
              <w:t>form</w:t>
            </w:r>
            <w:r w:rsidR="00337245" w:rsidRPr="000B37D1">
              <w:t xml:space="preserve"> </w:t>
            </w:r>
            <w:hyperlink r:id="rId108" w:history="1">
              <w:r w:rsidR="00337245" w:rsidRPr="00E27B9A">
                <w:rPr>
                  <w:rStyle w:val="Hyperlink"/>
                </w:rPr>
                <w:t>Search of a person entering or leaving a prison</w:t>
              </w:r>
            </w:hyperlink>
            <w:r w:rsidR="00337245" w:rsidRPr="00E27B9A">
              <w:t>.</w:t>
            </w:r>
          </w:p>
          <w:p w14:paraId="1B681052" w14:textId="3FC990B9" w:rsidR="00337245" w:rsidRPr="00FC398B" w:rsidRDefault="00337245" w:rsidP="00594B8F">
            <w:pPr>
              <w:pStyle w:val="ListBullet2"/>
              <w:numPr>
                <w:ilvl w:val="0"/>
                <w:numId w:val="79"/>
              </w:numPr>
              <w:rPr>
                <w:bCs/>
                <w:iCs/>
              </w:rPr>
            </w:pPr>
            <w:r w:rsidRPr="00FC398B">
              <w:rPr>
                <w:bCs/>
                <w:iCs/>
              </w:rPr>
              <w:t>d</w:t>
            </w:r>
            <w:r w:rsidRPr="00DC12F6">
              <w:rPr>
                <w:bCs/>
                <w:iCs/>
              </w:rPr>
              <w:t xml:space="preserve">etermine if a basic search is still necessary for </w:t>
            </w:r>
            <w:r w:rsidRPr="003F69ED">
              <w:rPr>
                <w:bCs/>
                <w:iCs/>
              </w:rPr>
              <w:t xml:space="preserve">the good government, good order, </w:t>
            </w:r>
            <w:r w:rsidR="00830B93">
              <w:rPr>
                <w:bCs/>
                <w:iCs/>
              </w:rPr>
              <w:t xml:space="preserve">or </w:t>
            </w:r>
            <w:r w:rsidRPr="003F69ED">
              <w:rPr>
                <w:bCs/>
                <w:iCs/>
              </w:rPr>
              <w:t>security of the prison</w:t>
            </w:r>
            <w:r w:rsidRPr="00DC12F6">
              <w:rPr>
                <w:bCs/>
                <w:iCs/>
              </w:rPr>
              <w:t xml:space="preserve"> and if so, direct the Searching Officer to conduct the search.</w:t>
            </w:r>
          </w:p>
        </w:tc>
        <w:tc>
          <w:tcPr>
            <w:tcW w:w="2835" w:type="dxa"/>
          </w:tcPr>
          <w:p w14:paraId="0246E58C" w14:textId="77777777" w:rsidR="00337245" w:rsidRPr="00B46E04" w:rsidRDefault="00337245" w:rsidP="000B37D1">
            <w:pPr>
              <w:pStyle w:val="Tabledata"/>
            </w:pPr>
            <w:r>
              <w:t>Superintendent / OIC / Searching Officer with delegated authority</w:t>
            </w:r>
          </w:p>
        </w:tc>
      </w:tr>
      <w:tr w:rsidR="00337245" w:rsidRPr="00B46E04" w14:paraId="5F1C718D" w14:textId="77777777" w:rsidTr="00F14389">
        <w:tc>
          <w:tcPr>
            <w:tcW w:w="562" w:type="dxa"/>
          </w:tcPr>
          <w:p w14:paraId="6FD0EFD7" w14:textId="77777777" w:rsidR="00337245" w:rsidRDefault="00337245" w:rsidP="000B37D1">
            <w:pPr>
              <w:pStyle w:val="Tabledata"/>
            </w:pPr>
            <w:r>
              <w:t>3.</w:t>
            </w:r>
          </w:p>
        </w:tc>
        <w:tc>
          <w:tcPr>
            <w:tcW w:w="0" w:type="dxa"/>
          </w:tcPr>
          <w:p w14:paraId="0A3B4B25" w14:textId="2DBB6C42" w:rsidR="00337245" w:rsidRPr="00506300" w:rsidRDefault="00337245" w:rsidP="000B37D1">
            <w:pPr>
              <w:pStyle w:val="Tabledata"/>
            </w:pPr>
            <w:r w:rsidRPr="00B46E04">
              <w:t xml:space="preserve">Determine the gender of the Searching Officer in accordance with </w:t>
            </w:r>
            <w:r w:rsidR="00506300">
              <w:t>3.</w:t>
            </w:r>
            <w:hyperlink w:anchor="_Gender_of_person_1" w:history="1">
              <w:r w:rsidR="00506300" w:rsidRPr="00506300">
                <w:rPr>
                  <w:rStyle w:val="Hyperlink"/>
                  <w:color w:val="auto"/>
                  <w:u w:val="none"/>
                </w:rPr>
                <w:t>2</w:t>
              </w:r>
            </w:hyperlink>
            <w:r w:rsidR="00506300" w:rsidRPr="00ED5E5F">
              <w:t xml:space="preserve"> of this COPP</w:t>
            </w:r>
            <w:r w:rsidRPr="00506300">
              <w:t>.</w:t>
            </w:r>
          </w:p>
          <w:p w14:paraId="1FBE76F3" w14:textId="0A70AE82" w:rsidR="00337245" w:rsidRPr="00BC23ED" w:rsidRDefault="00337245" w:rsidP="000B37D1">
            <w:pPr>
              <w:pStyle w:val="Tabledata"/>
            </w:pPr>
            <w:r>
              <w:rPr>
                <w:iCs/>
              </w:rPr>
              <w:t xml:space="preserve">Note: </w:t>
            </w:r>
            <w:r w:rsidRPr="00D4309B">
              <w:t xml:space="preserve">Basic searches of </w:t>
            </w:r>
            <w:r w:rsidR="00056990">
              <w:t>women</w:t>
            </w:r>
            <w:r w:rsidRPr="00D4309B">
              <w:t xml:space="preserve"> visitors shall only be conducted by </w:t>
            </w:r>
            <w:r w:rsidR="00056990">
              <w:t>women</w:t>
            </w:r>
            <w:r w:rsidRPr="00D4309B">
              <w:t xml:space="preserve"> Searching Officers and in the presence of </w:t>
            </w:r>
            <w:r w:rsidR="00056990">
              <w:t>women</w:t>
            </w:r>
            <w:r w:rsidRPr="00D4309B">
              <w:t xml:space="preserve"> persons</w:t>
            </w:r>
            <w:r w:rsidRPr="00D4309B">
              <w:rPr>
                <w:rStyle w:val="FootnoteReference"/>
              </w:rPr>
              <w:footnoteReference w:id="33"/>
            </w:r>
            <w:r w:rsidRPr="00D4309B">
              <w:t xml:space="preserve">. </w:t>
            </w:r>
          </w:p>
        </w:tc>
        <w:tc>
          <w:tcPr>
            <w:tcW w:w="0" w:type="dxa"/>
          </w:tcPr>
          <w:p w14:paraId="68E61E11" w14:textId="77777777" w:rsidR="00337245" w:rsidRDefault="00337245" w:rsidP="000B37D1">
            <w:pPr>
              <w:pStyle w:val="Tabledata"/>
            </w:pPr>
            <w:r>
              <w:t>Searching Officer</w:t>
            </w:r>
          </w:p>
        </w:tc>
      </w:tr>
      <w:tr w:rsidR="00337245" w:rsidRPr="00B46E04" w14:paraId="044975D6" w14:textId="77777777" w:rsidTr="00F14389">
        <w:tc>
          <w:tcPr>
            <w:tcW w:w="562" w:type="dxa"/>
          </w:tcPr>
          <w:p w14:paraId="613D2655" w14:textId="77777777" w:rsidR="00337245" w:rsidRDefault="00337245" w:rsidP="000B37D1">
            <w:pPr>
              <w:pStyle w:val="Tabledata"/>
            </w:pPr>
            <w:r>
              <w:t>4.</w:t>
            </w:r>
          </w:p>
        </w:tc>
        <w:tc>
          <w:tcPr>
            <w:tcW w:w="6096" w:type="dxa"/>
          </w:tcPr>
          <w:p w14:paraId="01F46B3E" w14:textId="77777777" w:rsidR="00337245" w:rsidRPr="00B46E04" w:rsidRDefault="00337245" w:rsidP="000B37D1">
            <w:pPr>
              <w:pStyle w:val="Tabledata"/>
            </w:pPr>
            <w:r w:rsidRPr="00B46E04">
              <w:t xml:space="preserve">Wear approved </w:t>
            </w:r>
            <w:r>
              <w:t xml:space="preserve">Department </w:t>
            </w:r>
            <w:r w:rsidRPr="00B46E04">
              <w:t>issued gloves.</w:t>
            </w:r>
          </w:p>
        </w:tc>
        <w:tc>
          <w:tcPr>
            <w:tcW w:w="2835" w:type="dxa"/>
          </w:tcPr>
          <w:p w14:paraId="18C2CD44" w14:textId="77777777" w:rsidR="00337245" w:rsidRDefault="00337245" w:rsidP="000B37D1">
            <w:pPr>
              <w:pStyle w:val="Tabledata"/>
            </w:pPr>
            <w:r>
              <w:t>Searching Officer</w:t>
            </w:r>
          </w:p>
        </w:tc>
      </w:tr>
      <w:tr w:rsidR="00337245" w:rsidRPr="00B46E04" w14:paraId="5DBDAF4C" w14:textId="77777777" w:rsidTr="00F14389">
        <w:tc>
          <w:tcPr>
            <w:tcW w:w="562" w:type="dxa"/>
          </w:tcPr>
          <w:p w14:paraId="113A4BD7" w14:textId="77777777" w:rsidR="00337245" w:rsidRDefault="00337245" w:rsidP="000B37D1">
            <w:pPr>
              <w:pStyle w:val="Tabledata"/>
            </w:pPr>
            <w:r>
              <w:t>5.</w:t>
            </w:r>
          </w:p>
        </w:tc>
        <w:tc>
          <w:tcPr>
            <w:tcW w:w="6096" w:type="dxa"/>
          </w:tcPr>
          <w:p w14:paraId="047C3A52" w14:textId="77777777" w:rsidR="00337245" w:rsidRPr="00B46E04" w:rsidRDefault="00337245" w:rsidP="000B37D1">
            <w:pPr>
              <w:pStyle w:val="Tabledata"/>
              <w:rPr>
                <w:bCs/>
                <w:iCs/>
              </w:rPr>
            </w:pPr>
            <w:r w:rsidRPr="00B46E04">
              <w:rPr>
                <w:bCs/>
                <w:iCs/>
              </w:rPr>
              <w:t>Determine if the basic searching procedure needs to be altered to accommodate:</w:t>
            </w:r>
          </w:p>
          <w:p w14:paraId="2CD60CA5" w14:textId="77777777" w:rsidR="00337245" w:rsidRPr="006214DB" w:rsidRDefault="00337245" w:rsidP="00594B8F">
            <w:pPr>
              <w:pStyle w:val="ListBullet2"/>
              <w:numPr>
                <w:ilvl w:val="0"/>
                <w:numId w:val="80"/>
              </w:numPr>
            </w:pPr>
            <w:r w:rsidRPr="006214DB">
              <w:t>people with religious cultural headwear</w:t>
            </w:r>
          </w:p>
          <w:p w14:paraId="2AAFD9E7" w14:textId="77777777" w:rsidR="00337245" w:rsidRPr="00B46E04" w:rsidRDefault="00337245" w:rsidP="00594B8F">
            <w:pPr>
              <w:pStyle w:val="ListBullet2"/>
              <w:numPr>
                <w:ilvl w:val="0"/>
                <w:numId w:val="80"/>
              </w:numPr>
            </w:pPr>
            <w:r w:rsidRPr="006214DB">
              <w:t>people with disabilities or injuries</w:t>
            </w:r>
          </w:p>
          <w:p w14:paraId="37474318" w14:textId="1DEC9CFB" w:rsidR="00337245" w:rsidRPr="00B46E04" w:rsidRDefault="00337245" w:rsidP="00594B8F">
            <w:pPr>
              <w:pStyle w:val="ListBullet2"/>
              <w:numPr>
                <w:ilvl w:val="0"/>
                <w:numId w:val="80"/>
              </w:numPr>
            </w:pPr>
            <w:r w:rsidRPr="00B46E04">
              <w:t>for any other reason which make it impractical to conduct the search in accordance with this procedure</w:t>
            </w:r>
            <w:r w:rsidR="00506300">
              <w:t>.</w:t>
            </w:r>
          </w:p>
        </w:tc>
        <w:tc>
          <w:tcPr>
            <w:tcW w:w="2835" w:type="dxa"/>
          </w:tcPr>
          <w:p w14:paraId="43E5B0D5" w14:textId="77777777" w:rsidR="00337245" w:rsidRDefault="00337245" w:rsidP="000B37D1">
            <w:pPr>
              <w:pStyle w:val="Tabledata"/>
            </w:pPr>
            <w:r>
              <w:t>Searching Officer</w:t>
            </w:r>
          </w:p>
        </w:tc>
      </w:tr>
      <w:tr w:rsidR="00337245" w:rsidRPr="00B46E04" w14:paraId="737C5343" w14:textId="77777777" w:rsidTr="00F14389">
        <w:tc>
          <w:tcPr>
            <w:tcW w:w="562" w:type="dxa"/>
          </w:tcPr>
          <w:p w14:paraId="50FAE13B" w14:textId="77777777" w:rsidR="00337245" w:rsidRDefault="00337245" w:rsidP="000B37D1">
            <w:pPr>
              <w:pStyle w:val="Tabledata"/>
            </w:pPr>
            <w:r>
              <w:t>7.</w:t>
            </w:r>
          </w:p>
        </w:tc>
        <w:tc>
          <w:tcPr>
            <w:tcW w:w="6096" w:type="dxa"/>
          </w:tcPr>
          <w:p w14:paraId="439F807B" w14:textId="77777777" w:rsidR="00337245" w:rsidRPr="00B46E04" w:rsidRDefault="00337245" w:rsidP="000B37D1">
            <w:pPr>
              <w:pStyle w:val="Tabledata"/>
            </w:pPr>
            <w:r w:rsidRPr="00B46E04">
              <w:t>Ask the</w:t>
            </w:r>
            <w:r>
              <w:t xml:space="preserve"> person</w:t>
            </w:r>
            <w:r w:rsidRPr="00B46E04">
              <w:t xml:space="preserve"> to empty his/her pockets and remove their hat or jacket</w:t>
            </w:r>
            <w:r>
              <w:t xml:space="preserve"> where applicable</w:t>
            </w:r>
            <w:r w:rsidRPr="00B46E04">
              <w:t>. Search the items removed from pockets, hat, and jacket.</w:t>
            </w:r>
          </w:p>
        </w:tc>
        <w:tc>
          <w:tcPr>
            <w:tcW w:w="2835" w:type="dxa"/>
          </w:tcPr>
          <w:p w14:paraId="5910C5AD" w14:textId="2F485FFE" w:rsidR="00337245" w:rsidRDefault="00506300" w:rsidP="000B37D1">
            <w:pPr>
              <w:pStyle w:val="Tabledata"/>
            </w:pPr>
            <w:r>
              <w:t>Searching Officer</w:t>
            </w:r>
          </w:p>
        </w:tc>
      </w:tr>
      <w:tr w:rsidR="00337245" w:rsidRPr="00B46E04" w14:paraId="25547C82" w14:textId="77777777" w:rsidTr="00F14389">
        <w:tc>
          <w:tcPr>
            <w:tcW w:w="562" w:type="dxa"/>
          </w:tcPr>
          <w:p w14:paraId="0393343E" w14:textId="77777777" w:rsidR="00337245" w:rsidRDefault="00337245" w:rsidP="000B37D1">
            <w:pPr>
              <w:pStyle w:val="Tabledata"/>
            </w:pPr>
            <w:r>
              <w:t>8.</w:t>
            </w:r>
          </w:p>
        </w:tc>
        <w:tc>
          <w:tcPr>
            <w:tcW w:w="6096" w:type="dxa"/>
          </w:tcPr>
          <w:p w14:paraId="4147EE96" w14:textId="77777777" w:rsidR="00337245" w:rsidRPr="00B46E04" w:rsidRDefault="00337245" w:rsidP="000B37D1">
            <w:pPr>
              <w:pStyle w:val="Tabledata"/>
            </w:pPr>
            <w:r w:rsidRPr="00685EEA">
              <w:t>Ask the person to shake out his/her hair and untie their hair if necessary.</w:t>
            </w:r>
          </w:p>
        </w:tc>
        <w:tc>
          <w:tcPr>
            <w:tcW w:w="2835" w:type="dxa"/>
          </w:tcPr>
          <w:p w14:paraId="7F98D5F1" w14:textId="04658F82" w:rsidR="00337245" w:rsidRDefault="00506300" w:rsidP="000B37D1">
            <w:pPr>
              <w:pStyle w:val="Tabledata"/>
            </w:pPr>
            <w:r>
              <w:t>Searching Officer</w:t>
            </w:r>
          </w:p>
        </w:tc>
      </w:tr>
      <w:tr w:rsidR="00337245" w:rsidRPr="00B46E04" w14:paraId="26628479" w14:textId="77777777" w:rsidTr="00F14389">
        <w:tc>
          <w:tcPr>
            <w:tcW w:w="562" w:type="dxa"/>
          </w:tcPr>
          <w:p w14:paraId="353947BE" w14:textId="77777777" w:rsidR="00337245" w:rsidRDefault="00337245" w:rsidP="000B37D1">
            <w:pPr>
              <w:pStyle w:val="Tabledata"/>
            </w:pPr>
            <w:r>
              <w:lastRenderedPageBreak/>
              <w:t>9.</w:t>
            </w:r>
          </w:p>
        </w:tc>
        <w:tc>
          <w:tcPr>
            <w:tcW w:w="6096" w:type="dxa"/>
          </w:tcPr>
          <w:p w14:paraId="7182068F" w14:textId="4A4A6A49" w:rsidR="00337245" w:rsidRPr="00B46E04" w:rsidRDefault="00337245" w:rsidP="000B37D1">
            <w:pPr>
              <w:pStyle w:val="Tabledata"/>
            </w:pPr>
            <w:r w:rsidRPr="00B46E04">
              <w:t>Using flat, open hands, search around the top of the p</w:t>
            </w:r>
            <w:r>
              <w:t>erson</w:t>
            </w:r>
            <w:r w:rsidR="00741023">
              <w:t>’</w:t>
            </w:r>
            <w:r>
              <w:t xml:space="preserve">s </w:t>
            </w:r>
            <w:r w:rsidRPr="00B46E04">
              <w:t>shirt and shoulders.</w:t>
            </w:r>
          </w:p>
        </w:tc>
        <w:tc>
          <w:tcPr>
            <w:tcW w:w="2835" w:type="dxa"/>
          </w:tcPr>
          <w:p w14:paraId="2442812E" w14:textId="38E34540" w:rsidR="00337245" w:rsidRDefault="00506300" w:rsidP="000B37D1">
            <w:pPr>
              <w:pStyle w:val="Tabledata"/>
            </w:pPr>
            <w:r>
              <w:t>Searching Officer</w:t>
            </w:r>
          </w:p>
        </w:tc>
      </w:tr>
      <w:tr w:rsidR="00337245" w:rsidRPr="00B46E04" w14:paraId="21237951" w14:textId="77777777" w:rsidTr="00F14389">
        <w:tc>
          <w:tcPr>
            <w:tcW w:w="562" w:type="dxa"/>
          </w:tcPr>
          <w:p w14:paraId="2C80E9BA" w14:textId="77777777" w:rsidR="00337245" w:rsidRDefault="00337245" w:rsidP="000B37D1">
            <w:pPr>
              <w:pStyle w:val="Tabledata"/>
            </w:pPr>
            <w:r>
              <w:t>10.</w:t>
            </w:r>
          </w:p>
        </w:tc>
        <w:tc>
          <w:tcPr>
            <w:tcW w:w="6096" w:type="dxa"/>
          </w:tcPr>
          <w:p w14:paraId="68936141" w14:textId="77777777" w:rsidR="00337245" w:rsidRDefault="00337245" w:rsidP="000B37D1">
            <w:pPr>
              <w:pStyle w:val="Tabledata"/>
            </w:pPr>
            <w:r>
              <w:t>Ask the person to raise their arms with fingers apart and palms downwards.</w:t>
            </w:r>
          </w:p>
          <w:p w14:paraId="7906EEE6" w14:textId="7C50BB07" w:rsidR="00337245" w:rsidRDefault="00337245" w:rsidP="000B37D1">
            <w:pPr>
              <w:pStyle w:val="Tabledata"/>
            </w:pPr>
            <w:r>
              <w:t>Using flat, open hands, search each arm or check visually if not covered with clothing.</w:t>
            </w:r>
          </w:p>
          <w:p w14:paraId="1A07EA2A" w14:textId="4AC1E291" w:rsidR="00337245" w:rsidRPr="00B46E04" w:rsidRDefault="00337245" w:rsidP="000B37D1">
            <w:pPr>
              <w:pStyle w:val="Tabledata"/>
            </w:pPr>
            <w:r>
              <w:t>Check the hands visually, including between fingers.</w:t>
            </w:r>
          </w:p>
        </w:tc>
        <w:tc>
          <w:tcPr>
            <w:tcW w:w="2835" w:type="dxa"/>
          </w:tcPr>
          <w:p w14:paraId="3CAF036E" w14:textId="474689E1" w:rsidR="00337245" w:rsidRDefault="00506300" w:rsidP="000B37D1">
            <w:pPr>
              <w:pStyle w:val="Tabledata"/>
            </w:pPr>
            <w:r>
              <w:t>Searching Officer</w:t>
            </w:r>
          </w:p>
        </w:tc>
      </w:tr>
      <w:tr w:rsidR="00337245" w:rsidRPr="00B46E04" w14:paraId="7A131BAE" w14:textId="77777777" w:rsidTr="00F14389">
        <w:tc>
          <w:tcPr>
            <w:tcW w:w="562" w:type="dxa"/>
          </w:tcPr>
          <w:p w14:paraId="68F1D08B" w14:textId="77777777" w:rsidR="00337245" w:rsidRDefault="00337245" w:rsidP="000B37D1">
            <w:pPr>
              <w:pStyle w:val="Tabledata"/>
            </w:pPr>
            <w:r>
              <w:t>11.</w:t>
            </w:r>
          </w:p>
        </w:tc>
        <w:tc>
          <w:tcPr>
            <w:tcW w:w="6096" w:type="dxa"/>
          </w:tcPr>
          <w:p w14:paraId="1FDA6693" w14:textId="77777777" w:rsidR="00337245" w:rsidRPr="00B46E04" w:rsidRDefault="00337245" w:rsidP="000B37D1">
            <w:pPr>
              <w:pStyle w:val="Tabledata"/>
            </w:pPr>
            <w:r w:rsidRPr="00B46E04">
              <w:t>If the p</w:t>
            </w:r>
            <w:r>
              <w:t>erson</w:t>
            </w:r>
            <w:r w:rsidRPr="00B46E04">
              <w:t xml:space="preserve"> is male</w:t>
            </w:r>
            <w:r>
              <w:t>, u</w:t>
            </w:r>
            <w:r w:rsidRPr="00B46E04">
              <w:t>sing flat, open hands, check the front of the body from neck to waist, sides from armpits to waist, to and including the waistband.</w:t>
            </w:r>
          </w:p>
        </w:tc>
        <w:tc>
          <w:tcPr>
            <w:tcW w:w="2835" w:type="dxa"/>
          </w:tcPr>
          <w:p w14:paraId="189DD578" w14:textId="704A68FA" w:rsidR="00337245" w:rsidRDefault="00506300" w:rsidP="000B37D1">
            <w:pPr>
              <w:pStyle w:val="Tabledata"/>
            </w:pPr>
            <w:r>
              <w:t>Searching Officer</w:t>
            </w:r>
          </w:p>
        </w:tc>
      </w:tr>
      <w:tr w:rsidR="00337245" w:rsidRPr="00B46E04" w14:paraId="52496950" w14:textId="77777777" w:rsidTr="00F14389">
        <w:tc>
          <w:tcPr>
            <w:tcW w:w="562" w:type="dxa"/>
          </w:tcPr>
          <w:p w14:paraId="4A19E02A" w14:textId="77777777" w:rsidR="00337245" w:rsidRDefault="00337245" w:rsidP="000B37D1">
            <w:pPr>
              <w:pStyle w:val="Tabledata"/>
            </w:pPr>
            <w:r>
              <w:t>12.</w:t>
            </w:r>
          </w:p>
        </w:tc>
        <w:tc>
          <w:tcPr>
            <w:tcW w:w="6096" w:type="dxa"/>
          </w:tcPr>
          <w:p w14:paraId="5DB99222" w14:textId="5FB22524" w:rsidR="00337245" w:rsidRPr="00B46E04" w:rsidRDefault="00337245" w:rsidP="000B37D1">
            <w:pPr>
              <w:pStyle w:val="Tabledata"/>
            </w:pPr>
            <w:r w:rsidRPr="00B46E04">
              <w:t>If the p</w:t>
            </w:r>
            <w:r>
              <w:t>erson</w:t>
            </w:r>
            <w:r w:rsidRPr="00B46E04">
              <w:t xml:space="preserve"> is </w:t>
            </w:r>
            <w:r w:rsidR="00F42EF1">
              <w:t>a woman</w:t>
            </w:r>
            <w:r w:rsidRPr="00B46E04">
              <w:t xml:space="preserve">: </w:t>
            </w:r>
          </w:p>
          <w:p w14:paraId="33280B41" w14:textId="77777777" w:rsidR="00337245" w:rsidRPr="00B46E04" w:rsidRDefault="00337245" w:rsidP="000B37D1">
            <w:pPr>
              <w:pStyle w:val="Tabledata"/>
            </w:pPr>
            <w:r w:rsidRPr="00B46E04">
              <w:t>Using flat, open hands, check the front of the body from neck to top of bra, then from bottom of bra to waist, to and including the waistband.</w:t>
            </w:r>
          </w:p>
          <w:p w14:paraId="22447B7B" w14:textId="77777777" w:rsidR="00337245" w:rsidRPr="00B46E04" w:rsidRDefault="00337245" w:rsidP="000B37D1">
            <w:pPr>
              <w:pStyle w:val="Tabledata"/>
            </w:pPr>
            <w:r w:rsidRPr="00B46E04">
              <w:t>Check the sides from armpits to waist.</w:t>
            </w:r>
          </w:p>
        </w:tc>
        <w:tc>
          <w:tcPr>
            <w:tcW w:w="2835" w:type="dxa"/>
          </w:tcPr>
          <w:p w14:paraId="3841E05F" w14:textId="55B2205D" w:rsidR="00337245" w:rsidRDefault="00506300" w:rsidP="000B37D1">
            <w:pPr>
              <w:pStyle w:val="Tabledata"/>
            </w:pPr>
            <w:r>
              <w:t>Searching Officer</w:t>
            </w:r>
          </w:p>
        </w:tc>
      </w:tr>
      <w:tr w:rsidR="00337245" w:rsidRPr="00B46E04" w14:paraId="43D9C1F8" w14:textId="77777777" w:rsidTr="00F14389">
        <w:tc>
          <w:tcPr>
            <w:tcW w:w="562" w:type="dxa"/>
          </w:tcPr>
          <w:p w14:paraId="655A02DE" w14:textId="77777777" w:rsidR="00337245" w:rsidRDefault="00337245" w:rsidP="000B37D1">
            <w:pPr>
              <w:pStyle w:val="Tabledata"/>
            </w:pPr>
            <w:r>
              <w:t>13.</w:t>
            </w:r>
          </w:p>
        </w:tc>
        <w:tc>
          <w:tcPr>
            <w:tcW w:w="6096" w:type="dxa"/>
          </w:tcPr>
          <w:p w14:paraId="492CF290" w14:textId="77777777" w:rsidR="00337245" w:rsidRPr="00B46E04" w:rsidRDefault="00337245" w:rsidP="000B37D1">
            <w:pPr>
              <w:pStyle w:val="Tabledata"/>
            </w:pPr>
            <w:r w:rsidRPr="00B46E04">
              <w:t>If required to assist the search, ask the p</w:t>
            </w:r>
            <w:r>
              <w:t>erson</w:t>
            </w:r>
            <w:r w:rsidRPr="00B46E04">
              <w:t xml:space="preserve"> to turn around.</w:t>
            </w:r>
          </w:p>
        </w:tc>
        <w:tc>
          <w:tcPr>
            <w:tcW w:w="2835" w:type="dxa"/>
          </w:tcPr>
          <w:p w14:paraId="5C625813" w14:textId="34393595" w:rsidR="00337245" w:rsidRDefault="00506300" w:rsidP="000B37D1">
            <w:pPr>
              <w:pStyle w:val="Tabledata"/>
            </w:pPr>
            <w:r>
              <w:t>Searching Officer</w:t>
            </w:r>
          </w:p>
        </w:tc>
      </w:tr>
      <w:tr w:rsidR="00337245" w:rsidRPr="00B46E04" w14:paraId="2B329877" w14:textId="77777777" w:rsidTr="00F14389">
        <w:tc>
          <w:tcPr>
            <w:tcW w:w="562" w:type="dxa"/>
          </w:tcPr>
          <w:p w14:paraId="13F3249B" w14:textId="77777777" w:rsidR="00337245" w:rsidRDefault="00337245" w:rsidP="000B37D1">
            <w:pPr>
              <w:pStyle w:val="Tabledata"/>
            </w:pPr>
            <w:r>
              <w:t>14.</w:t>
            </w:r>
          </w:p>
        </w:tc>
        <w:tc>
          <w:tcPr>
            <w:tcW w:w="6096" w:type="dxa"/>
          </w:tcPr>
          <w:p w14:paraId="57D5202B" w14:textId="271FEF9F" w:rsidR="00337245" w:rsidRDefault="00337245" w:rsidP="000B37D1">
            <w:pPr>
              <w:pStyle w:val="Tabledata"/>
            </w:pPr>
            <w:r w:rsidRPr="00B46E04">
              <w:t>Using flat, open hands check back, front and sides of each leg from crutch to ankle.</w:t>
            </w:r>
            <w:r>
              <w:t xml:space="preserve"> </w:t>
            </w:r>
          </w:p>
          <w:p w14:paraId="263FF25B" w14:textId="77777777" w:rsidR="00337245" w:rsidRPr="00B46E04" w:rsidRDefault="00337245" w:rsidP="000B37D1">
            <w:pPr>
              <w:pStyle w:val="Tabledata"/>
            </w:pPr>
            <w:r w:rsidRPr="00B46E04">
              <w:t>Check the top of the socks or shoes, or if necessary, ask the p</w:t>
            </w:r>
            <w:r>
              <w:t>erson</w:t>
            </w:r>
            <w:r w:rsidRPr="00B46E04">
              <w:t xml:space="preserve"> to remove their shoes and socks.</w:t>
            </w:r>
          </w:p>
        </w:tc>
        <w:tc>
          <w:tcPr>
            <w:tcW w:w="2835" w:type="dxa"/>
          </w:tcPr>
          <w:p w14:paraId="7E4153A3" w14:textId="6B4771DF" w:rsidR="00337245" w:rsidRDefault="00506300" w:rsidP="000B37D1">
            <w:pPr>
              <w:pStyle w:val="Tabledata"/>
            </w:pPr>
            <w:r>
              <w:t>Searching Officer</w:t>
            </w:r>
          </w:p>
        </w:tc>
      </w:tr>
      <w:tr w:rsidR="00337245" w:rsidRPr="00B46E04" w14:paraId="7270452E" w14:textId="77777777" w:rsidTr="00F14389">
        <w:tc>
          <w:tcPr>
            <w:tcW w:w="562" w:type="dxa"/>
          </w:tcPr>
          <w:p w14:paraId="4F0FD7A2" w14:textId="3FC7843F" w:rsidR="00337245" w:rsidRDefault="00506300" w:rsidP="000B37D1">
            <w:pPr>
              <w:pStyle w:val="Tabledata"/>
            </w:pPr>
            <w:r>
              <w:t>15.</w:t>
            </w:r>
          </w:p>
        </w:tc>
        <w:tc>
          <w:tcPr>
            <w:tcW w:w="6096" w:type="dxa"/>
          </w:tcPr>
          <w:p w14:paraId="2DD049DA" w14:textId="51B9B185" w:rsidR="00337245" w:rsidRPr="00B46E04" w:rsidRDefault="00337245" w:rsidP="000B37D1">
            <w:pPr>
              <w:pStyle w:val="Tabledata"/>
            </w:pPr>
            <w:r>
              <w:t xml:space="preserve">If the person is wearing a skirt, search the outside of the clothing and use a </w:t>
            </w:r>
            <w:r w:rsidR="00DF6477">
              <w:t>handheld</w:t>
            </w:r>
            <w:r>
              <w:t xml:space="preserve"> metal detector, if required.</w:t>
            </w:r>
          </w:p>
        </w:tc>
        <w:tc>
          <w:tcPr>
            <w:tcW w:w="2835" w:type="dxa"/>
          </w:tcPr>
          <w:p w14:paraId="2AAE0E88" w14:textId="009BAD6E" w:rsidR="00337245" w:rsidRDefault="00506300" w:rsidP="000B37D1">
            <w:pPr>
              <w:pStyle w:val="Tabledata"/>
            </w:pPr>
            <w:r>
              <w:t>Searching Officer</w:t>
            </w:r>
          </w:p>
        </w:tc>
      </w:tr>
      <w:tr w:rsidR="00337245" w:rsidRPr="00B46E04" w14:paraId="3135F39D" w14:textId="77777777" w:rsidTr="00F14389">
        <w:tc>
          <w:tcPr>
            <w:tcW w:w="562" w:type="dxa"/>
          </w:tcPr>
          <w:p w14:paraId="581AE461" w14:textId="3F4B5248" w:rsidR="00337245" w:rsidRDefault="00506300" w:rsidP="000B37D1">
            <w:pPr>
              <w:pStyle w:val="Tabledata"/>
            </w:pPr>
            <w:r>
              <w:t>16.</w:t>
            </w:r>
          </w:p>
        </w:tc>
        <w:tc>
          <w:tcPr>
            <w:tcW w:w="6096" w:type="dxa"/>
          </w:tcPr>
          <w:p w14:paraId="1AB84205" w14:textId="77777777" w:rsidR="00337245" w:rsidRPr="00B46E04" w:rsidRDefault="00337245" w:rsidP="000B37D1">
            <w:pPr>
              <w:pStyle w:val="Tabledata"/>
            </w:pPr>
            <w:r w:rsidRPr="00B46E04">
              <w:t>Ask the p</w:t>
            </w:r>
            <w:r>
              <w:t>erson</w:t>
            </w:r>
            <w:r w:rsidRPr="00B46E04">
              <w:t xml:space="preserve"> to move to one side and inspect the area for items dropped to ensure they are not standing on any item dropped.</w:t>
            </w:r>
          </w:p>
        </w:tc>
        <w:tc>
          <w:tcPr>
            <w:tcW w:w="2835" w:type="dxa"/>
          </w:tcPr>
          <w:p w14:paraId="29C9790F" w14:textId="61AA0F75" w:rsidR="00337245" w:rsidRDefault="00506300" w:rsidP="000B37D1">
            <w:pPr>
              <w:pStyle w:val="Tabledata"/>
            </w:pPr>
            <w:r>
              <w:t>Searching Officer</w:t>
            </w:r>
          </w:p>
        </w:tc>
      </w:tr>
      <w:tr w:rsidR="00337245" w:rsidRPr="00B46E04" w14:paraId="5F42E6B5" w14:textId="77777777" w:rsidTr="00F14389">
        <w:tc>
          <w:tcPr>
            <w:tcW w:w="562" w:type="dxa"/>
          </w:tcPr>
          <w:p w14:paraId="7DCFAC97" w14:textId="7E5301F0" w:rsidR="00337245" w:rsidRDefault="00506300" w:rsidP="000B37D1">
            <w:pPr>
              <w:pStyle w:val="Tabledata"/>
            </w:pPr>
            <w:r>
              <w:t>17.</w:t>
            </w:r>
          </w:p>
        </w:tc>
        <w:tc>
          <w:tcPr>
            <w:tcW w:w="6096" w:type="dxa"/>
          </w:tcPr>
          <w:p w14:paraId="3043CAF0" w14:textId="53F8385E" w:rsidR="00337245" w:rsidRPr="00B46E04" w:rsidRDefault="00337245" w:rsidP="000B37D1">
            <w:pPr>
              <w:pStyle w:val="Tabledata"/>
            </w:pPr>
            <w:r w:rsidRPr="009E3CBF">
              <w:t>If any unauthorised item is found, report to the Senior Officer and manage in accordance with section 1</w:t>
            </w:r>
            <w:r w:rsidR="00506300">
              <w:t>5 of this COPP</w:t>
            </w:r>
            <w:r w:rsidRPr="009E3CBF">
              <w:t>.</w:t>
            </w:r>
          </w:p>
        </w:tc>
        <w:tc>
          <w:tcPr>
            <w:tcW w:w="2835" w:type="dxa"/>
          </w:tcPr>
          <w:p w14:paraId="33CD1F9F" w14:textId="75F57702" w:rsidR="00337245" w:rsidRDefault="00506300" w:rsidP="000B37D1">
            <w:pPr>
              <w:pStyle w:val="Tabledata"/>
            </w:pPr>
            <w:r>
              <w:t>Searching Officer</w:t>
            </w:r>
          </w:p>
        </w:tc>
      </w:tr>
      <w:tr w:rsidR="00337245" w:rsidRPr="00B46E04" w14:paraId="3A19A5B8" w14:textId="77777777" w:rsidTr="00F14389">
        <w:tc>
          <w:tcPr>
            <w:tcW w:w="562" w:type="dxa"/>
          </w:tcPr>
          <w:p w14:paraId="2499A6B1" w14:textId="286E8D9B" w:rsidR="00337245" w:rsidRDefault="00506300" w:rsidP="000B37D1">
            <w:pPr>
              <w:pStyle w:val="Tabledata"/>
            </w:pPr>
            <w:r>
              <w:t>18.</w:t>
            </w:r>
          </w:p>
        </w:tc>
        <w:tc>
          <w:tcPr>
            <w:tcW w:w="6096" w:type="dxa"/>
          </w:tcPr>
          <w:p w14:paraId="359C8E39" w14:textId="77777777" w:rsidR="00337245" w:rsidRPr="00B46E04" w:rsidRDefault="00337245" w:rsidP="000B37D1">
            <w:pPr>
              <w:pStyle w:val="Tabledata"/>
            </w:pPr>
            <w:r>
              <w:t>For prisoners record the search on TOMS, including anything found.</w:t>
            </w:r>
          </w:p>
        </w:tc>
        <w:tc>
          <w:tcPr>
            <w:tcW w:w="2835" w:type="dxa"/>
          </w:tcPr>
          <w:p w14:paraId="5208E3D8" w14:textId="44AA8677" w:rsidR="00337245" w:rsidRDefault="00506300" w:rsidP="000B37D1">
            <w:pPr>
              <w:pStyle w:val="Tabledata"/>
            </w:pPr>
            <w:r>
              <w:t>Searching Officer</w:t>
            </w:r>
          </w:p>
        </w:tc>
      </w:tr>
      <w:tr w:rsidR="00337245" w:rsidRPr="00B46E04" w14:paraId="0771D11F" w14:textId="77777777" w:rsidTr="00F14389">
        <w:tc>
          <w:tcPr>
            <w:tcW w:w="562" w:type="dxa"/>
          </w:tcPr>
          <w:p w14:paraId="04F74BEE" w14:textId="450A9AF4" w:rsidR="00337245" w:rsidRDefault="00506300" w:rsidP="000B37D1">
            <w:pPr>
              <w:pStyle w:val="Tabledata"/>
            </w:pPr>
            <w:r>
              <w:t>19.</w:t>
            </w:r>
          </w:p>
        </w:tc>
        <w:tc>
          <w:tcPr>
            <w:tcW w:w="6096" w:type="dxa"/>
          </w:tcPr>
          <w:p w14:paraId="15984631" w14:textId="79190E11" w:rsidR="00337245" w:rsidRPr="00E27B9A" w:rsidRDefault="00337245" w:rsidP="000B37D1">
            <w:pPr>
              <w:pStyle w:val="Tabledata"/>
            </w:pPr>
            <w:r w:rsidRPr="00E27B9A">
              <w:t xml:space="preserve">For a </w:t>
            </w:r>
            <w:r w:rsidRPr="00E27B9A">
              <w:rPr>
                <w:bCs/>
                <w:iCs/>
              </w:rPr>
              <w:t xml:space="preserve">visitor </w:t>
            </w:r>
            <w:r w:rsidRPr="00E27B9A">
              <w:t xml:space="preserve">record the search on TOMS </w:t>
            </w:r>
            <w:r w:rsidR="00481A16" w:rsidRPr="00E27B9A">
              <w:t xml:space="preserve">or where applicable </w:t>
            </w:r>
            <w:r w:rsidRPr="00E27B9A">
              <w:t xml:space="preserve">on the </w:t>
            </w:r>
            <w:hyperlink r:id="rId109" w:history="1">
              <w:r w:rsidRPr="00E27B9A">
                <w:rPr>
                  <w:rStyle w:val="Hyperlink"/>
                </w:rPr>
                <w:t>Search of a person entering or leaving a prison</w:t>
              </w:r>
            </w:hyperlink>
            <w:r w:rsidRPr="00E27B9A">
              <w:rPr>
                <w:rStyle w:val="Hyperlink"/>
              </w:rPr>
              <w:t xml:space="preserve"> form</w:t>
            </w:r>
            <w:r w:rsidRPr="00E27B9A">
              <w:t>.</w:t>
            </w:r>
          </w:p>
        </w:tc>
        <w:tc>
          <w:tcPr>
            <w:tcW w:w="2835" w:type="dxa"/>
          </w:tcPr>
          <w:p w14:paraId="0DC987F7" w14:textId="699278B1" w:rsidR="00337245" w:rsidRDefault="00506300" w:rsidP="000B37D1">
            <w:pPr>
              <w:pStyle w:val="Tabledata"/>
            </w:pPr>
            <w:r>
              <w:t>Searching Officer</w:t>
            </w:r>
          </w:p>
        </w:tc>
      </w:tr>
      <w:tr w:rsidR="00337245" w:rsidRPr="00B46E04" w14:paraId="797E9965" w14:textId="77777777" w:rsidTr="00F14389">
        <w:tc>
          <w:tcPr>
            <w:tcW w:w="562" w:type="dxa"/>
          </w:tcPr>
          <w:p w14:paraId="34704331" w14:textId="06C7729E" w:rsidR="00337245" w:rsidRDefault="00506300" w:rsidP="000B37D1">
            <w:pPr>
              <w:pStyle w:val="Tabledata"/>
            </w:pPr>
            <w:r>
              <w:t>20.</w:t>
            </w:r>
          </w:p>
        </w:tc>
        <w:tc>
          <w:tcPr>
            <w:tcW w:w="6096" w:type="dxa"/>
          </w:tcPr>
          <w:p w14:paraId="51CE79BA" w14:textId="7FC7D14C" w:rsidR="00337245" w:rsidRPr="00E27B9A" w:rsidRDefault="00337245" w:rsidP="000B37D1">
            <w:pPr>
              <w:pStyle w:val="Tabledata"/>
            </w:pPr>
            <w:r w:rsidRPr="00E27B9A">
              <w:t xml:space="preserve">For a member of  staff record the search on the </w:t>
            </w:r>
            <w:hyperlink r:id="rId110" w:history="1">
              <w:r w:rsidRPr="00E27B9A">
                <w:rPr>
                  <w:rStyle w:val="Hyperlink"/>
                </w:rPr>
                <w:t>Search of a person entering or leaving a prison</w:t>
              </w:r>
            </w:hyperlink>
            <w:r w:rsidRPr="00E27B9A">
              <w:rPr>
                <w:rStyle w:val="Hyperlink"/>
              </w:rPr>
              <w:t xml:space="preserve"> form</w:t>
            </w:r>
            <w:r w:rsidR="00DB296D" w:rsidRPr="00E27B9A">
              <w:t>.</w:t>
            </w:r>
          </w:p>
        </w:tc>
        <w:tc>
          <w:tcPr>
            <w:tcW w:w="2835" w:type="dxa"/>
          </w:tcPr>
          <w:p w14:paraId="7920C6FC" w14:textId="065092A4" w:rsidR="00337245" w:rsidRDefault="00506300" w:rsidP="000B37D1">
            <w:pPr>
              <w:pStyle w:val="Tabledata"/>
            </w:pPr>
            <w:r>
              <w:t>Searching Officer</w:t>
            </w:r>
          </w:p>
        </w:tc>
      </w:tr>
    </w:tbl>
    <w:p w14:paraId="3022597B" w14:textId="7D8F2928" w:rsidR="00DB296D" w:rsidRPr="002F1C3E" w:rsidRDefault="00DB296D" w:rsidP="002F1C3E">
      <w:bookmarkStart w:id="547" w:name="_Appendix_B:_Strip"/>
      <w:bookmarkStart w:id="548" w:name="_Appendix_B:_Property"/>
      <w:bookmarkStart w:id="549" w:name="_Appendix_C:_Property"/>
      <w:bookmarkStart w:id="550" w:name="_Appendix_F:_Property"/>
      <w:bookmarkEnd w:id="547"/>
      <w:bookmarkEnd w:id="548"/>
      <w:bookmarkEnd w:id="549"/>
      <w:bookmarkEnd w:id="550"/>
      <w:r>
        <w:rPr>
          <w:lang w:eastAsia="en-AU"/>
        </w:rPr>
        <w:br w:type="page"/>
      </w:r>
    </w:p>
    <w:p w14:paraId="11448364" w14:textId="23DC5820" w:rsidR="00337245" w:rsidRDefault="00337245" w:rsidP="002F1C3E">
      <w:pPr>
        <w:pStyle w:val="H1nonumber"/>
      </w:pPr>
      <w:bookmarkStart w:id="551" w:name="_Appendix_H:_Property"/>
      <w:bookmarkStart w:id="552" w:name="_Toc175924574"/>
      <w:bookmarkStart w:id="553" w:name="_Hlk86056633"/>
      <w:bookmarkEnd w:id="551"/>
      <w:r>
        <w:lastRenderedPageBreak/>
        <w:t xml:space="preserve">Appendix </w:t>
      </w:r>
      <w:r w:rsidR="00DB296D">
        <w:t>F</w:t>
      </w:r>
      <w:r>
        <w:t>:</w:t>
      </w:r>
      <w:r w:rsidR="00EA5D23">
        <w:t xml:space="preserve"> </w:t>
      </w:r>
      <w:r>
        <w:t>Property Searches</w:t>
      </w:r>
      <w:r w:rsidR="00164B49">
        <w:t xml:space="preserve"> </w:t>
      </w:r>
      <w:r>
        <w:t>– Contractor Tools, Visitors and Staff</w:t>
      </w:r>
      <w:bookmarkEnd w:id="552"/>
    </w:p>
    <w:bookmarkEnd w:id="553"/>
    <w:p w14:paraId="747BF30D" w14:textId="6292078F" w:rsidR="00337245" w:rsidRPr="00E920C1" w:rsidRDefault="00337245" w:rsidP="00E920C1">
      <w:pPr>
        <w:rPr>
          <w:b/>
          <w:bCs/>
        </w:rPr>
      </w:pPr>
      <w:r w:rsidRPr="00E920C1">
        <w:rPr>
          <w:b/>
          <w:bCs/>
        </w:rPr>
        <w:t>Contractor tools</w:t>
      </w:r>
    </w:p>
    <w:p w14:paraId="522835E1" w14:textId="36EC2AFD" w:rsidR="00337245" w:rsidRPr="009F2ADB" w:rsidRDefault="00337245" w:rsidP="00ED5E5F">
      <w:r>
        <w:t>Searching Officers</w:t>
      </w:r>
      <w:r w:rsidRPr="00164ABC">
        <w:t xml:space="preserve"> </w:t>
      </w:r>
      <w:r>
        <w:t xml:space="preserve">shall conduct, at a minimum, a visual inspection of the external contractors’ tools and equipment and compile a full tool inventory. Tools and materials shall be managed in accordance with </w:t>
      </w:r>
      <w:hyperlink r:id="rId111" w:history="1">
        <w:r w:rsidRPr="00056315">
          <w:rPr>
            <w:rStyle w:val="Hyperlink"/>
          </w:rPr>
          <w:t xml:space="preserve">COPP 11.5 </w:t>
        </w:r>
        <w:r>
          <w:rPr>
            <w:rStyle w:val="Hyperlink"/>
          </w:rPr>
          <w:t xml:space="preserve">– </w:t>
        </w:r>
        <w:r w:rsidRPr="00056315">
          <w:rPr>
            <w:rStyle w:val="Hyperlink"/>
          </w:rPr>
          <w:t>Tools and Materials Management</w:t>
        </w:r>
      </w:hyperlink>
      <w:r>
        <w:t xml:space="preserve">. </w:t>
      </w:r>
    </w:p>
    <w:p w14:paraId="6BA7D1D3" w14:textId="21BA270B" w:rsidR="00337245" w:rsidRPr="000B37D1" w:rsidRDefault="00337245" w:rsidP="000B37D1">
      <w:r w:rsidRPr="000B37D1">
        <w:t>When conducting property search</w:t>
      </w:r>
      <w:r w:rsidR="00843BF8" w:rsidRPr="000B37D1">
        <w:t>es</w:t>
      </w:r>
      <w:r w:rsidRPr="000B37D1">
        <w:t>, the following shall apply:</w:t>
      </w:r>
      <w:r w:rsidRPr="000B37D1" w:rsidDel="000A4928">
        <w:t xml:space="preserve"> </w:t>
      </w:r>
    </w:p>
    <w:p w14:paraId="20298ABC" w14:textId="77777777" w:rsidR="00337245" w:rsidRPr="00492E83" w:rsidRDefault="00337245" w:rsidP="00337245">
      <w:pPr>
        <w:rPr>
          <w:bCs/>
          <w:iCs/>
        </w:rPr>
      </w:pPr>
    </w:p>
    <w:tbl>
      <w:tblPr>
        <w:tblStyle w:val="DCStable"/>
        <w:tblW w:w="0" w:type="auto"/>
        <w:tblLook w:val="04A0" w:firstRow="1" w:lastRow="0" w:firstColumn="1" w:lastColumn="0" w:noHBand="0" w:noVBand="1"/>
      </w:tblPr>
      <w:tblGrid>
        <w:gridCol w:w="515"/>
        <w:gridCol w:w="5271"/>
        <w:gridCol w:w="3439"/>
      </w:tblGrid>
      <w:tr w:rsidR="00337245" w:rsidRPr="00CF6125" w14:paraId="26FDBAC6" w14:textId="77777777" w:rsidTr="0058409D">
        <w:trPr>
          <w:cnfStyle w:val="100000000000" w:firstRow="1" w:lastRow="0" w:firstColumn="0" w:lastColumn="0" w:oddVBand="0" w:evenVBand="0" w:oddHBand="0" w:evenHBand="0" w:firstRowFirstColumn="0" w:firstRowLastColumn="0" w:lastRowFirstColumn="0" w:lastRowLastColumn="0"/>
          <w:tblHeader/>
        </w:trPr>
        <w:tc>
          <w:tcPr>
            <w:tcW w:w="562" w:type="dxa"/>
          </w:tcPr>
          <w:p w14:paraId="74BC042B" w14:textId="77777777" w:rsidR="00337245" w:rsidRPr="00CF6125" w:rsidRDefault="00337245" w:rsidP="002F011B">
            <w:pPr>
              <w:pStyle w:val="Tabledata"/>
            </w:pPr>
          </w:p>
        </w:tc>
        <w:tc>
          <w:tcPr>
            <w:tcW w:w="6237" w:type="dxa"/>
          </w:tcPr>
          <w:p w14:paraId="6BF8D676" w14:textId="77777777" w:rsidR="00337245" w:rsidRPr="00CF6125" w:rsidRDefault="00337245" w:rsidP="002F011B">
            <w:pPr>
              <w:pStyle w:val="Tabledata"/>
            </w:pPr>
            <w:r w:rsidRPr="00CF6125">
              <w:t>Procedure</w:t>
            </w:r>
          </w:p>
        </w:tc>
        <w:tc>
          <w:tcPr>
            <w:tcW w:w="2191" w:type="dxa"/>
          </w:tcPr>
          <w:p w14:paraId="44485BFC" w14:textId="77777777" w:rsidR="00337245" w:rsidRPr="00CF6125" w:rsidRDefault="00337245" w:rsidP="002F011B">
            <w:pPr>
              <w:pStyle w:val="Tabledata"/>
            </w:pPr>
            <w:r w:rsidRPr="00CF6125">
              <w:t xml:space="preserve">Responsibility </w:t>
            </w:r>
          </w:p>
        </w:tc>
      </w:tr>
      <w:tr w:rsidR="00337245" w:rsidRPr="00CF6125" w14:paraId="044E4752" w14:textId="77777777" w:rsidTr="00F14389">
        <w:tc>
          <w:tcPr>
            <w:tcW w:w="562" w:type="dxa"/>
          </w:tcPr>
          <w:p w14:paraId="6EF30ACE" w14:textId="77777777" w:rsidR="00337245" w:rsidRPr="006C0C8F" w:rsidRDefault="00337245" w:rsidP="002F011B">
            <w:pPr>
              <w:pStyle w:val="Tabledata"/>
            </w:pPr>
            <w:r w:rsidRPr="009865A2">
              <w:t>1.</w:t>
            </w:r>
          </w:p>
        </w:tc>
        <w:tc>
          <w:tcPr>
            <w:tcW w:w="6237" w:type="dxa"/>
          </w:tcPr>
          <w:p w14:paraId="7CF2689C" w14:textId="739A0368" w:rsidR="00337245" w:rsidRPr="00A24FCB" w:rsidRDefault="00337245" w:rsidP="002F011B">
            <w:pPr>
              <w:pStyle w:val="Tabledata"/>
            </w:pPr>
            <w:r w:rsidRPr="00A24FCB">
              <w:t xml:space="preserve">Inform the person of </w:t>
            </w:r>
            <w:r w:rsidR="001A5FC5" w:rsidRPr="00A24FCB">
              <w:t xml:space="preserve">the </w:t>
            </w:r>
            <w:r w:rsidRPr="00A24FCB">
              <w:t xml:space="preserve">authority to </w:t>
            </w:r>
            <w:r w:rsidR="001A5FC5" w:rsidRPr="00A24FCB">
              <w:t>search</w:t>
            </w:r>
            <w:r w:rsidR="00843BF8" w:rsidRPr="00A24FCB">
              <w:t xml:space="preserve"> </w:t>
            </w:r>
            <w:r w:rsidRPr="00A24FCB">
              <w:t xml:space="preserve">property in </w:t>
            </w:r>
            <w:r w:rsidR="0058409D" w:rsidRPr="00A24FCB">
              <w:t xml:space="preserve">their </w:t>
            </w:r>
            <w:r w:rsidRPr="00A24FCB">
              <w:t>possession or control.</w:t>
            </w:r>
          </w:p>
        </w:tc>
        <w:tc>
          <w:tcPr>
            <w:tcW w:w="2191" w:type="dxa"/>
          </w:tcPr>
          <w:p w14:paraId="7AA41889" w14:textId="2C400841" w:rsidR="00337245" w:rsidRDefault="00337245" w:rsidP="002F011B">
            <w:pPr>
              <w:pStyle w:val="Tabledata"/>
            </w:pPr>
            <w:r>
              <w:t>Superintendent/OIC/Searching Officer with delegated authority</w:t>
            </w:r>
          </w:p>
        </w:tc>
      </w:tr>
      <w:tr w:rsidR="00337245" w:rsidRPr="00CF6125" w14:paraId="00727A5A" w14:textId="77777777" w:rsidTr="00F14389">
        <w:tc>
          <w:tcPr>
            <w:tcW w:w="562" w:type="dxa"/>
          </w:tcPr>
          <w:p w14:paraId="4A12B888" w14:textId="77777777" w:rsidR="00337245" w:rsidRPr="006C0C8F" w:rsidRDefault="00337245" w:rsidP="002F011B">
            <w:pPr>
              <w:pStyle w:val="Tabledata"/>
            </w:pPr>
            <w:r w:rsidRPr="009865A2">
              <w:t>2.</w:t>
            </w:r>
          </w:p>
        </w:tc>
        <w:tc>
          <w:tcPr>
            <w:tcW w:w="6237" w:type="dxa"/>
          </w:tcPr>
          <w:p w14:paraId="4B3E0588" w14:textId="4E0AD01D" w:rsidR="00337245" w:rsidRPr="006C0C8F" w:rsidRDefault="00337245" w:rsidP="002F011B">
            <w:pPr>
              <w:pStyle w:val="Tabledata"/>
              <w:rPr>
                <w:bCs/>
                <w:iCs/>
              </w:rPr>
            </w:pPr>
            <w:r w:rsidRPr="009865A2">
              <w:rPr>
                <w:bCs/>
                <w:iCs/>
              </w:rPr>
              <w:t xml:space="preserve">Inform the </w:t>
            </w:r>
            <w:r>
              <w:rPr>
                <w:bCs/>
                <w:iCs/>
              </w:rPr>
              <w:t>person</w:t>
            </w:r>
            <w:r w:rsidRPr="009865A2">
              <w:rPr>
                <w:bCs/>
                <w:iCs/>
              </w:rPr>
              <w:t xml:space="preserve"> if they do not submit to </w:t>
            </w:r>
            <w:r w:rsidR="001A5FC5">
              <w:rPr>
                <w:bCs/>
                <w:iCs/>
              </w:rPr>
              <w:t>the</w:t>
            </w:r>
            <w:r w:rsidRPr="009865A2">
              <w:rPr>
                <w:bCs/>
                <w:iCs/>
              </w:rPr>
              <w:t xml:space="preserve"> search, </w:t>
            </w:r>
            <w:r>
              <w:rPr>
                <w:bCs/>
                <w:iCs/>
              </w:rPr>
              <w:t xml:space="preserve">they may be refused </w:t>
            </w:r>
            <w:r w:rsidRPr="009865A2">
              <w:rPr>
                <w:bCs/>
                <w:iCs/>
              </w:rPr>
              <w:t>admi</w:t>
            </w:r>
            <w:r>
              <w:rPr>
                <w:bCs/>
                <w:iCs/>
              </w:rPr>
              <w:t xml:space="preserve">ssion </w:t>
            </w:r>
            <w:r w:rsidRPr="009865A2">
              <w:rPr>
                <w:bCs/>
                <w:iCs/>
              </w:rPr>
              <w:t xml:space="preserve">or </w:t>
            </w:r>
            <w:r>
              <w:rPr>
                <w:bCs/>
                <w:iCs/>
              </w:rPr>
              <w:t xml:space="preserve">be </w:t>
            </w:r>
            <w:r w:rsidRPr="009865A2">
              <w:rPr>
                <w:bCs/>
                <w:iCs/>
              </w:rPr>
              <w:t>removed from the prison</w:t>
            </w:r>
            <w:r>
              <w:rPr>
                <w:rStyle w:val="FootnoteReference"/>
                <w:bCs/>
                <w:iCs/>
              </w:rPr>
              <w:footnoteReference w:id="34"/>
            </w:r>
            <w:r w:rsidRPr="009865A2">
              <w:rPr>
                <w:bCs/>
                <w:iCs/>
              </w:rPr>
              <w:t>.</w:t>
            </w:r>
          </w:p>
        </w:tc>
        <w:tc>
          <w:tcPr>
            <w:tcW w:w="2191" w:type="dxa"/>
          </w:tcPr>
          <w:p w14:paraId="2567213A" w14:textId="38EF5E06" w:rsidR="00337245" w:rsidRDefault="00337245" w:rsidP="002F011B">
            <w:pPr>
              <w:pStyle w:val="Tabledata"/>
            </w:pPr>
            <w:r>
              <w:t>Superintendent/OIC/Searching Officer with delegated authority</w:t>
            </w:r>
          </w:p>
        </w:tc>
      </w:tr>
      <w:tr w:rsidR="00337245" w:rsidRPr="00CF6125" w14:paraId="33E2D823" w14:textId="77777777" w:rsidTr="00F14389">
        <w:tc>
          <w:tcPr>
            <w:tcW w:w="562" w:type="dxa"/>
          </w:tcPr>
          <w:p w14:paraId="7325AEA5" w14:textId="77777777" w:rsidR="00337245" w:rsidRPr="006C0C8F" w:rsidRDefault="00337245" w:rsidP="002F011B">
            <w:pPr>
              <w:pStyle w:val="Tabledata"/>
            </w:pPr>
            <w:r>
              <w:t>3</w:t>
            </w:r>
            <w:r w:rsidRPr="009865A2">
              <w:t>.</w:t>
            </w:r>
          </w:p>
        </w:tc>
        <w:tc>
          <w:tcPr>
            <w:tcW w:w="6237" w:type="dxa"/>
          </w:tcPr>
          <w:p w14:paraId="6B9F2521" w14:textId="384224A1" w:rsidR="00BF304C" w:rsidRDefault="00337245" w:rsidP="002F011B">
            <w:pPr>
              <w:pStyle w:val="Tabledata"/>
            </w:pPr>
            <w:r w:rsidRPr="009865A2">
              <w:t xml:space="preserve">Ask the </w:t>
            </w:r>
            <w:r>
              <w:t>person</w:t>
            </w:r>
            <w:r w:rsidRPr="009865A2">
              <w:t xml:space="preserve"> if </w:t>
            </w:r>
            <w:r w:rsidR="00BF304C">
              <w:t xml:space="preserve">they have </w:t>
            </w:r>
            <w:r w:rsidRPr="009865A2">
              <w:t xml:space="preserve">anything on their person </w:t>
            </w:r>
            <w:r>
              <w:t xml:space="preserve">or under their control </w:t>
            </w:r>
            <w:r w:rsidRPr="009865A2">
              <w:t xml:space="preserve">which may jeopardise </w:t>
            </w:r>
            <w:r w:rsidRPr="003F69ED">
              <w:t>the</w:t>
            </w:r>
            <w:r w:rsidR="00830B93" w:rsidRPr="003F69ED">
              <w:t xml:space="preserve"> good government,</w:t>
            </w:r>
            <w:r w:rsidR="00830B93">
              <w:t xml:space="preserve"> good order or</w:t>
            </w:r>
            <w:r w:rsidR="00830B93" w:rsidRPr="003F69ED">
              <w:t xml:space="preserve"> security</w:t>
            </w:r>
            <w:r w:rsidRPr="003F69ED">
              <w:t xml:space="preserve"> of the prison and if so to</w:t>
            </w:r>
            <w:r w:rsidRPr="009865A2">
              <w:t xml:space="preserve"> produce the </w:t>
            </w:r>
            <w:r>
              <w:t xml:space="preserve">thing. </w:t>
            </w:r>
          </w:p>
          <w:p w14:paraId="07A9D519" w14:textId="2871C134" w:rsidR="00337245" w:rsidRPr="006C0C8F" w:rsidRDefault="00337245" w:rsidP="002F011B">
            <w:pPr>
              <w:pStyle w:val="Tabledata"/>
              <w:rPr>
                <w:bCs/>
                <w:iCs/>
              </w:rPr>
            </w:pPr>
            <w:r w:rsidRPr="009865A2">
              <w:t>Allow the</w:t>
            </w:r>
            <w:r w:rsidR="00BF304C">
              <w:t xml:space="preserve"> person </w:t>
            </w:r>
            <w:r w:rsidRPr="009865A2">
              <w:t>the opportunity to respond</w:t>
            </w:r>
            <w:r>
              <w:t xml:space="preserve"> and </w:t>
            </w:r>
            <w:r w:rsidRPr="00E27B9A">
              <w:t xml:space="preserve">record their response </w:t>
            </w:r>
            <w:r w:rsidR="00F42EF1" w:rsidRPr="00E27B9A">
              <w:t xml:space="preserve">on </w:t>
            </w:r>
            <w:r w:rsidR="00BF304C" w:rsidRPr="00E27B9A">
              <w:t xml:space="preserve">TOMS or where applicable, on </w:t>
            </w:r>
            <w:r w:rsidR="00F42EF1" w:rsidRPr="00E27B9A">
              <w:t xml:space="preserve">the </w:t>
            </w:r>
            <w:hyperlink r:id="rId112" w:history="1">
              <w:r w:rsidRPr="00E27B9A">
                <w:rPr>
                  <w:rStyle w:val="Hyperlink"/>
                </w:rPr>
                <w:t>Search of a person entering or leaving a prison</w:t>
              </w:r>
            </w:hyperlink>
            <w:r w:rsidR="00F42EF1" w:rsidRPr="00E27B9A">
              <w:rPr>
                <w:rStyle w:val="Hyperlink"/>
              </w:rPr>
              <w:t xml:space="preserve"> form</w:t>
            </w:r>
            <w:r w:rsidRPr="00E27B9A">
              <w:t>.</w:t>
            </w:r>
            <w:r>
              <w:t xml:space="preserve"> </w:t>
            </w:r>
          </w:p>
        </w:tc>
        <w:tc>
          <w:tcPr>
            <w:tcW w:w="2191" w:type="dxa"/>
          </w:tcPr>
          <w:p w14:paraId="1960DBF4" w14:textId="5A684846" w:rsidR="00337245" w:rsidRDefault="00337245" w:rsidP="002F011B">
            <w:pPr>
              <w:pStyle w:val="Tabledata"/>
            </w:pPr>
            <w:r>
              <w:t>Superintendent/OIC/Searching Officer with delegated authority</w:t>
            </w:r>
          </w:p>
        </w:tc>
      </w:tr>
      <w:tr w:rsidR="00337245" w:rsidRPr="00CF6125" w14:paraId="3E4C19FD" w14:textId="77777777" w:rsidTr="00F14389">
        <w:tc>
          <w:tcPr>
            <w:tcW w:w="562" w:type="dxa"/>
          </w:tcPr>
          <w:p w14:paraId="208A8EE8" w14:textId="77777777" w:rsidR="00337245" w:rsidRPr="006C0C8F" w:rsidRDefault="00337245" w:rsidP="002F011B">
            <w:pPr>
              <w:pStyle w:val="Tabledata"/>
            </w:pPr>
            <w:r>
              <w:t>4.</w:t>
            </w:r>
          </w:p>
        </w:tc>
        <w:tc>
          <w:tcPr>
            <w:tcW w:w="6237" w:type="dxa"/>
          </w:tcPr>
          <w:p w14:paraId="7E992C19" w14:textId="5FC243CA" w:rsidR="00337245" w:rsidRPr="006C0C8F" w:rsidRDefault="00337245" w:rsidP="002F011B">
            <w:pPr>
              <w:pStyle w:val="Tabledata"/>
              <w:rPr>
                <w:bCs/>
                <w:iCs/>
              </w:rPr>
            </w:pPr>
            <w:r>
              <w:rPr>
                <w:bCs/>
                <w:iCs/>
              </w:rPr>
              <w:t xml:space="preserve">Determine if a search of any property in </w:t>
            </w:r>
            <w:r w:rsidR="00BF304C">
              <w:rPr>
                <w:bCs/>
                <w:iCs/>
              </w:rPr>
              <w:t>the person</w:t>
            </w:r>
            <w:r w:rsidR="00F42EF1">
              <w:rPr>
                <w:bCs/>
                <w:iCs/>
              </w:rPr>
              <w:t>’</w:t>
            </w:r>
            <w:r w:rsidR="00BF304C">
              <w:rPr>
                <w:bCs/>
                <w:iCs/>
              </w:rPr>
              <w:t xml:space="preserve">s </w:t>
            </w:r>
            <w:r>
              <w:rPr>
                <w:bCs/>
                <w:iCs/>
              </w:rPr>
              <w:t xml:space="preserve">possession or control is still necessary and if so, direct the Searching Officer to conduct the search. </w:t>
            </w:r>
          </w:p>
        </w:tc>
        <w:tc>
          <w:tcPr>
            <w:tcW w:w="2191" w:type="dxa"/>
          </w:tcPr>
          <w:p w14:paraId="553DC8C5" w14:textId="5E90CA63" w:rsidR="00337245" w:rsidRDefault="00337245" w:rsidP="002F011B">
            <w:pPr>
              <w:pStyle w:val="Tabledata"/>
            </w:pPr>
            <w:r>
              <w:t>Superintendent/OIC</w:t>
            </w:r>
            <w:r w:rsidR="00F42EF1">
              <w:t>/</w:t>
            </w:r>
            <w:r>
              <w:t>Searching Officer with delegated authority</w:t>
            </w:r>
          </w:p>
        </w:tc>
      </w:tr>
      <w:tr w:rsidR="00337245" w14:paraId="6031D61D" w14:textId="77777777" w:rsidTr="00F14389">
        <w:tc>
          <w:tcPr>
            <w:tcW w:w="562" w:type="dxa"/>
          </w:tcPr>
          <w:p w14:paraId="088DD262" w14:textId="77777777" w:rsidR="00337245" w:rsidRPr="00CF6125" w:rsidRDefault="00337245" w:rsidP="002F011B">
            <w:pPr>
              <w:pStyle w:val="Tabledata"/>
            </w:pPr>
            <w:r>
              <w:t>5.</w:t>
            </w:r>
          </w:p>
        </w:tc>
        <w:tc>
          <w:tcPr>
            <w:tcW w:w="6237" w:type="dxa"/>
          </w:tcPr>
          <w:p w14:paraId="43CCBA6A" w14:textId="7A9868DA" w:rsidR="00337245" w:rsidRPr="008C0129" w:rsidRDefault="00BF304C" w:rsidP="002F011B">
            <w:pPr>
              <w:pStyle w:val="Tabledata"/>
              <w:rPr>
                <w:bCs/>
                <w:iCs/>
              </w:rPr>
            </w:pPr>
            <w:r>
              <w:rPr>
                <w:bCs/>
                <w:iCs/>
              </w:rPr>
              <w:t xml:space="preserve">Conduct the search in the presence of the person the </w:t>
            </w:r>
            <w:r w:rsidR="00337245" w:rsidRPr="008C0129">
              <w:rPr>
                <w:bCs/>
                <w:iCs/>
              </w:rPr>
              <w:t>personal property</w:t>
            </w:r>
            <w:r>
              <w:rPr>
                <w:bCs/>
                <w:iCs/>
              </w:rPr>
              <w:t xml:space="preserve"> belongs to</w:t>
            </w:r>
            <w:r w:rsidR="00337245">
              <w:rPr>
                <w:bCs/>
                <w:iCs/>
              </w:rPr>
              <w:t>.</w:t>
            </w:r>
            <w:r w:rsidR="00337245" w:rsidRPr="008C0129">
              <w:rPr>
                <w:bCs/>
                <w:iCs/>
              </w:rPr>
              <w:t xml:space="preserve"> </w:t>
            </w:r>
          </w:p>
        </w:tc>
        <w:tc>
          <w:tcPr>
            <w:tcW w:w="2191" w:type="dxa"/>
          </w:tcPr>
          <w:p w14:paraId="201852EB" w14:textId="77777777" w:rsidR="00337245" w:rsidRDefault="00337245" w:rsidP="002F011B">
            <w:pPr>
              <w:pStyle w:val="Tabledata"/>
            </w:pPr>
            <w:r>
              <w:t>Searching Officer</w:t>
            </w:r>
          </w:p>
        </w:tc>
      </w:tr>
      <w:tr w:rsidR="00337245" w14:paraId="0744AAA4" w14:textId="77777777" w:rsidTr="00F14389">
        <w:tc>
          <w:tcPr>
            <w:tcW w:w="562" w:type="dxa"/>
          </w:tcPr>
          <w:p w14:paraId="72F00115" w14:textId="77777777" w:rsidR="00337245" w:rsidRPr="00CF6125" w:rsidRDefault="00337245" w:rsidP="002F011B">
            <w:pPr>
              <w:pStyle w:val="Tabledata"/>
            </w:pPr>
            <w:r>
              <w:t>6.</w:t>
            </w:r>
          </w:p>
        </w:tc>
        <w:tc>
          <w:tcPr>
            <w:tcW w:w="6237" w:type="dxa"/>
          </w:tcPr>
          <w:p w14:paraId="7C6667B4" w14:textId="4B232267" w:rsidR="00337245" w:rsidRPr="008C0129" w:rsidRDefault="00BF304C" w:rsidP="002F011B">
            <w:pPr>
              <w:pStyle w:val="Tabledata"/>
              <w:rPr>
                <w:bCs/>
                <w:iCs/>
              </w:rPr>
            </w:pPr>
            <w:r>
              <w:rPr>
                <w:bCs/>
                <w:iCs/>
              </w:rPr>
              <w:t xml:space="preserve">Search </w:t>
            </w:r>
            <w:r w:rsidR="00337245">
              <w:rPr>
                <w:bCs/>
                <w:iCs/>
              </w:rPr>
              <w:t xml:space="preserve">general </w:t>
            </w:r>
            <w:r w:rsidR="00337245" w:rsidRPr="008C0129">
              <w:rPr>
                <w:bCs/>
                <w:iCs/>
              </w:rPr>
              <w:t>property that is not t</w:t>
            </w:r>
            <w:r w:rsidR="00337245">
              <w:rPr>
                <w:bCs/>
                <w:iCs/>
              </w:rPr>
              <w:t>he personal property of a person (</w:t>
            </w:r>
            <w:r w:rsidR="009E06EA">
              <w:rPr>
                <w:bCs/>
                <w:iCs/>
              </w:rPr>
              <w:t>e.g.,</w:t>
            </w:r>
            <w:r w:rsidR="00337245">
              <w:rPr>
                <w:bCs/>
                <w:iCs/>
              </w:rPr>
              <w:t xml:space="preserve"> general prison stores, materials for prison industries).</w:t>
            </w:r>
          </w:p>
        </w:tc>
        <w:tc>
          <w:tcPr>
            <w:tcW w:w="2191" w:type="dxa"/>
          </w:tcPr>
          <w:p w14:paraId="7FA565F0" w14:textId="77777777" w:rsidR="00337245" w:rsidRDefault="00337245" w:rsidP="002F011B">
            <w:pPr>
              <w:pStyle w:val="Tabledata"/>
            </w:pPr>
            <w:r>
              <w:t>Searching Officer</w:t>
            </w:r>
          </w:p>
        </w:tc>
      </w:tr>
      <w:tr w:rsidR="0058409D" w14:paraId="14343E35" w14:textId="77777777" w:rsidTr="00F14389">
        <w:tc>
          <w:tcPr>
            <w:tcW w:w="562" w:type="dxa"/>
          </w:tcPr>
          <w:p w14:paraId="52682060" w14:textId="023C5A47" w:rsidR="0058409D" w:rsidRDefault="00F42EF1" w:rsidP="002F011B">
            <w:pPr>
              <w:pStyle w:val="Tabledata"/>
            </w:pPr>
            <w:r>
              <w:t>7.</w:t>
            </w:r>
          </w:p>
        </w:tc>
        <w:tc>
          <w:tcPr>
            <w:tcW w:w="6237" w:type="dxa"/>
          </w:tcPr>
          <w:p w14:paraId="2E87CA4E" w14:textId="0A1BC58D" w:rsidR="0058409D" w:rsidRPr="0058409D" w:rsidRDefault="0058409D" w:rsidP="002F011B">
            <w:pPr>
              <w:pStyle w:val="Tabledata"/>
              <w:rPr>
                <w:b/>
                <w:iCs/>
              </w:rPr>
            </w:pPr>
            <w:r w:rsidRPr="0058409D">
              <w:rPr>
                <w:b/>
                <w:iCs/>
              </w:rPr>
              <w:t xml:space="preserve">Social visitor property </w:t>
            </w:r>
          </w:p>
          <w:p w14:paraId="2A68E595" w14:textId="77777777" w:rsidR="0058409D" w:rsidRPr="0058409D" w:rsidRDefault="0058409D" w:rsidP="002F011B">
            <w:pPr>
              <w:pStyle w:val="Tabledata"/>
              <w:rPr>
                <w:bCs/>
                <w:iCs/>
              </w:rPr>
            </w:pPr>
            <w:r w:rsidRPr="0058409D">
              <w:rPr>
                <w:bCs/>
                <w:iCs/>
              </w:rPr>
              <w:t>All personal items in a social visitor’s possession shall be considered unauthorised except for:</w:t>
            </w:r>
          </w:p>
          <w:p w14:paraId="153C5767" w14:textId="77777777" w:rsidR="0058409D" w:rsidRPr="00BF304C" w:rsidRDefault="0058409D" w:rsidP="00594B8F">
            <w:pPr>
              <w:pStyle w:val="ListBullet2"/>
              <w:numPr>
                <w:ilvl w:val="0"/>
                <w:numId w:val="81"/>
              </w:numPr>
            </w:pPr>
            <w:r w:rsidRPr="00BF304C">
              <w:t>a locker key</w:t>
            </w:r>
          </w:p>
          <w:p w14:paraId="46F1CED4" w14:textId="102C5927" w:rsidR="0058409D" w:rsidRPr="00BF304C" w:rsidRDefault="0058409D" w:rsidP="00594B8F">
            <w:pPr>
              <w:pStyle w:val="ListBullet2"/>
              <w:numPr>
                <w:ilvl w:val="0"/>
                <w:numId w:val="81"/>
              </w:numPr>
            </w:pPr>
            <w:r w:rsidRPr="00BF304C">
              <w:t xml:space="preserve">where a baby is attending, a dummy (pacifier), blanket and baby’s bottle. The </w:t>
            </w:r>
            <w:r w:rsidRPr="00BF304C">
              <w:lastRenderedPageBreak/>
              <w:t xml:space="preserve">bottle </w:t>
            </w:r>
            <w:r w:rsidR="007C2A2F">
              <w:t>may</w:t>
            </w:r>
            <w:r w:rsidRPr="00BF304C">
              <w:t xml:space="preserve"> only be filled with a liquid for the baby’s consumption during the visit (</w:t>
            </w:r>
            <w:r w:rsidR="009E06EA">
              <w:t>e.g.,</w:t>
            </w:r>
            <w:r w:rsidRPr="00BF304C">
              <w:t xml:space="preserve"> formula, water, milk)</w:t>
            </w:r>
          </w:p>
          <w:p w14:paraId="7FAED584" w14:textId="5A0BF480" w:rsidR="0058409D" w:rsidRDefault="0058409D" w:rsidP="00594B8F">
            <w:pPr>
              <w:pStyle w:val="ListBullet2"/>
              <w:numPr>
                <w:ilvl w:val="0"/>
                <w:numId w:val="81"/>
              </w:numPr>
              <w:rPr>
                <w:bCs/>
                <w:iCs/>
              </w:rPr>
            </w:pPr>
            <w:r w:rsidRPr="00BF304C">
              <w:t>any other item as approved by the Superintendent.</w:t>
            </w:r>
          </w:p>
        </w:tc>
        <w:tc>
          <w:tcPr>
            <w:tcW w:w="2191" w:type="dxa"/>
          </w:tcPr>
          <w:p w14:paraId="4C7F9D68" w14:textId="77777777" w:rsidR="0058409D" w:rsidRDefault="0058409D" w:rsidP="002F011B">
            <w:pPr>
              <w:pStyle w:val="Tabledata"/>
            </w:pPr>
            <w:r>
              <w:lastRenderedPageBreak/>
              <w:t>Searching Officer</w:t>
            </w:r>
          </w:p>
          <w:p w14:paraId="3B9E0A83" w14:textId="77777777" w:rsidR="0058409D" w:rsidRDefault="0058409D" w:rsidP="002F011B">
            <w:pPr>
              <w:pStyle w:val="Tabledata"/>
            </w:pPr>
          </w:p>
          <w:p w14:paraId="745505EF" w14:textId="77777777" w:rsidR="0058409D" w:rsidRDefault="0058409D" w:rsidP="002F011B">
            <w:pPr>
              <w:pStyle w:val="Tabledata"/>
            </w:pPr>
          </w:p>
          <w:p w14:paraId="3370D688" w14:textId="77777777" w:rsidR="0058409D" w:rsidRDefault="0058409D" w:rsidP="002F011B">
            <w:pPr>
              <w:pStyle w:val="Tabledata"/>
            </w:pPr>
          </w:p>
          <w:p w14:paraId="68973174" w14:textId="32C141CF" w:rsidR="0058409D" w:rsidRDefault="0058409D" w:rsidP="002F011B">
            <w:pPr>
              <w:pStyle w:val="Tabledata"/>
            </w:pPr>
          </w:p>
          <w:p w14:paraId="3B065E84" w14:textId="77777777" w:rsidR="00CD31C4" w:rsidRDefault="00CD31C4" w:rsidP="002F011B">
            <w:pPr>
              <w:pStyle w:val="Tabledata"/>
            </w:pPr>
          </w:p>
          <w:p w14:paraId="71423691" w14:textId="4156155C" w:rsidR="0058409D" w:rsidRDefault="0058409D" w:rsidP="002F011B">
            <w:pPr>
              <w:pStyle w:val="Tabledata"/>
            </w:pPr>
            <w:r>
              <w:lastRenderedPageBreak/>
              <w:t>Searching Officer</w:t>
            </w:r>
          </w:p>
        </w:tc>
      </w:tr>
      <w:tr w:rsidR="00337245" w14:paraId="17C7919D" w14:textId="77777777" w:rsidTr="00F14389">
        <w:tc>
          <w:tcPr>
            <w:tcW w:w="562" w:type="dxa"/>
          </w:tcPr>
          <w:p w14:paraId="70531231" w14:textId="77777777" w:rsidR="00337245" w:rsidRPr="00CF6125" w:rsidRDefault="00337245" w:rsidP="002F011B">
            <w:pPr>
              <w:pStyle w:val="Tabledata"/>
            </w:pPr>
            <w:r>
              <w:lastRenderedPageBreak/>
              <w:t>7.</w:t>
            </w:r>
          </w:p>
        </w:tc>
        <w:tc>
          <w:tcPr>
            <w:tcW w:w="6237" w:type="dxa"/>
          </w:tcPr>
          <w:p w14:paraId="3DEDDFFB" w14:textId="2EBFB9FA" w:rsidR="00337245" w:rsidRPr="008C0129" w:rsidRDefault="00337245" w:rsidP="002F011B">
            <w:pPr>
              <w:pStyle w:val="Tabledata"/>
              <w:rPr>
                <w:bCs/>
                <w:iCs/>
              </w:rPr>
            </w:pPr>
            <w:r>
              <w:rPr>
                <w:bCs/>
                <w:iCs/>
              </w:rPr>
              <w:t>T</w:t>
            </w:r>
            <w:r w:rsidRPr="008C0129">
              <w:rPr>
                <w:bCs/>
                <w:iCs/>
              </w:rPr>
              <w:t xml:space="preserve">horoughly </w:t>
            </w:r>
            <w:r>
              <w:rPr>
                <w:bCs/>
                <w:iCs/>
              </w:rPr>
              <w:t xml:space="preserve">visually </w:t>
            </w:r>
            <w:r w:rsidRPr="008C0129">
              <w:rPr>
                <w:bCs/>
                <w:iCs/>
              </w:rPr>
              <w:t>inspect and x-ray</w:t>
            </w:r>
            <w:r>
              <w:rPr>
                <w:bCs/>
                <w:iCs/>
              </w:rPr>
              <w:t xml:space="preserve"> (if available) all property items</w:t>
            </w:r>
            <w:r w:rsidRPr="008C0129">
              <w:rPr>
                <w:bCs/>
                <w:iCs/>
              </w:rPr>
              <w:t>, where possible</w:t>
            </w:r>
            <w:r>
              <w:rPr>
                <w:bCs/>
                <w:iCs/>
              </w:rPr>
              <w:t>.</w:t>
            </w:r>
            <w:r w:rsidRPr="008C0129">
              <w:rPr>
                <w:bCs/>
                <w:iCs/>
              </w:rPr>
              <w:t xml:space="preserve"> </w:t>
            </w:r>
          </w:p>
        </w:tc>
        <w:tc>
          <w:tcPr>
            <w:tcW w:w="2191" w:type="dxa"/>
          </w:tcPr>
          <w:p w14:paraId="69B67586" w14:textId="77777777" w:rsidR="00337245" w:rsidRDefault="00337245" w:rsidP="002F011B">
            <w:pPr>
              <w:pStyle w:val="Tabledata"/>
            </w:pPr>
            <w:r>
              <w:t>Searching Officer</w:t>
            </w:r>
          </w:p>
        </w:tc>
      </w:tr>
      <w:tr w:rsidR="00337245" w14:paraId="3B03A62C" w14:textId="77777777" w:rsidTr="00F14389">
        <w:tc>
          <w:tcPr>
            <w:tcW w:w="562" w:type="dxa"/>
          </w:tcPr>
          <w:p w14:paraId="5E29F825" w14:textId="77777777" w:rsidR="00337245" w:rsidRDefault="00337245" w:rsidP="002F011B">
            <w:pPr>
              <w:pStyle w:val="Tabledata"/>
            </w:pPr>
            <w:r>
              <w:t>8.</w:t>
            </w:r>
          </w:p>
        </w:tc>
        <w:tc>
          <w:tcPr>
            <w:tcW w:w="6237" w:type="dxa"/>
          </w:tcPr>
          <w:p w14:paraId="0B21818E" w14:textId="695AA06B" w:rsidR="00337245" w:rsidRDefault="00337245" w:rsidP="002F011B">
            <w:pPr>
              <w:pStyle w:val="Tabledata"/>
              <w:rPr>
                <w:bCs/>
                <w:iCs/>
              </w:rPr>
            </w:pPr>
            <w:r>
              <w:rPr>
                <w:bCs/>
                <w:iCs/>
              </w:rPr>
              <w:t>Search the personal property of persons exiting a prison to ensure property is not being removed without authorisatio</w:t>
            </w:r>
            <w:r w:rsidR="007C2A2F">
              <w:rPr>
                <w:bCs/>
                <w:iCs/>
              </w:rPr>
              <w:t>n (where required)</w:t>
            </w:r>
            <w:r>
              <w:rPr>
                <w:bCs/>
                <w:iCs/>
              </w:rPr>
              <w:t>.</w:t>
            </w:r>
          </w:p>
        </w:tc>
        <w:tc>
          <w:tcPr>
            <w:tcW w:w="2191" w:type="dxa"/>
          </w:tcPr>
          <w:p w14:paraId="1F73DD75" w14:textId="77777777" w:rsidR="00337245" w:rsidRDefault="00337245" w:rsidP="002F011B">
            <w:pPr>
              <w:pStyle w:val="Tabledata"/>
            </w:pPr>
            <w:r>
              <w:t>Searching Officer</w:t>
            </w:r>
          </w:p>
        </w:tc>
      </w:tr>
      <w:tr w:rsidR="00337245" w14:paraId="5BE3C7EE" w14:textId="77777777" w:rsidTr="00F14389">
        <w:tc>
          <w:tcPr>
            <w:tcW w:w="562" w:type="dxa"/>
          </w:tcPr>
          <w:p w14:paraId="160AC991" w14:textId="77777777" w:rsidR="00337245" w:rsidRPr="00E27B9A" w:rsidRDefault="00337245" w:rsidP="002F011B">
            <w:pPr>
              <w:pStyle w:val="Tabledata"/>
            </w:pPr>
            <w:r w:rsidRPr="00E27B9A">
              <w:t>9.</w:t>
            </w:r>
          </w:p>
        </w:tc>
        <w:tc>
          <w:tcPr>
            <w:tcW w:w="6237" w:type="dxa"/>
          </w:tcPr>
          <w:p w14:paraId="36E38283" w14:textId="77777777" w:rsidR="00337245" w:rsidRPr="00E27B9A" w:rsidRDefault="00337245" w:rsidP="002F011B">
            <w:pPr>
              <w:pStyle w:val="Tabledata"/>
            </w:pPr>
            <w:r w:rsidRPr="00E27B9A">
              <w:t>If unauthorised item is found:</w:t>
            </w:r>
          </w:p>
          <w:p w14:paraId="5112B654" w14:textId="2449CE62" w:rsidR="00337245" w:rsidRPr="00E27B9A" w:rsidRDefault="00337245" w:rsidP="00594B8F">
            <w:pPr>
              <w:pStyle w:val="ListBullet2"/>
              <w:numPr>
                <w:ilvl w:val="0"/>
                <w:numId w:val="82"/>
              </w:numPr>
            </w:pPr>
            <w:r w:rsidRPr="00E27B9A">
              <w:t>Record on TOMS</w:t>
            </w:r>
            <w:r w:rsidR="007C2A2F" w:rsidRPr="00E27B9A">
              <w:t xml:space="preserve"> or on </w:t>
            </w:r>
            <w:r w:rsidR="00F42EF1" w:rsidRPr="00E27B9A">
              <w:t xml:space="preserve">the </w:t>
            </w:r>
            <w:hyperlink r:id="rId113" w:history="1">
              <w:r w:rsidR="007C2A2F" w:rsidRPr="00E27B9A">
                <w:rPr>
                  <w:rStyle w:val="Hyperlink"/>
                  <w:color w:val="auto"/>
                  <w:u w:val="none"/>
                </w:rPr>
                <w:t>form</w:t>
              </w:r>
              <w:r w:rsidR="007C2A2F" w:rsidRPr="00E27B9A">
                <w:rPr>
                  <w:rStyle w:val="Hyperlink"/>
                </w:rPr>
                <w:t xml:space="preserve"> Search of a person entering or leaving a prison</w:t>
              </w:r>
            </w:hyperlink>
            <w:r w:rsidR="007C2A2F" w:rsidRPr="00E27B9A">
              <w:t>.</w:t>
            </w:r>
          </w:p>
          <w:p w14:paraId="55E98D14" w14:textId="335A23DE" w:rsidR="00337245" w:rsidRPr="00E27B9A" w:rsidRDefault="00337245" w:rsidP="00594B8F">
            <w:pPr>
              <w:pStyle w:val="ListBullet2"/>
              <w:numPr>
                <w:ilvl w:val="0"/>
                <w:numId w:val="82"/>
              </w:numPr>
            </w:pPr>
            <w:r w:rsidRPr="00E27B9A">
              <w:t xml:space="preserve">Report in accordance with </w:t>
            </w:r>
            <w:hyperlink r:id="rId114" w:history="1">
              <w:r w:rsidRPr="00E27B9A">
                <w:rPr>
                  <w:rStyle w:val="Hyperlink"/>
                  <w:bCs/>
                  <w:iCs/>
                </w:rPr>
                <w:t>COPP 13.1 – Incident Notifications, Reporting and Communications</w:t>
              </w:r>
            </w:hyperlink>
          </w:p>
          <w:p w14:paraId="7BD62CED" w14:textId="5234AC7C" w:rsidR="002F011B" w:rsidRPr="00E27B9A" w:rsidRDefault="00337245" w:rsidP="00594B8F">
            <w:pPr>
              <w:pStyle w:val="ListBullet2"/>
              <w:numPr>
                <w:ilvl w:val="0"/>
                <w:numId w:val="82"/>
              </w:numPr>
            </w:pPr>
            <w:r w:rsidRPr="00E27B9A">
              <w:rPr>
                <w:bCs/>
                <w:iCs/>
              </w:rPr>
              <w:t xml:space="preserve">Refer to </w:t>
            </w:r>
            <w:r w:rsidR="0058409D" w:rsidRPr="00E27B9A">
              <w:rPr>
                <w:bCs/>
                <w:iCs/>
              </w:rPr>
              <w:t>section 1</w:t>
            </w:r>
            <w:hyperlink w:anchor="_Toc13824060" w:history="1">
              <w:r w:rsidR="0058409D" w:rsidRPr="00E27B9A">
                <w:rPr>
                  <w:rStyle w:val="Hyperlink"/>
                  <w:bCs/>
                  <w:iCs/>
                  <w:color w:val="auto"/>
                  <w:u w:val="none"/>
                </w:rPr>
                <w:t>5</w:t>
              </w:r>
            </w:hyperlink>
            <w:r w:rsidR="0058409D" w:rsidRPr="00E27B9A">
              <w:t xml:space="preserve"> of this COPP</w:t>
            </w:r>
            <w:r w:rsidRPr="00E27B9A">
              <w:t>.</w:t>
            </w:r>
          </w:p>
        </w:tc>
        <w:tc>
          <w:tcPr>
            <w:tcW w:w="2191" w:type="dxa"/>
          </w:tcPr>
          <w:p w14:paraId="6286792E" w14:textId="1873DAA7" w:rsidR="00337245" w:rsidRDefault="0058409D" w:rsidP="002F011B">
            <w:pPr>
              <w:pStyle w:val="Tabledata"/>
            </w:pPr>
            <w:r>
              <w:t>Searching Officer</w:t>
            </w:r>
          </w:p>
        </w:tc>
      </w:tr>
    </w:tbl>
    <w:p w14:paraId="4C79D6B8" w14:textId="77777777" w:rsidR="00337245" w:rsidRPr="00A95F11" w:rsidRDefault="00337245" w:rsidP="00337245">
      <w:bookmarkStart w:id="554" w:name="_Appendix_C:_Strip"/>
      <w:bookmarkStart w:id="555" w:name="_Appendix_G:_Strip"/>
      <w:bookmarkStart w:id="556" w:name="_Appendix_C:_Environment"/>
      <w:bookmarkStart w:id="557" w:name="_Appendix_C:_Basic"/>
      <w:bookmarkStart w:id="558" w:name="_Appendix_D:_Basic"/>
      <w:bookmarkStart w:id="559" w:name="_Appendix_D:_Strip"/>
      <w:bookmarkStart w:id="560" w:name="_Appendix_E:_Strip"/>
      <w:bookmarkStart w:id="561" w:name="_Appendix_F:_Environment_1"/>
      <w:bookmarkStart w:id="562" w:name="_Appendix_H:_Environment"/>
      <w:bookmarkStart w:id="563" w:name="_Appendix_10:_Common"/>
      <w:bookmarkStart w:id="564" w:name="_Appendix_E:_Basic"/>
      <w:bookmarkStart w:id="565" w:name="_Appendix_F:_Basic"/>
      <w:bookmarkStart w:id="566" w:name="_Appendix_D:_Environment"/>
      <w:bookmarkStart w:id="567" w:name="_Appendix_E:_Environment"/>
      <w:bookmarkStart w:id="568" w:name="_Appendix_F:_Environment"/>
      <w:bookmarkStart w:id="569" w:name="_Appendix_G:_Environment"/>
      <w:bookmarkStart w:id="570" w:name="_Appendix_8:_Strip"/>
      <w:bookmarkStart w:id="571" w:name="_Appendix_D:_Prohibited"/>
      <w:bookmarkStart w:id="572" w:name="_Appendix_E:_Prohibited"/>
      <w:bookmarkStart w:id="573" w:name="_Appendix_F:_Prohibited"/>
      <w:bookmarkStart w:id="574" w:name="_Appendix_G:_Authorised"/>
      <w:bookmarkStart w:id="575" w:name="_Appendix_H:_Authorised"/>
      <w:bookmarkStart w:id="576" w:name="_Appendix_I:_Authorised"/>
      <w:bookmarkStart w:id="577" w:name="_Appendix_I:_Electronic"/>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12488FF7" w14:textId="7184C891" w:rsidR="000D4D22" w:rsidRPr="000B37D1" w:rsidRDefault="000D4D22" w:rsidP="000B37D1">
      <w:bookmarkStart w:id="578" w:name="_Appendix_A:_Basic_2"/>
      <w:bookmarkStart w:id="579" w:name="_Appendix_A:_Approved"/>
      <w:bookmarkStart w:id="580" w:name="_Appendix_A:_Drug"/>
      <w:bookmarkEnd w:id="578"/>
      <w:bookmarkEnd w:id="579"/>
      <w:bookmarkEnd w:id="580"/>
      <w:r>
        <w:rPr>
          <w:lang w:eastAsia="en-AU"/>
        </w:rPr>
        <w:br w:type="page"/>
      </w:r>
    </w:p>
    <w:p w14:paraId="780D384F" w14:textId="572D82CA" w:rsidR="00B20452" w:rsidRDefault="00B20452" w:rsidP="000D4D22">
      <w:pPr>
        <w:pStyle w:val="H1nonumber"/>
      </w:pPr>
      <w:bookmarkStart w:id="581" w:name="_Toc175924575"/>
      <w:bookmarkStart w:id="582" w:name="_Hlk86389235"/>
      <w:r>
        <w:lastRenderedPageBreak/>
        <w:t xml:space="preserve">Appendix </w:t>
      </w:r>
      <w:r w:rsidR="00DB296D">
        <w:t>G</w:t>
      </w:r>
      <w:r>
        <w:t>:</w:t>
      </w:r>
      <w:r w:rsidR="00EA5D23">
        <w:t xml:space="preserve"> </w:t>
      </w:r>
      <w:r>
        <w:t>Examples of Electronic Devices</w:t>
      </w:r>
      <w:bookmarkEnd w:id="581"/>
    </w:p>
    <w:bookmarkEnd w:id="582"/>
    <w:p w14:paraId="3B166E83" w14:textId="7E6D98BF" w:rsidR="008A4B10" w:rsidRPr="000B37D1" w:rsidRDefault="008A4B10" w:rsidP="000B37D1">
      <w:r w:rsidRPr="000B37D1">
        <w:t xml:space="preserve">This list is not exhaustive; however, it is designed to demonstrate the most likely electronic devices </w:t>
      </w:r>
      <w:r w:rsidR="007C2A2F" w:rsidRPr="000B37D1">
        <w:t xml:space="preserve">which may </w:t>
      </w:r>
      <w:r w:rsidRPr="000B37D1">
        <w:t xml:space="preserve">be located within prisons. The absence of an item on this list does not imply that the electronic device is an authorised item. </w:t>
      </w:r>
    </w:p>
    <w:p w14:paraId="65734898" w14:textId="4F7E4B2A" w:rsidR="008A4B10" w:rsidRPr="000B37D1" w:rsidRDefault="008A4B10" w:rsidP="000B37D1">
      <w:r w:rsidRPr="000B37D1">
        <w:t xml:space="preserve">Images are provided as a general guide only. </w:t>
      </w:r>
    </w:p>
    <w:p w14:paraId="12B4EAEE" w14:textId="77777777" w:rsidR="008A4B10" w:rsidRDefault="008A4B10" w:rsidP="008A4B10"/>
    <w:tbl>
      <w:tblPr>
        <w:tblStyle w:val="DCStable"/>
        <w:tblW w:w="9162" w:type="dxa"/>
        <w:tblLayout w:type="fixed"/>
        <w:tblLook w:val="04A0" w:firstRow="1" w:lastRow="0" w:firstColumn="1" w:lastColumn="0" w:noHBand="0" w:noVBand="1"/>
      </w:tblPr>
      <w:tblGrid>
        <w:gridCol w:w="1507"/>
        <w:gridCol w:w="4394"/>
        <w:gridCol w:w="3261"/>
      </w:tblGrid>
      <w:tr w:rsidR="008A4B10" w:rsidRPr="009E47BF" w14:paraId="682DBFBA" w14:textId="77777777" w:rsidTr="00EE2469">
        <w:trPr>
          <w:cnfStyle w:val="100000000000" w:firstRow="1" w:lastRow="0" w:firstColumn="0" w:lastColumn="0" w:oddVBand="0" w:evenVBand="0" w:oddHBand="0" w:evenHBand="0" w:firstRowFirstColumn="0" w:firstRowLastColumn="0" w:lastRowFirstColumn="0" w:lastRowLastColumn="0"/>
        </w:trPr>
        <w:tc>
          <w:tcPr>
            <w:tcW w:w="1507" w:type="dxa"/>
          </w:tcPr>
          <w:p w14:paraId="41A55BAA" w14:textId="77777777" w:rsidR="008A4B10" w:rsidRPr="009E47BF" w:rsidRDefault="008A4B10" w:rsidP="00EE2469">
            <w:pPr>
              <w:pStyle w:val="Tableheading"/>
            </w:pPr>
            <w:r w:rsidRPr="009E47BF">
              <w:t>Term</w:t>
            </w:r>
          </w:p>
        </w:tc>
        <w:tc>
          <w:tcPr>
            <w:tcW w:w="4394" w:type="dxa"/>
          </w:tcPr>
          <w:p w14:paraId="7FBA733A" w14:textId="77777777" w:rsidR="008A4B10" w:rsidRPr="009E47BF" w:rsidRDefault="008A4B10" w:rsidP="00EE2469">
            <w:pPr>
              <w:pStyle w:val="Tableheading"/>
            </w:pPr>
            <w:r w:rsidRPr="009E47BF">
              <w:t>Definition</w:t>
            </w:r>
          </w:p>
        </w:tc>
        <w:tc>
          <w:tcPr>
            <w:tcW w:w="3261" w:type="dxa"/>
          </w:tcPr>
          <w:p w14:paraId="2EE37C8B" w14:textId="77777777" w:rsidR="008A4B10" w:rsidRPr="009E47BF" w:rsidRDefault="008A4B10" w:rsidP="00EE2469">
            <w:pPr>
              <w:pStyle w:val="Tableheading"/>
            </w:pPr>
            <w:r>
              <w:t xml:space="preserve">Reference </w:t>
            </w:r>
            <w:r w:rsidRPr="009E47BF">
              <w:t>Image</w:t>
            </w:r>
          </w:p>
        </w:tc>
      </w:tr>
      <w:tr w:rsidR="008A4B10" w:rsidRPr="009E47BF" w14:paraId="769E9B79" w14:textId="77777777" w:rsidTr="00E920C1">
        <w:tc>
          <w:tcPr>
            <w:tcW w:w="1507" w:type="dxa"/>
          </w:tcPr>
          <w:p w14:paraId="3E213D9A" w14:textId="77777777" w:rsidR="008A4B10" w:rsidRPr="009E47BF" w:rsidRDefault="008A4B10" w:rsidP="00EE2469">
            <w:pPr>
              <w:pStyle w:val="Tabledata"/>
              <w:rPr>
                <w:rFonts w:cs="Arial"/>
              </w:rPr>
            </w:pPr>
            <w:r w:rsidRPr="009E47BF">
              <w:rPr>
                <w:rFonts w:cs="Arial"/>
              </w:rPr>
              <w:t>CD</w:t>
            </w:r>
          </w:p>
        </w:tc>
        <w:tc>
          <w:tcPr>
            <w:tcW w:w="4394" w:type="dxa"/>
          </w:tcPr>
          <w:p w14:paraId="1C452087" w14:textId="77777777" w:rsidR="008A4B10" w:rsidRPr="009E47BF" w:rsidRDefault="008A4B10" w:rsidP="00EE2469">
            <w:pPr>
              <w:pStyle w:val="Tabledata"/>
              <w:rPr>
                <w:rFonts w:cs="Arial"/>
              </w:rPr>
            </w:pPr>
            <w:r w:rsidRPr="009E47BF">
              <w:rPr>
                <w:rFonts w:cs="Arial"/>
              </w:rPr>
              <w:t>Refers to a Compact Disk. May also be referred to as a CD-ROM.</w:t>
            </w:r>
          </w:p>
        </w:tc>
        <w:tc>
          <w:tcPr>
            <w:tcW w:w="3261" w:type="dxa"/>
          </w:tcPr>
          <w:p w14:paraId="22FD9DE2" w14:textId="77777777" w:rsidR="008A4B10" w:rsidRPr="00E920C1" w:rsidRDefault="008A4B10" w:rsidP="00E920C1">
            <w:pPr>
              <w:pStyle w:val="Tabledata"/>
              <w:jc w:val="center"/>
            </w:pPr>
            <w:r w:rsidRPr="00E920C1">
              <w:rPr>
                <w:noProof/>
              </w:rPr>
              <w:drawing>
                <wp:inline distT="0" distB="0" distL="0" distR="0" wp14:anchorId="2DD67BB7" wp14:editId="1854E4D7">
                  <wp:extent cx="720000" cy="720000"/>
                  <wp:effectExtent l="0" t="0" r="4445" b="4445"/>
                  <wp:docPr id="9" name="Picture 9" descr="File:CD-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D-ROM.png">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8A4B10" w:rsidRPr="009E47BF" w14:paraId="7098F9E2" w14:textId="77777777" w:rsidTr="00E920C1">
        <w:tc>
          <w:tcPr>
            <w:tcW w:w="1507" w:type="dxa"/>
          </w:tcPr>
          <w:p w14:paraId="3DBF6FE3" w14:textId="77777777" w:rsidR="008A4B10" w:rsidRPr="009E47BF" w:rsidRDefault="008A4B10" w:rsidP="00EE2469">
            <w:pPr>
              <w:pStyle w:val="Tabledata"/>
              <w:rPr>
                <w:rFonts w:cs="Arial"/>
              </w:rPr>
            </w:pPr>
            <w:r w:rsidRPr="009E47BF">
              <w:rPr>
                <w:rFonts w:cs="Arial"/>
              </w:rPr>
              <w:t>DVD</w:t>
            </w:r>
          </w:p>
        </w:tc>
        <w:tc>
          <w:tcPr>
            <w:tcW w:w="4394" w:type="dxa"/>
          </w:tcPr>
          <w:p w14:paraId="743425E9" w14:textId="77777777" w:rsidR="008A4B10" w:rsidRPr="009E47BF" w:rsidRDefault="008A4B10" w:rsidP="00EE2469">
            <w:pPr>
              <w:pStyle w:val="Tabledata"/>
              <w:rPr>
                <w:rFonts w:cs="Arial"/>
              </w:rPr>
            </w:pPr>
            <w:r w:rsidRPr="009E47BF">
              <w:rPr>
                <w:rFonts w:cs="Arial"/>
              </w:rPr>
              <w:t>Refers to any type of Digital Video Disk (DVD).</w:t>
            </w:r>
          </w:p>
        </w:tc>
        <w:tc>
          <w:tcPr>
            <w:tcW w:w="3261" w:type="dxa"/>
          </w:tcPr>
          <w:p w14:paraId="0F9F62AB" w14:textId="77777777" w:rsidR="008A4B10" w:rsidRPr="00E920C1" w:rsidRDefault="008A4B10" w:rsidP="00E920C1">
            <w:pPr>
              <w:pStyle w:val="Tabledata"/>
              <w:jc w:val="center"/>
            </w:pPr>
            <w:r w:rsidRPr="00E920C1">
              <w:rPr>
                <w:noProof/>
              </w:rPr>
              <w:drawing>
                <wp:inline distT="0" distB="0" distL="0" distR="0" wp14:anchorId="0BDBB8EB" wp14:editId="0751B451">
                  <wp:extent cx="708099" cy="720000"/>
                  <wp:effectExtent l="0" t="0" r="0" b="4445"/>
                  <wp:docPr id="11" name="Picture 11" descr="File:Sony DVD+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ony DVD+RW.jpg">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08099" cy="720000"/>
                          </a:xfrm>
                          <a:prstGeom prst="rect">
                            <a:avLst/>
                          </a:prstGeom>
                          <a:noFill/>
                          <a:ln>
                            <a:noFill/>
                          </a:ln>
                        </pic:spPr>
                      </pic:pic>
                    </a:graphicData>
                  </a:graphic>
                </wp:inline>
              </w:drawing>
            </w:r>
          </w:p>
        </w:tc>
      </w:tr>
      <w:tr w:rsidR="008A4B10" w:rsidRPr="009E47BF" w14:paraId="07FDA3E9" w14:textId="77777777" w:rsidTr="00E920C1">
        <w:tc>
          <w:tcPr>
            <w:tcW w:w="1507" w:type="dxa"/>
          </w:tcPr>
          <w:p w14:paraId="37B7430C" w14:textId="77777777" w:rsidR="008A4B10" w:rsidRPr="009E47BF" w:rsidRDefault="008A4B10" w:rsidP="00EE2469">
            <w:pPr>
              <w:pStyle w:val="Tabledata"/>
              <w:rPr>
                <w:rFonts w:cs="Arial"/>
              </w:rPr>
            </w:pPr>
            <w:r>
              <w:rPr>
                <w:rFonts w:cs="Arial"/>
              </w:rPr>
              <w:t>Hard drive</w:t>
            </w:r>
          </w:p>
        </w:tc>
        <w:tc>
          <w:tcPr>
            <w:tcW w:w="4394" w:type="dxa"/>
          </w:tcPr>
          <w:p w14:paraId="0C93E53A" w14:textId="77777777" w:rsidR="008A4B10" w:rsidRPr="009E47BF" w:rsidRDefault="008A4B10" w:rsidP="00EE2469">
            <w:pPr>
              <w:pStyle w:val="Tabledata"/>
              <w:rPr>
                <w:rFonts w:cs="Arial"/>
              </w:rPr>
            </w:pPr>
            <w:r>
              <w:rPr>
                <w:rFonts w:cs="Arial"/>
              </w:rPr>
              <w:t xml:space="preserve">Refers to large digital storage devices. These devices typically require a cable connection and may require mains power to operate. </w:t>
            </w:r>
          </w:p>
        </w:tc>
        <w:tc>
          <w:tcPr>
            <w:tcW w:w="3261" w:type="dxa"/>
          </w:tcPr>
          <w:p w14:paraId="20CD8896" w14:textId="77777777" w:rsidR="008A4B10" w:rsidRPr="00E920C1" w:rsidRDefault="008A4B10" w:rsidP="00E920C1">
            <w:pPr>
              <w:pStyle w:val="Tabledata"/>
              <w:jc w:val="center"/>
            </w:pPr>
            <w:r w:rsidRPr="00E920C1">
              <w:rPr>
                <w:noProof/>
              </w:rPr>
              <w:drawing>
                <wp:inline distT="0" distB="0" distL="0" distR="0" wp14:anchorId="647F2997" wp14:editId="7D6B7F76">
                  <wp:extent cx="1078209" cy="720000"/>
                  <wp:effectExtent l="0" t="0" r="8255" b="4445"/>
                  <wp:docPr id="12" name="Picture 12" descr="Image result for external hard drive">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ternal hard drive">
                            <a:hlinkClick r:id="rId119" tgtFrame="&quot;_blank&quo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78209" cy="720000"/>
                          </a:xfrm>
                          <a:prstGeom prst="rect">
                            <a:avLst/>
                          </a:prstGeom>
                          <a:noFill/>
                          <a:ln>
                            <a:noFill/>
                          </a:ln>
                        </pic:spPr>
                      </pic:pic>
                    </a:graphicData>
                  </a:graphic>
                </wp:inline>
              </w:drawing>
            </w:r>
          </w:p>
        </w:tc>
      </w:tr>
      <w:tr w:rsidR="008A4B10" w:rsidRPr="009E47BF" w14:paraId="798F00CC" w14:textId="77777777" w:rsidTr="00E920C1">
        <w:tc>
          <w:tcPr>
            <w:tcW w:w="1507" w:type="dxa"/>
          </w:tcPr>
          <w:p w14:paraId="2885C4B6" w14:textId="77777777" w:rsidR="008A4B10" w:rsidRPr="009E47BF" w:rsidRDefault="008A4B10" w:rsidP="00EE2469">
            <w:pPr>
              <w:pStyle w:val="Tabledata"/>
              <w:rPr>
                <w:rFonts w:cs="Arial"/>
              </w:rPr>
            </w:pPr>
            <w:r w:rsidRPr="009E47BF">
              <w:rPr>
                <w:rFonts w:cs="Arial"/>
              </w:rPr>
              <w:t>Memory card</w:t>
            </w:r>
          </w:p>
        </w:tc>
        <w:tc>
          <w:tcPr>
            <w:tcW w:w="4394" w:type="dxa"/>
          </w:tcPr>
          <w:p w14:paraId="2ED85442" w14:textId="2C8E8F91" w:rsidR="008A4B10" w:rsidRPr="009E47BF" w:rsidRDefault="008A4B10" w:rsidP="00EE2469">
            <w:pPr>
              <w:pStyle w:val="Tabledata"/>
              <w:rPr>
                <w:rFonts w:cs="Arial"/>
              </w:rPr>
            </w:pPr>
            <w:r w:rsidRPr="009E47BF">
              <w:rPr>
                <w:rFonts w:cs="Arial"/>
              </w:rPr>
              <w:t>Refers to digital storage devices other than USBs (</w:t>
            </w:r>
            <w:r w:rsidR="009E06EA">
              <w:rPr>
                <w:rFonts w:cs="Arial"/>
              </w:rPr>
              <w:t>e.g.,</w:t>
            </w:r>
            <w:r w:rsidRPr="009E47BF">
              <w:rPr>
                <w:rFonts w:cs="Arial"/>
              </w:rPr>
              <w:t xml:space="preserve"> for use in cameras or mobile devices)</w:t>
            </w:r>
          </w:p>
        </w:tc>
        <w:tc>
          <w:tcPr>
            <w:tcW w:w="3261" w:type="dxa"/>
          </w:tcPr>
          <w:p w14:paraId="3C252F29" w14:textId="77777777" w:rsidR="008A4B10" w:rsidRPr="00E920C1" w:rsidRDefault="008A4B10" w:rsidP="00E920C1">
            <w:pPr>
              <w:pStyle w:val="Tabledata"/>
              <w:jc w:val="center"/>
            </w:pPr>
            <w:r w:rsidRPr="00E920C1">
              <w:rPr>
                <w:noProof/>
              </w:rPr>
              <w:drawing>
                <wp:inline distT="0" distB="0" distL="0" distR="0" wp14:anchorId="2005CA81" wp14:editId="19367B6D">
                  <wp:extent cx="1904000" cy="540000"/>
                  <wp:effectExtent l="0" t="0" r="1270" b="0"/>
                  <wp:docPr id="13" name="Picture 13" descr="File:Flash memory cards size comparison (composit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Flash memory cards size comparison (composite).svg">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904000" cy="540000"/>
                          </a:xfrm>
                          <a:prstGeom prst="rect">
                            <a:avLst/>
                          </a:prstGeom>
                          <a:noFill/>
                          <a:ln>
                            <a:noFill/>
                          </a:ln>
                        </pic:spPr>
                      </pic:pic>
                    </a:graphicData>
                  </a:graphic>
                </wp:inline>
              </w:drawing>
            </w:r>
          </w:p>
        </w:tc>
      </w:tr>
      <w:tr w:rsidR="008A4B10" w:rsidRPr="009E47BF" w14:paraId="49C92BBC" w14:textId="77777777" w:rsidTr="00E920C1">
        <w:tc>
          <w:tcPr>
            <w:tcW w:w="1507" w:type="dxa"/>
          </w:tcPr>
          <w:p w14:paraId="7E1E8831" w14:textId="77777777" w:rsidR="008A4B10" w:rsidRPr="009E47BF" w:rsidRDefault="008A4B10" w:rsidP="00EE2469">
            <w:pPr>
              <w:pStyle w:val="Tabledata"/>
              <w:rPr>
                <w:rFonts w:cs="Arial"/>
              </w:rPr>
            </w:pPr>
            <w:r>
              <w:rPr>
                <w:rFonts w:cs="Arial"/>
              </w:rPr>
              <w:t>Mobile Telephone</w:t>
            </w:r>
          </w:p>
        </w:tc>
        <w:tc>
          <w:tcPr>
            <w:tcW w:w="4394" w:type="dxa"/>
          </w:tcPr>
          <w:p w14:paraId="745BCA31" w14:textId="77777777" w:rsidR="008A4B10" w:rsidRPr="009E47BF" w:rsidRDefault="008A4B10" w:rsidP="00EE2469">
            <w:pPr>
              <w:pStyle w:val="Tabledata"/>
              <w:rPr>
                <w:rFonts w:cs="Arial"/>
              </w:rPr>
            </w:pPr>
            <w:r w:rsidRPr="009E47BF">
              <w:rPr>
                <w:rFonts w:cs="Arial"/>
              </w:rPr>
              <w:t>Refers to any kind of mobile telephone. May also be referred to as a cell phone.</w:t>
            </w:r>
          </w:p>
        </w:tc>
        <w:tc>
          <w:tcPr>
            <w:tcW w:w="3261" w:type="dxa"/>
          </w:tcPr>
          <w:p w14:paraId="0068A687" w14:textId="77777777" w:rsidR="008A4B10" w:rsidRPr="00E920C1" w:rsidRDefault="008A4B10" w:rsidP="00E920C1">
            <w:pPr>
              <w:pStyle w:val="Tabledata"/>
              <w:jc w:val="center"/>
            </w:pPr>
            <w:r w:rsidRPr="00E920C1">
              <w:rPr>
                <w:noProof/>
              </w:rPr>
              <w:drawing>
                <wp:inline distT="0" distB="0" distL="0" distR="0" wp14:anchorId="5A29BFCA" wp14:editId="0EAF9542">
                  <wp:extent cx="1280000" cy="720000"/>
                  <wp:effectExtent l="0" t="0" r="0" b="4445"/>
                  <wp:docPr id="14" name="Picture 14" descr="Honor, Honor 9, Huawei, Fingerprint, Reader,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or, Honor 9, Huawei, Fingerprint, Reader, Camera"/>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80000" cy="720000"/>
                          </a:xfrm>
                          <a:prstGeom prst="rect">
                            <a:avLst/>
                          </a:prstGeom>
                          <a:noFill/>
                          <a:ln>
                            <a:noFill/>
                          </a:ln>
                        </pic:spPr>
                      </pic:pic>
                    </a:graphicData>
                  </a:graphic>
                </wp:inline>
              </w:drawing>
            </w:r>
          </w:p>
        </w:tc>
      </w:tr>
      <w:tr w:rsidR="008A4B10" w:rsidRPr="009E47BF" w14:paraId="082B32A3" w14:textId="77777777" w:rsidTr="00E920C1">
        <w:tc>
          <w:tcPr>
            <w:tcW w:w="1507" w:type="dxa"/>
          </w:tcPr>
          <w:p w14:paraId="459FA8F5" w14:textId="77777777" w:rsidR="008A4B10" w:rsidRPr="009E47BF" w:rsidRDefault="008A4B10" w:rsidP="00EE2469">
            <w:pPr>
              <w:pStyle w:val="Tabledata"/>
              <w:rPr>
                <w:rFonts w:cs="Arial"/>
              </w:rPr>
            </w:pPr>
            <w:r w:rsidRPr="009E47BF">
              <w:rPr>
                <w:rFonts w:cs="Arial"/>
              </w:rPr>
              <w:t>SIM card</w:t>
            </w:r>
          </w:p>
        </w:tc>
        <w:tc>
          <w:tcPr>
            <w:tcW w:w="4394" w:type="dxa"/>
          </w:tcPr>
          <w:p w14:paraId="1921A92E" w14:textId="77777777" w:rsidR="008A4B10" w:rsidRPr="009E47BF" w:rsidRDefault="008A4B10" w:rsidP="00EE2469">
            <w:pPr>
              <w:pStyle w:val="Tabledata"/>
              <w:rPr>
                <w:rFonts w:cs="Arial"/>
              </w:rPr>
            </w:pPr>
            <w:r w:rsidRPr="009E47BF">
              <w:rPr>
                <w:rFonts w:cs="Arial"/>
              </w:rPr>
              <w:t>Refers to any type of Subscriber Identity Module (SIM) cards.</w:t>
            </w:r>
          </w:p>
        </w:tc>
        <w:tc>
          <w:tcPr>
            <w:tcW w:w="3261" w:type="dxa"/>
          </w:tcPr>
          <w:p w14:paraId="3B640BF3" w14:textId="77777777" w:rsidR="008A4B10" w:rsidRPr="00E920C1" w:rsidRDefault="008A4B10" w:rsidP="00E920C1">
            <w:pPr>
              <w:pStyle w:val="Tabledata"/>
              <w:jc w:val="center"/>
            </w:pPr>
            <w:r w:rsidRPr="00E920C1">
              <w:rPr>
                <w:noProof/>
              </w:rPr>
              <w:drawing>
                <wp:inline distT="0" distB="0" distL="0" distR="0" wp14:anchorId="00FDB589" wp14:editId="2029F0DC">
                  <wp:extent cx="885246" cy="540000"/>
                  <wp:effectExtent l="0" t="0" r="0" b="0"/>
                  <wp:docPr id="7" name="Picture 7" descr="File:SIM-Karte von Telefónica O2 Europe - Standard und 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IM-Karte von Telefónica O2 Europe - Standard und Micro.jpg">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85246" cy="540000"/>
                          </a:xfrm>
                          <a:prstGeom prst="rect">
                            <a:avLst/>
                          </a:prstGeom>
                          <a:noFill/>
                          <a:ln>
                            <a:noFill/>
                          </a:ln>
                        </pic:spPr>
                      </pic:pic>
                    </a:graphicData>
                  </a:graphic>
                </wp:inline>
              </w:drawing>
            </w:r>
          </w:p>
        </w:tc>
      </w:tr>
      <w:tr w:rsidR="008A4B10" w:rsidRPr="009E47BF" w14:paraId="4430F6E2" w14:textId="77777777" w:rsidTr="00E920C1">
        <w:tc>
          <w:tcPr>
            <w:tcW w:w="1507" w:type="dxa"/>
          </w:tcPr>
          <w:p w14:paraId="7C424405" w14:textId="77777777" w:rsidR="008A4B10" w:rsidRPr="009E47BF" w:rsidRDefault="008A4B10" w:rsidP="00EE2469">
            <w:pPr>
              <w:pStyle w:val="Tabledata"/>
              <w:rPr>
                <w:rFonts w:cs="Arial"/>
              </w:rPr>
            </w:pPr>
            <w:r>
              <w:rPr>
                <w:rFonts w:cs="Arial"/>
              </w:rPr>
              <w:t>Smartwatch</w:t>
            </w:r>
          </w:p>
        </w:tc>
        <w:tc>
          <w:tcPr>
            <w:tcW w:w="4394" w:type="dxa"/>
          </w:tcPr>
          <w:p w14:paraId="1538657C" w14:textId="77777777" w:rsidR="008A4B10" w:rsidRPr="009E47BF" w:rsidRDefault="008A4B10" w:rsidP="00EE2469">
            <w:pPr>
              <w:pStyle w:val="Tabledata"/>
              <w:rPr>
                <w:rFonts w:cs="Arial"/>
              </w:rPr>
            </w:pPr>
            <w:r>
              <w:rPr>
                <w:rFonts w:cs="Arial"/>
              </w:rPr>
              <w:t>Refers to an electronic watch that can be used in the same way as a mobile telephone or digital storage device.</w:t>
            </w:r>
          </w:p>
        </w:tc>
        <w:tc>
          <w:tcPr>
            <w:tcW w:w="3261" w:type="dxa"/>
          </w:tcPr>
          <w:p w14:paraId="2F9A0EA7" w14:textId="347605C0" w:rsidR="008A4B10" w:rsidRPr="00E920C1" w:rsidRDefault="008A4B10" w:rsidP="00E920C1">
            <w:pPr>
              <w:pStyle w:val="Tabledata"/>
              <w:jc w:val="center"/>
            </w:pPr>
            <w:r w:rsidRPr="00E920C1">
              <w:rPr>
                <w:noProof/>
              </w:rPr>
              <w:drawing>
                <wp:inline distT="0" distB="0" distL="0" distR="0" wp14:anchorId="0409E239" wp14:editId="0A384977">
                  <wp:extent cx="624000" cy="720000"/>
                  <wp:effectExtent l="0" t="0" r="5080" b="4445"/>
                  <wp:docPr id="15" name="irc_mi" descr="Image result for smartwatch .png">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martwatch .png">
                            <a:hlinkClick r:id="rId126" tgtFrame="&quot;_blank&quot;"/>
                          </pic:cNvPr>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13239" t="13240" r="17917" b="7324"/>
                          <a:stretch/>
                        </pic:blipFill>
                        <pic:spPr bwMode="auto">
                          <a:xfrm>
                            <a:off x="0" y="0"/>
                            <a:ext cx="624000" cy="720000"/>
                          </a:xfrm>
                          <a:prstGeom prst="rect">
                            <a:avLst/>
                          </a:prstGeom>
                          <a:noFill/>
                          <a:ln>
                            <a:noFill/>
                          </a:ln>
                          <a:extLst>
                            <a:ext uri="{53640926-AAD7-44D8-BBD7-CCE9431645EC}">
                              <a14:shadowObscured xmlns:a14="http://schemas.microsoft.com/office/drawing/2010/main"/>
                            </a:ext>
                          </a:extLst>
                        </pic:spPr>
                      </pic:pic>
                    </a:graphicData>
                  </a:graphic>
                </wp:inline>
              </w:drawing>
            </w:r>
            <w:r w:rsidRPr="00E920C1">
              <w:rPr>
                <w:noProof/>
              </w:rPr>
              <w:drawing>
                <wp:inline distT="0" distB="0" distL="0" distR="0" wp14:anchorId="2C66FE29" wp14:editId="06313544">
                  <wp:extent cx="720000" cy="720000"/>
                  <wp:effectExtent l="0" t="0" r="0" b="4445"/>
                  <wp:docPr id="16" name="Picture 16" descr="Image result for smartwatches .png">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martwatches .png">
                            <a:hlinkClick r:id="rId128" tgtFrame="&quot;_blank&quot;"/>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8A4B10" w:rsidRPr="009E47BF" w14:paraId="61E011AD" w14:textId="77777777" w:rsidTr="00E920C1">
        <w:tc>
          <w:tcPr>
            <w:tcW w:w="1507" w:type="dxa"/>
          </w:tcPr>
          <w:p w14:paraId="257C0A41" w14:textId="77777777" w:rsidR="008A4B10" w:rsidRPr="009E47BF" w:rsidRDefault="008A4B10" w:rsidP="00EE2469">
            <w:pPr>
              <w:pStyle w:val="Tabledata"/>
              <w:rPr>
                <w:rFonts w:cs="Arial"/>
              </w:rPr>
            </w:pPr>
            <w:r w:rsidRPr="009E47BF">
              <w:rPr>
                <w:rFonts w:cs="Arial"/>
              </w:rPr>
              <w:t>USB device</w:t>
            </w:r>
          </w:p>
        </w:tc>
        <w:tc>
          <w:tcPr>
            <w:tcW w:w="4394" w:type="dxa"/>
          </w:tcPr>
          <w:p w14:paraId="22A22466" w14:textId="77777777" w:rsidR="008A4B10" w:rsidRPr="009E47BF" w:rsidRDefault="008A4B10" w:rsidP="00EE2469">
            <w:pPr>
              <w:pStyle w:val="Tabledata"/>
              <w:rPr>
                <w:rFonts w:cs="Arial"/>
              </w:rPr>
            </w:pPr>
            <w:r w:rsidRPr="009E47BF">
              <w:rPr>
                <w:rFonts w:cs="Arial"/>
              </w:rPr>
              <w:t>Refers to a Universal Serial Bus (USB) data device. May also be referred to as a “USB drive”, “thumb drive” or “flash drive”.</w:t>
            </w:r>
          </w:p>
        </w:tc>
        <w:tc>
          <w:tcPr>
            <w:tcW w:w="3261" w:type="dxa"/>
          </w:tcPr>
          <w:p w14:paraId="415B2D27" w14:textId="77777777" w:rsidR="008A4B10" w:rsidRPr="00E920C1" w:rsidRDefault="008A4B10" w:rsidP="00E920C1">
            <w:pPr>
              <w:pStyle w:val="Tabledata"/>
              <w:jc w:val="center"/>
            </w:pPr>
            <w:r w:rsidRPr="00E920C1">
              <w:rPr>
                <w:noProof/>
              </w:rPr>
              <w:drawing>
                <wp:inline distT="0" distB="0" distL="0" distR="0" wp14:anchorId="28D51CAD" wp14:editId="12B9E610">
                  <wp:extent cx="1242766" cy="720000"/>
                  <wp:effectExtent l="0" t="0" r="0" b="4445"/>
                  <wp:docPr id="17" name="Picture 17" descr="File:USB 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SB Stick.jpg">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42766" cy="720000"/>
                          </a:xfrm>
                          <a:prstGeom prst="rect">
                            <a:avLst/>
                          </a:prstGeom>
                          <a:noFill/>
                          <a:ln>
                            <a:noFill/>
                          </a:ln>
                        </pic:spPr>
                      </pic:pic>
                    </a:graphicData>
                  </a:graphic>
                </wp:inline>
              </w:drawing>
            </w:r>
          </w:p>
        </w:tc>
      </w:tr>
    </w:tbl>
    <w:p w14:paraId="6C12F1E3" w14:textId="77777777" w:rsidR="008A4B10" w:rsidRDefault="008A4B10" w:rsidP="008A4B10"/>
    <w:p w14:paraId="63F96F38" w14:textId="4E14BBA1" w:rsidR="00B20452" w:rsidRDefault="00B20452" w:rsidP="00DC12F6">
      <w:pPr>
        <w:rPr>
          <w:lang w:eastAsia="en-AU"/>
        </w:rPr>
      </w:pPr>
    </w:p>
    <w:p w14:paraId="0C6F0162" w14:textId="137389F3" w:rsidR="00B20452" w:rsidRDefault="00B20452" w:rsidP="00DC12F6">
      <w:pPr>
        <w:rPr>
          <w:lang w:eastAsia="en-AU"/>
        </w:rPr>
      </w:pPr>
    </w:p>
    <w:p w14:paraId="19588CD1" w14:textId="07FF5DF2" w:rsidR="00C1604C" w:rsidRDefault="00C1604C" w:rsidP="002F011B">
      <w:pPr>
        <w:pStyle w:val="H1nonumber"/>
      </w:pPr>
      <w:bookmarkStart w:id="583" w:name="_Appendix_I_:"/>
      <w:bookmarkStart w:id="584" w:name="_Toc175924576"/>
      <w:bookmarkStart w:id="585" w:name="_Hlk86326921"/>
      <w:bookmarkEnd w:id="583"/>
      <w:r>
        <w:lastRenderedPageBreak/>
        <w:t xml:space="preserve">Appendix </w:t>
      </w:r>
      <w:r w:rsidR="00DB296D">
        <w:t>H</w:t>
      </w:r>
      <w:r w:rsidR="00EA5D23">
        <w:t xml:space="preserve">: </w:t>
      </w:r>
      <w:r>
        <w:t>Authorised and Unauthorised Items – Staff</w:t>
      </w:r>
      <w:bookmarkEnd w:id="584"/>
      <w:r>
        <w:t xml:space="preserve"> </w:t>
      </w:r>
    </w:p>
    <w:p w14:paraId="72E3F472" w14:textId="5D23675C" w:rsidR="006C405A" w:rsidRPr="000B37D1" w:rsidRDefault="006C405A" w:rsidP="000B37D1">
      <w:pPr>
        <w:rPr>
          <w:b/>
          <w:bCs/>
        </w:rPr>
      </w:pPr>
      <w:bookmarkStart w:id="586" w:name="_Toc86819089"/>
      <w:bookmarkStart w:id="587" w:name="_Toc87335198"/>
      <w:bookmarkStart w:id="588" w:name="_Toc87336064"/>
      <w:bookmarkStart w:id="589" w:name="_Toc87421060"/>
      <w:r w:rsidRPr="000B37D1">
        <w:rPr>
          <w:b/>
          <w:bCs/>
        </w:rPr>
        <w:t xml:space="preserve">Authorised </w:t>
      </w:r>
      <w:r w:rsidR="002764BD" w:rsidRPr="000B37D1">
        <w:rPr>
          <w:b/>
          <w:bCs/>
        </w:rPr>
        <w:t>i</w:t>
      </w:r>
      <w:r w:rsidRPr="000B37D1">
        <w:rPr>
          <w:b/>
          <w:bCs/>
        </w:rPr>
        <w:t>tems</w:t>
      </w:r>
      <w:bookmarkEnd w:id="586"/>
      <w:bookmarkEnd w:id="587"/>
      <w:bookmarkEnd w:id="588"/>
      <w:bookmarkEnd w:id="589"/>
    </w:p>
    <w:p w14:paraId="6DCE3E22" w14:textId="5FD3470E" w:rsidR="004B602D" w:rsidRPr="00ED5E5F" w:rsidRDefault="004B602D" w:rsidP="00ED5E5F">
      <w:r w:rsidRPr="00ED5E5F">
        <w:t xml:space="preserve">Authorised items are items </w:t>
      </w:r>
      <w:r w:rsidR="007C2A2F" w:rsidRPr="00ED5E5F">
        <w:t xml:space="preserve">which </w:t>
      </w:r>
      <w:r w:rsidRPr="00ED5E5F">
        <w:t xml:space="preserve">are necessary for a staff member to perform </w:t>
      </w:r>
      <w:r w:rsidR="007C2A2F" w:rsidRPr="00ED5E5F">
        <w:t xml:space="preserve">their </w:t>
      </w:r>
      <w:r w:rsidRPr="00ED5E5F">
        <w:t xml:space="preserve">work duties or functions including items </w:t>
      </w:r>
      <w:r w:rsidR="007C2A2F" w:rsidRPr="00ED5E5F">
        <w:t xml:space="preserve">which </w:t>
      </w:r>
      <w:r w:rsidRPr="00ED5E5F">
        <w:t>are issued as part of an approved uniform.</w:t>
      </w:r>
    </w:p>
    <w:p w14:paraId="1C329976" w14:textId="77777777" w:rsidR="004B602D" w:rsidRPr="00ED5E5F" w:rsidRDefault="004B602D" w:rsidP="00ED5E5F">
      <w:r w:rsidRPr="00ED5E5F">
        <w:t xml:space="preserve">The following personal items are authorised items: </w:t>
      </w:r>
    </w:p>
    <w:p w14:paraId="5C360820" w14:textId="14FD74B0" w:rsidR="004B602D" w:rsidRPr="004B602D" w:rsidRDefault="00F42EF1" w:rsidP="009E35DB">
      <w:pPr>
        <w:pStyle w:val="ListNumber2"/>
        <w:numPr>
          <w:ilvl w:val="0"/>
          <w:numId w:val="40"/>
        </w:numPr>
      </w:pPr>
      <w:r>
        <w:t>j</w:t>
      </w:r>
      <w:r w:rsidRPr="004B602D">
        <w:t xml:space="preserve">ewellery </w:t>
      </w:r>
      <w:r w:rsidR="004B602D" w:rsidRPr="004B602D">
        <w:t>worn on the person providing it meets uniform standards</w:t>
      </w:r>
      <w:r w:rsidR="004B602D">
        <w:t xml:space="preserve"> (refer to </w:t>
      </w:r>
      <w:hyperlink r:id="rId132" w:history="1">
        <w:r w:rsidR="004B602D" w:rsidRPr="004B602D">
          <w:rPr>
            <w:rStyle w:val="Hyperlink"/>
          </w:rPr>
          <w:t>COPP</w:t>
        </w:r>
        <w:r w:rsidR="00741023">
          <w:rPr>
            <w:rStyle w:val="Hyperlink"/>
          </w:rPr>
          <w:t xml:space="preserve"> </w:t>
        </w:r>
        <w:r w:rsidR="004B602D" w:rsidRPr="004B602D">
          <w:rPr>
            <w:rStyle w:val="Hyperlink"/>
          </w:rPr>
          <w:t xml:space="preserve">1.4 </w:t>
        </w:r>
        <w:r w:rsidR="00741023">
          <w:rPr>
            <w:rStyle w:val="Hyperlink"/>
          </w:rPr>
          <w:t xml:space="preserve">– </w:t>
        </w:r>
        <w:r w:rsidR="004B602D" w:rsidRPr="004B602D">
          <w:rPr>
            <w:rStyle w:val="Hyperlink"/>
          </w:rPr>
          <w:t>Uniform</w:t>
        </w:r>
        <w:r w:rsidR="00741023">
          <w:rPr>
            <w:rStyle w:val="Hyperlink"/>
          </w:rPr>
          <w:t xml:space="preserve">s, </w:t>
        </w:r>
        <w:r w:rsidR="004B602D" w:rsidRPr="004B602D">
          <w:rPr>
            <w:rStyle w:val="Hyperlink"/>
          </w:rPr>
          <w:t>Dress Standards</w:t>
        </w:r>
      </w:hyperlink>
      <w:r w:rsidR="00741023">
        <w:rPr>
          <w:rStyle w:val="Hyperlink"/>
        </w:rPr>
        <w:t xml:space="preserve"> and Appearances</w:t>
      </w:r>
      <w:r w:rsidR="004B602D">
        <w:t>)</w:t>
      </w:r>
    </w:p>
    <w:p w14:paraId="53D31C96" w14:textId="6AAAD057" w:rsidR="006C405A" w:rsidRDefault="00F42EF1" w:rsidP="000D4D22">
      <w:pPr>
        <w:pStyle w:val="ListNumber2"/>
      </w:pPr>
      <w:r>
        <w:t>u</w:t>
      </w:r>
      <w:r w:rsidRPr="004B602D">
        <w:t xml:space="preserve">nprescribed </w:t>
      </w:r>
      <w:r w:rsidR="004B602D" w:rsidRPr="004B602D">
        <w:t xml:space="preserve">over </w:t>
      </w:r>
      <w:r w:rsidR="006C405A">
        <w:t xml:space="preserve">the </w:t>
      </w:r>
      <w:r w:rsidR="004B602D" w:rsidRPr="004B602D">
        <w:t xml:space="preserve">counter medication </w:t>
      </w:r>
      <w:r w:rsidR="004B602D">
        <w:t xml:space="preserve">which </w:t>
      </w:r>
      <w:r w:rsidR="004B602D" w:rsidRPr="004B602D">
        <w:t>is packaged in its original blister and/or blister packed is permitted in quantities to meet daily personal needs only (</w:t>
      </w:r>
      <w:r w:rsidR="004B602D">
        <w:t xml:space="preserve">for example, </w:t>
      </w:r>
      <w:r w:rsidR="004B602D" w:rsidRPr="004B602D">
        <w:t>P</w:t>
      </w:r>
      <w:r w:rsidR="006C405A">
        <w:t>aracetamol</w:t>
      </w:r>
      <w:r w:rsidR="004B602D" w:rsidRPr="004B602D">
        <w:t>)</w:t>
      </w:r>
    </w:p>
    <w:p w14:paraId="1FE29FAD" w14:textId="5C624ED8" w:rsidR="004B602D" w:rsidRPr="001B773C" w:rsidRDefault="00F42EF1" w:rsidP="000D4D22">
      <w:pPr>
        <w:pStyle w:val="ListNumber2"/>
      </w:pPr>
      <w:r>
        <w:t>a</w:t>
      </w:r>
      <w:r w:rsidRPr="001B773C">
        <w:t xml:space="preserve">ny </w:t>
      </w:r>
      <w:r w:rsidR="004B602D" w:rsidRPr="001B773C">
        <w:t xml:space="preserve">medication </w:t>
      </w:r>
      <w:r w:rsidR="007C2A2F">
        <w:t xml:space="preserve">which </w:t>
      </w:r>
      <w:r w:rsidR="004B602D" w:rsidRPr="001B773C">
        <w:t>is not available in in a blister or cannot be blister packed is permitted</w:t>
      </w:r>
      <w:r w:rsidR="001B773C" w:rsidRPr="001B773C">
        <w:t xml:space="preserve"> subject to </w:t>
      </w:r>
      <w:r w:rsidR="007C2A2F">
        <w:t xml:space="preserve">documented </w:t>
      </w:r>
      <w:r w:rsidR="001B773C" w:rsidRPr="001B773C">
        <w:t>Superintendent’s endorsement</w:t>
      </w:r>
      <w:r w:rsidR="004B602D" w:rsidRPr="001B773C">
        <w:t xml:space="preserve"> (</w:t>
      </w:r>
      <w:r w:rsidR="006C405A" w:rsidRPr="001B773C">
        <w:t>for example,</w:t>
      </w:r>
      <w:r w:rsidR="004B602D" w:rsidRPr="001B773C">
        <w:t xml:space="preserve"> </w:t>
      </w:r>
      <w:r w:rsidR="006C405A" w:rsidRPr="001B773C">
        <w:t>i</w:t>
      </w:r>
      <w:r w:rsidR="004B602D" w:rsidRPr="001B773C">
        <w:t>nhaler</w:t>
      </w:r>
      <w:r w:rsidR="006C405A" w:rsidRPr="001B773C">
        <w:t>s</w:t>
      </w:r>
      <w:r w:rsidR="004B602D" w:rsidRPr="001B773C">
        <w:t xml:space="preserve">, </w:t>
      </w:r>
      <w:r w:rsidR="006C405A" w:rsidRPr="001B773C">
        <w:t>n</w:t>
      </w:r>
      <w:r w:rsidR="004B602D" w:rsidRPr="001B773C">
        <w:t>icotine replacement patch and nasal sprays)</w:t>
      </w:r>
    </w:p>
    <w:p w14:paraId="0836C29C" w14:textId="023EBFFC" w:rsidR="006C405A" w:rsidRDefault="00F42EF1" w:rsidP="000D4D22">
      <w:pPr>
        <w:pStyle w:val="ListNumber2"/>
      </w:pPr>
      <w:r>
        <w:t>s</w:t>
      </w:r>
      <w:r w:rsidRPr="004B602D">
        <w:t xml:space="preserve">ubject </w:t>
      </w:r>
      <w:r w:rsidR="004B602D" w:rsidRPr="004B602D">
        <w:t>to the Superintendent’s endorsement</w:t>
      </w:r>
      <w:r w:rsidR="007C2A2F">
        <w:t>,</w:t>
      </w:r>
      <w:r w:rsidR="004B602D" w:rsidRPr="004B602D">
        <w:t xml:space="preserve"> prescribed medication is permitted on site in its original blister and/or blister packed in quantities to meet daily personal needs only (</w:t>
      </w:r>
      <w:r w:rsidR="006C405A">
        <w:t xml:space="preserve">for example, </w:t>
      </w:r>
      <w:r w:rsidR="004B602D" w:rsidRPr="004B602D">
        <w:t xml:space="preserve">Valium, blood pressure medication) </w:t>
      </w:r>
    </w:p>
    <w:p w14:paraId="2CC5FDBD" w14:textId="0FDB5ACC" w:rsidR="004B602D" w:rsidRPr="004B602D" w:rsidRDefault="00F42EF1" w:rsidP="000D4D22">
      <w:pPr>
        <w:pStyle w:val="ListNumber2"/>
      </w:pPr>
      <w:r>
        <w:t>f</w:t>
      </w:r>
      <w:r w:rsidRPr="004B602D">
        <w:t xml:space="preserve">eminine </w:t>
      </w:r>
      <w:r w:rsidR="004B602D" w:rsidRPr="004B602D">
        <w:t>hygiene items</w:t>
      </w:r>
    </w:p>
    <w:p w14:paraId="42A41832" w14:textId="74909B73" w:rsidR="004B602D" w:rsidRPr="004B602D" w:rsidRDefault="00F42EF1" w:rsidP="000D4D22">
      <w:pPr>
        <w:pStyle w:val="ListNumber2"/>
      </w:pPr>
      <w:r>
        <w:t>s</w:t>
      </w:r>
      <w:r w:rsidRPr="004B602D">
        <w:t xml:space="preserve">pectacles </w:t>
      </w:r>
      <w:r w:rsidR="004B602D" w:rsidRPr="004B602D">
        <w:t>(not including smart glasses devices)</w:t>
      </w:r>
    </w:p>
    <w:p w14:paraId="2C411C85" w14:textId="5D112623" w:rsidR="004B602D" w:rsidRPr="004B602D" w:rsidRDefault="00F42EF1" w:rsidP="000D4D22">
      <w:pPr>
        <w:pStyle w:val="ListNumber2"/>
      </w:pPr>
      <w:r>
        <w:t>f</w:t>
      </w:r>
      <w:r w:rsidRPr="004B602D">
        <w:t xml:space="preserve">ood </w:t>
      </w:r>
      <w:r w:rsidR="004B602D" w:rsidRPr="004B602D">
        <w:t xml:space="preserve">for meals and liquids not beyond a quantity reasonable to meet personal daily needs </w:t>
      </w:r>
    </w:p>
    <w:p w14:paraId="58EFD270" w14:textId="48F6C41D" w:rsidR="004B602D" w:rsidRPr="004B602D" w:rsidRDefault="00F42EF1" w:rsidP="000D4D22">
      <w:pPr>
        <w:pStyle w:val="ListNumber2"/>
      </w:pPr>
      <w:r>
        <w:t>a</w:t>
      </w:r>
      <w:r w:rsidR="004B602D" w:rsidRPr="004B602D">
        <w:t>ll liquids and other consumable items must be contained in clear plastic containers (not glass) that can be safely screened or searched upon entry (</w:t>
      </w:r>
      <w:r w:rsidR="009E06EA">
        <w:t>e.g.,</w:t>
      </w:r>
      <w:r w:rsidR="004B602D" w:rsidRPr="004B602D">
        <w:t xml:space="preserve"> via a baggage scanner)</w:t>
      </w:r>
    </w:p>
    <w:p w14:paraId="6B8EA57B" w14:textId="382FCDF6" w:rsidR="004B602D" w:rsidRPr="004B602D" w:rsidRDefault="00F42EF1" w:rsidP="000D4D22">
      <w:pPr>
        <w:pStyle w:val="ListNumber2"/>
      </w:pPr>
      <w:r>
        <w:t>m</w:t>
      </w:r>
      <w:r w:rsidRPr="004B602D">
        <w:t xml:space="preserve">eal </w:t>
      </w:r>
      <w:r w:rsidR="004B602D" w:rsidRPr="004B602D">
        <w:t xml:space="preserve">replacements, such as dietary/protein powders in their original packaging with untampered security seals. Once opened these items will no longer be permitted to re-enter the facility and may be required to be stored on site </w:t>
      </w:r>
    </w:p>
    <w:p w14:paraId="79BC2774" w14:textId="357D51F7" w:rsidR="004B602D" w:rsidRDefault="00F42EF1" w:rsidP="000D4D22">
      <w:pPr>
        <w:pStyle w:val="ListNumber2"/>
      </w:pPr>
      <w:r>
        <w:t>t</w:t>
      </w:r>
      <w:r w:rsidRPr="004B602D">
        <w:t xml:space="preserve">he </w:t>
      </w:r>
      <w:r w:rsidR="004B602D" w:rsidRPr="004B602D">
        <w:t xml:space="preserve">Superintendent may, on a case by case basis, authorise additional items to be brought into the facility </w:t>
      </w:r>
    </w:p>
    <w:p w14:paraId="380C9A1F" w14:textId="790071E0" w:rsidR="00EE4333" w:rsidRPr="00AE19FB" w:rsidRDefault="00EE4333" w:rsidP="000B37D1">
      <w:pPr>
        <w:rPr>
          <w:b/>
          <w:bCs/>
        </w:rPr>
      </w:pPr>
      <w:bookmarkStart w:id="590" w:name="_Toc86819090"/>
      <w:bookmarkStart w:id="591" w:name="_Toc87335003"/>
      <w:bookmarkStart w:id="592" w:name="_Toc87335199"/>
      <w:bookmarkStart w:id="593" w:name="_Toc87336065"/>
      <w:bookmarkStart w:id="594" w:name="_Toc87421061"/>
      <w:r w:rsidRPr="00AE19FB">
        <w:rPr>
          <w:b/>
          <w:bCs/>
        </w:rPr>
        <w:t>Bags</w:t>
      </w:r>
      <w:bookmarkEnd w:id="590"/>
      <w:bookmarkEnd w:id="591"/>
      <w:bookmarkEnd w:id="592"/>
      <w:bookmarkEnd w:id="593"/>
      <w:bookmarkEnd w:id="594"/>
    </w:p>
    <w:p w14:paraId="0C7D6E95" w14:textId="15A520E3" w:rsidR="004B602D" w:rsidRPr="004B602D" w:rsidRDefault="004B602D" w:rsidP="00ED5E5F">
      <w:r w:rsidRPr="004B602D">
        <w:t>The above authorised items must be conveyed to and from the facility in a bag of the following specifications, provided it can be safely screened or searched upon entry (</w:t>
      </w:r>
      <w:r w:rsidR="00C52617">
        <w:t>eg</w:t>
      </w:r>
      <w:r w:rsidRPr="004B602D">
        <w:t xml:space="preserve"> via a baggage scanner):</w:t>
      </w:r>
    </w:p>
    <w:p w14:paraId="4307F570" w14:textId="6BAE1F65" w:rsidR="004B602D" w:rsidRPr="004B602D" w:rsidRDefault="00EE4333" w:rsidP="009E35DB">
      <w:pPr>
        <w:pStyle w:val="ListNumber2"/>
        <w:numPr>
          <w:ilvl w:val="0"/>
          <w:numId w:val="41"/>
        </w:numPr>
      </w:pPr>
      <w:r>
        <w:t>i</w:t>
      </w:r>
      <w:r w:rsidR="004B602D" w:rsidRPr="004B602D">
        <w:t>ssued clear plastic personal bags shall be permitted (no briefcases or suitcases)</w:t>
      </w:r>
    </w:p>
    <w:p w14:paraId="235FA314" w14:textId="6344988E" w:rsidR="004B602D" w:rsidRPr="004B602D" w:rsidRDefault="004B602D" w:rsidP="000D4D22">
      <w:pPr>
        <w:pStyle w:val="ListNumber2"/>
      </w:pPr>
      <w:r w:rsidRPr="004B602D">
        <w:t>bags of dimensions less than 40cms x 35cms x 15cms shall be permitted</w:t>
      </w:r>
    </w:p>
    <w:p w14:paraId="0CB80377" w14:textId="73D6376E" w:rsidR="002764BD" w:rsidRPr="002764BD" w:rsidRDefault="004B602D" w:rsidP="000D4D22">
      <w:pPr>
        <w:pStyle w:val="ListNumber2"/>
      </w:pPr>
      <w:r w:rsidRPr="004B602D">
        <w:t>one bag per staff member is permitted.</w:t>
      </w:r>
    </w:p>
    <w:p w14:paraId="78D4F99C" w14:textId="379E1151" w:rsidR="00EE4333" w:rsidRPr="000A689A" w:rsidRDefault="004B602D" w:rsidP="00ED5E5F">
      <w:r w:rsidRPr="004B602D">
        <w:t>All bags transported to and from the facility during a shift must be removed from the facility at, or before, the completion of the same shift.</w:t>
      </w:r>
    </w:p>
    <w:p w14:paraId="1359EB8D" w14:textId="27D9D67B" w:rsidR="004B602D" w:rsidRPr="00AE19FB" w:rsidRDefault="004B602D" w:rsidP="000B37D1">
      <w:pPr>
        <w:rPr>
          <w:b/>
          <w:bCs/>
        </w:rPr>
      </w:pPr>
      <w:bookmarkStart w:id="595" w:name="_Toc86819091"/>
      <w:bookmarkStart w:id="596" w:name="_Toc87335200"/>
      <w:bookmarkStart w:id="597" w:name="_Toc87336066"/>
      <w:bookmarkStart w:id="598" w:name="_Toc87421062"/>
      <w:r w:rsidRPr="00AE19FB">
        <w:rPr>
          <w:b/>
          <w:bCs/>
        </w:rPr>
        <w:t>Unauthorised items</w:t>
      </w:r>
      <w:bookmarkEnd w:id="595"/>
      <w:bookmarkEnd w:id="596"/>
      <w:bookmarkEnd w:id="597"/>
      <w:bookmarkEnd w:id="598"/>
    </w:p>
    <w:p w14:paraId="6F4E184C" w14:textId="4AC12068" w:rsidR="000A689A" w:rsidRPr="000A689A" w:rsidRDefault="006D65EB" w:rsidP="00ED5E5F">
      <w:r>
        <w:t>Unauthorised items are i</w:t>
      </w:r>
      <w:r w:rsidR="004B602D" w:rsidRPr="004B602D">
        <w:t xml:space="preserve">tems </w:t>
      </w:r>
      <w:r w:rsidR="00EE4333">
        <w:t xml:space="preserve">which </w:t>
      </w:r>
      <w:r w:rsidR="004B602D" w:rsidRPr="004B602D">
        <w:t xml:space="preserve">pose a significant risk to the </w:t>
      </w:r>
      <w:r w:rsidR="00830B93" w:rsidRPr="003F69ED">
        <w:t>good government,</w:t>
      </w:r>
      <w:r w:rsidR="00830B93">
        <w:t xml:space="preserve"> good order or</w:t>
      </w:r>
      <w:r w:rsidR="00830B93" w:rsidRPr="003F69ED">
        <w:t xml:space="preserve"> security </w:t>
      </w:r>
      <w:r w:rsidR="004B602D" w:rsidRPr="004B602D">
        <w:t xml:space="preserve">of the </w:t>
      </w:r>
      <w:r>
        <w:t>prison</w:t>
      </w:r>
      <w:r w:rsidR="004B602D" w:rsidRPr="004B602D">
        <w:t>.</w:t>
      </w:r>
    </w:p>
    <w:p w14:paraId="20D54A7C" w14:textId="43CEC557" w:rsidR="004B602D" w:rsidRPr="004B602D" w:rsidRDefault="004B602D" w:rsidP="00ED5E5F">
      <w:r w:rsidRPr="004B602D">
        <w:t>They include:</w:t>
      </w:r>
    </w:p>
    <w:p w14:paraId="3197401A" w14:textId="3B5FCD9D" w:rsidR="004B602D" w:rsidRPr="004B602D" w:rsidRDefault="00EE4333" w:rsidP="009E35DB">
      <w:pPr>
        <w:pStyle w:val="ListNumber2"/>
        <w:numPr>
          <w:ilvl w:val="0"/>
          <w:numId w:val="42"/>
        </w:numPr>
      </w:pPr>
      <w:r>
        <w:t>i</w:t>
      </w:r>
      <w:r w:rsidR="004B602D" w:rsidRPr="004B602D">
        <w:t>llegal drugs</w:t>
      </w:r>
    </w:p>
    <w:p w14:paraId="1283031C" w14:textId="100ADDB0" w:rsidR="004B602D" w:rsidRDefault="00EE4333" w:rsidP="000D4D22">
      <w:pPr>
        <w:pStyle w:val="ListNumber2"/>
      </w:pPr>
      <w:r>
        <w:t>a</w:t>
      </w:r>
      <w:r w:rsidR="004B602D" w:rsidRPr="004B602D">
        <w:t>lcohol including products designed to simulate but contain 0% alcohol</w:t>
      </w:r>
    </w:p>
    <w:p w14:paraId="273A5E07" w14:textId="7DEC4750" w:rsidR="002733E1" w:rsidRPr="004B602D" w:rsidRDefault="002733E1" w:rsidP="002733E1">
      <w:pPr>
        <w:pStyle w:val="ListNumber2"/>
      </w:pPr>
      <w:r w:rsidRPr="002733E1">
        <w:lastRenderedPageBreak/>
        <w:t>All types of chewing gum (inclusive of gum used for Nicotine Replacement Therapy)</w:t>
      </w:r>
    </w:p>
    <w:p w14:paraId="471AFE98" w14:textId="0651C725" w:rsidR="004B602D" w:rsidRPr="004B602D" w:rsidRDefault="00EE4333" w:rsidP="000D4D22">
      <w:pPr>
        <w:pStyle w:val="ListNumber2"/>
      </w:pPr>
      <w:r>
        <w:t>a</w:t>
      </w:r>
      <w:r w:rsidR="004B602D" w:rsidRPr="004B602D">
        <w:t>ny communication device, including but not limited to:</w:t>
      </w:r>
    </w:p>
    <w:p w14:paraId="71A5FA9D" w14:textId="5DA1E26E" w:rsidR="004B602D" w:rsidRPr="004B602D" w:rsidRDefault="00EE4333" w:rsidP="000D4D22">
      <w:pPr>
        <w:pStyle w:val="ListBullet3"/>
      </w:pPr>
      <w:r>
        <w:t>m</w:t>
      </w:r>
      <w:r w:rsidR="004B602D" w:rsidRPr="004B602D">
        <w:t>obile phones, smart watches and smart spectacles/sunglasses or similar device unless authorised by the Superintendent</w:t>
      </w:r>
    </w:p>
    <w:p w14:paraId="078C3A5F" w14:textId="7955244F" w:rsidR="004B602D" w:rsidRPr="004B602D" w:rsidRDefault="00EE4333" w:rsidP="000D4D22">
      <w:pPr>
        <w:pStyle w:val="ListBullet3"/>
      </w:pPr>
      <w:r>
        <w:t>c</w:t>
      </w:r>
      <w:r w:rsidR="004B602D" w:rsidRPr="004B602D">
        <w:t>omputers and laptops unless authorised by the Superintendent</w:t>
      </w:r>
    </w:p>
    <w:p w14:paraId="29A80031" w14:textId="6B5F4ED1" w:rsidR="004B602D" w:rsidRPr="004B602D" w:rsidRDefault="004B602D" w:rsidP="000D4D22">
      <w:pPr>
        <w:pStyle w:val="ListBullet3"/>
      </w:pPr>
      <w:r w:rsidRPr="004B602D">
        <w:t>E-book readers and tablets unless authorised by the Superintendent.</w:t>
      </w:r>
    </w:p>
    <w:p w14:paraId="2D1C1BB0" w14:textId="2918D15C" w:rsidR="004B602D" w:rsidRPr="004B602D" w:rsidRDefault="004B602D" w:rsidP="000D4D22">
      <w:pPr>
        <w:pStyle w:val="ListBullet3"/>
      </w:pPr>
      <w:r w:rsidRPr="004B602D">
        <w:t>USB thumb drives or other storage devices including SIM cards unless authorised by the Superintendent</w:t>
      </w:r>
    </w:p>
    <w:p w14:paraId="2A5EF825" w14:textId="640873E0" w:rsidR="004B602D" w:rsidRPr="004B602D" w:rsidRDefault="00EE4333" w:rsidP="000D4D22">
      <w:pPr>
        <w:pStyle w:val="ListNumber2"/>
      </w:pPr>
      <w:r>
        <w:t>p</w:t>
      </w:r>
      <w:r w:rsidR="004B602D" w:rsidRPr="004B602D">
        <w:t>ortable gaming devices</w:t>
      </w:r>
    </w:p>
    <w:p w14:paraId="186268AE" w14:textId="7E935EDA" w:rsidR="004B602D" w:rsidRPr="004B602D" w:rsidRDefault="00EE4333" w:rsidP="000D4D22">
      <w:pPr>
        <w:pStyle w:val="ListNumber2"/>
      </w:pPr>
      <w:r>
        <w:t>o</w:t>
      </w:r>
      <w:r w:rsidR="004B602D" w:rsidRPr="004B602D">
        <w:t xml:space="preserve">ptical media such as compact disks </w:t>
      </w:r>
      <w:r>
        <w:t xml:space="preserve">and </w:t>
      </w:r>
      <w:r w:rsidR="004B602D" w:rsidRPr="004B602D">
        <w:t>DVDs</w:t>
      </w:r>
    </w:p>
    <w:p w14:paraId="12568865" w14:textId="37502D54" w:rsidR="004B602D" w:rsidRPr="004B602D" w:rsidRDefault="004B602D" w:rsidP="000D4D22">
      <w:pPr>
        <w:pStyle w:val="ListNumber2"/>
      </w:pPr>
      <w:r w:rsidRPr="004B602D">
        <w:t>iPods and MP3 players</w:t>
      </w:r>
    </w:p>
    <w:p w14:paraId="64BA768B" w14:textId="636A33C4" w:rsidR="00974A67" w:rsidRDefault="00EE4333" w:rsidP="000D4D22">
      <w:pPr>
        <w:pStyle w:val="ListNumber2"/>
      </w:pPr>
      <w:r>
        <w:t>t</w:t>
      </w:r>
      <w:r w:rsidR="004B602D" w:rsidRPr="004B602D">
        <w:t>ools, other than those approved by the Superintendent and necessary for the execution of staff duties or function</w:t>
      </w:r>
    </w:p>
    <w:p w14:paraId="59F7F8DA" w14:textId="0BEA0D14" w:rsidR="00974A67" w:rsidRPr="00974A67" w:rsidRDefault="00EE4333" w:rsidP="000D4D22">
      <w:pPr>
        <w:pStyle w:val="ListNumber2"/>
      </w:pPr>
      <w:r>
        <w:t>v</w:t>
      </w:r>
      <w:r w:rsidR="004B602D" w:rsidRPr="004B602D">
        <w:t>aping implements</w:t>
      </w:r>
      <w:r>
        <w:t>.</w:t>
      </w:r>
    </w:p>
    <w:p w14:paraId="525959CD" w14:textId="5687BED6" w:rsidR="004B602D" w:rsidRPr="000D4D22" w:rsidRDefault="004B602D" w:rsidP="000D4D22">
      <w:r w:rsidRPr="000D4D22">
        <w:t>The absence of an item from this list does not imply it is an authorised item.</w:t>
      </w:r>
    </w:p>
    <w:p w14:paraId="48D6EA9C" w14:textId="704DE5C8" w:rsidR="004B602D" w:rsidRPr="000D4D22" w:rsidRDefault="004B602D" w:rsidP="000D4D22">
      <w:r w:rsidRPr="000D4D22">
        <w:t>If an item cannot be safely screened or searched upon entry (</w:t>
      </w:r>
      <w:r w:rsidR="00C52617">
        <w:t>eg</w:t>
      </w:r>
      <w:r w:rsidRPr="000D4D22">
        <w:t xml:space="preserve"> via a baggage scanner), then it should not be brought to the facility.</w:t>
      </w:r>
      <w:bookmarkEnd w:id="531"/>
      <w:bookmarkEnd w:id="585"/>
    </w:p>
    <w:sectPr w:rsidR="004B602D" w:rsidRPr="000D4D22" w:rsidSect="00C52617">
      <w:headerReference w:type="even" r:id="rId133"/>
      <w:headerReference w:type="default" r:id="rId134"/>
      <w:footerReference w:type="default" r:id="rId135"/>
      <w:headerReference w:type="first" r:id="rId136"/>
      <w:pgSz w:w="11900" w:h="16840" w:code="9"/>
      <w:pgMar w:top="1418" w:right="1304" w:bottom="1077" w:left="1361"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7A537" w14:textId="77777777" w:rsidR="00096EDE" w:rsidRDefault="00096EDE" w:rsidP="00D06E62">
      <w:r>
        <w:separator/>
      </w:r>
    </w:p>
  </w:endnote>
  <w:endnote w:type="continuationSeparator" w:id="0">
    <w:p w14:paraId="6825F8F1" w14:textId="77777777" w:rsidR="00096EDE" w:rsidRDefault="00096EDE" w:rsidP="00D06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AAD38" w14:textId="77777777" w:rsidR="00693671" w:rsidRDefault="00693671" w:rsidP="00D53B78">
    <w:pPr>
      <w:pStyle w:val="Footer"/>
      <w:tabs>
        <w:tab w:val="clear" w:pos="9026"/>
        <w:tab w:val="left" w:pos="1095"/>
        <w:tab w:val="left" w:pos="8080"/>
      </w:tabs>
      <w:ind w:right="-263"/>
      <w:rPr>
        <w:noProof/>
      </w:rPr>
    </w:pPr>
    <w:r w:rsidRPr="00627992">
      <w:rPr>
        <w:color w:val="C00000"/>
      </w:rPr>
      <w:t xml:space="preserve">The current version of this document is maintained on the </w:t>
    </w:r>
    <w:r>
      <w:rPr>
        <w:color w:val="C00000"/>
      </w:rPr>
      <w:t>Custodial Ops</w:t>
    </w:r>
    <w:r w:rsidRPr="00627992">
      <w:rPr>
        <w:color w:val="C00000"/>
      </w:rPr>
      <w:t xml:space="preserve"> intranet page</w:t>
    </w:r>
    <w:r>
      <w:rPr>
        <w:color w:val="C00000"/>
      </w:rPr>
      <w:tab/>
    </w:r>
    <w:r w:rsidRPr="00627992">
      <w:t xml:space="preserve">Page </w:t>
    </w:r>
    <w:r w:rsidRPr="00627992">
      <w:fldChar w:fldCharType="begin"/>
    </w:r>
    <w:r w:rsidRPr="00627992">
      <w:instrText xml:space="preserve"> PAGE  \* Arabic  \* MERGEFORMAT </w:instrText>
    </w:r>
    <w:r w:rsidRPr="00627992">
      <w:fldChar w:fldCharType="separate"/>
    </w:r>
    <w:r>
      <w:rPr>
        <w:noProof/>
      </w:rPr>
      <w:t>3</w:t>
    </w:r>
    <w:r w:rsidRPr="00627992">
      <w:fldChar w:fldCharType="end"/>
    </w:r>
    <w:r w:rsidRPr="00627992">
      <w:t xml:space="preserve"> of </w:t>
    </w:r>
    <w:r>
      <w:rPr>
        <w:noProof/>
      </w:rPr>
      <w:fldChar w:fldCharType="begin"/>
    </w:r>
    <w:r>
      <w:rPr>
        <w:noProof/>
      </w:rPr>
      <w:instrText xml:space="preserve"> NUMPAGES  \* Arabic  \* MERGEFORMAT </w:instrText>
    </w:r>
    <w:r>
      <w:rPr>
        <w:noProof/>
      </w:rPr>
      <w:fldChar w:fldCharType="separate"/>
    </w:r>
    <w:r>
      <w:rPr>
        <w:noProof/>
      </w:rPr>
      <w:t>60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949B4" w14:textId="77777777" w:rsidR="00096EDE" w:rsidRDefault="00096EDE" w:rsidP="00D06E62">
      <w:r>
        <w:separator/>
      </w:r>
    </w:p>
  </w:footnote>
  <w:footnote w:type="continuationSeparator" w:id="0">
    <w:p w14:paraId="64CE8C4D" w14:textId="77777777" w:rsidR="00096EDE" w:rsidRDefault="00096EDE" w:rsidP="00D06E62">
      <w:r>
        <w:continuationSeparator/>
      </w:r>
    </w:p>
  </w:footnote>
  <w:footnote w:id="1">
    <w:p w14:paraId="1716E2F9" w14:textId="21E7158F" w:rsidR="00693671" w:rsidRDefault="00693671">
      <w:pPr>
        <w:pStyle w:val="FootnoteText"/>
      </w:pPr>
      <w:r>
        <w:rPr>
          <w:rStyle w:val="FootnoteReference"/>
        </w:rPr>
        <w:footnoteRef/>
      </w:r>
      <w:r>
        <w:t xml:space="preserve"> </w:t>
      </w:r>
      <w:r>
        <w:rPr>
          <w:rFonts w:cs="Arial"/>
        </w:rPr>
        <w:t xml:space="preserve">Part 2, Division 2, Section 18 </w:t>
      </w:r>
      <w:r w:rsidRPr="002A702B">
        <w:rPr>
          <w:rFonts w:cs="Arial"/>
          <w:i/>
        </w:rPr>
        <w:t xml:space="preserve">Court Security and Custodial Services Act 1999 </w:t>
      </w:r>
      <w:r w:rsidRPr="002A702B">
        <w:rPr>
          <w:rFonts w:cs="Arial"/>
        </w:rPr>
        <w:t>(</w:t>
      </w:r>
      <w:r>
        <w:rPr>
          <w:rFonts w:cs="Arial"/>
        </w:rPr>
        <w:t>)</w:t>
      </w:r>
    </w:p>
  </w:footnote>
  <w:footnote w:id="2">
    <w:p w14:paraId="482E7C79" w14:textId="2C424452" w:rsidR="00693671" w:rsidRDefault="00693671" w:rsidP="00C84E20">
      <w:pPr>
        <w:pStyle w:val="FootnoteText"/>
      </w:pPr>
      <w:r>
        <w:rPr>
          <w:rStyle w:val="FootnoteReference"/>
        </w:rPr>
        <w:footnoteRef/>
      </w:r>
      <w:r>
        <w:t xml:space="preserve"> r.80(6) </w:t>
      </w:r>
      <w:r w:rsidRPr="0006650E">
        <w:rPr>
          <w:i/>
        </w:rPr>
        <w:t>Prison</w:t>
      </w:r>
      <w:r>
        <w:rPr>
          <w:i/>
        </w:rPr>
        <w:t>s</w:t>
      </w:r>
      <w:r w:rsidRPr="0006650E">
        <w:rPr>
          <w:i/>
        </w:rPr>
        <w:t xml:space="preserve"> Regulations 1982</w:t>
      </w:r>
    </w:p>
  </w:footnote>
  <w:footnote w:id="3">
    <w:p w14:paraId="2503597F" w14:textId="4F878030" w:rsidR="00693671" w:rsidRPr="00EE2A27" w:rsidRDefault="00693671" w:rsidP="00E26F2F">
      <w:pPr>
        <w:pStyle w:val="FootnoteText"/>
      </w:pPr>
      <w:r>
        <w:rPr>
          <w:rStyle w:val="FootnoteReference"/>
        </w:rPr>
        <w:footnoteRef/>
      </w:r>
      <w:r>
        <w:t xml:space="preserve"> s.49A </w:t>
      </w:r>
      <w:r w:rsidRPr="00891DE7">
        <w:rPr>
          <w:i/>
        </w:rPr>
        <w:t>Prisons Act 1981</w:t>
      </w:r>
      <w:r>
        <w:t xml:space="preserve"> (Drug detection dog refers to ‘prison dog’ as defined in s49(A)(1))</w:t>
      </w:r>
    </w:p>
  </w:footnote>
  <w:footnote w:id="4">
    <w:p w14:paraId="3426E4A6" w14:textId="2EAEB4BF" w:rsidR="00693671" w:rsidRDefault="00693671">
      <w:pPr>
        <w:pStyle w:val="FootnoteText"/>
      </w:pPr>
      <w:r>
        <w:rPr>
          <w:rStyle w:val="FootnoteReference"/>
        </w:rPr>
        <w:footnoteRef/>
      </w:r>
      <w:r>
        <w:t xml:space="preserve"> </w:t>
      </w:r>
      <w:r w:rsidRPr="00382C2A">
        <w:t>r.80</w:t>
      </w:r>
      <w:r w:rsidRPr="00382C2A">
        <w:rPr>
          <w:i/>
          <w:iCs/>
        </w:rPr>
        <w:t xml:space="preserve"> Prison</w:t>
      </w:r>
      <w:r>
        <w:rPr>
          <w:i/>
          <w:iCs/>
        </w:rPr>
        <w:t>s</w:t>
      </w:r>
      <w:r w:rsidRPr="00382C2A">
        <w:rPr>
          <w:i/>
          <w:iCs/>
        </w:rPr>
        <w:t xml:space="preserve"> Regulations 1982</w:t>
      </w:r>
    </w:p>
  </w:footnote>
  <w:footnote w:id="5">
    <w:p w14:paraId="0A4FD658" w14:textId="3D754FF4" w:rsidR="00693671" w:rsidRDefault="00693671" w:rsidP="00375A84">
      <w:pPr>
        <w:pStyle w:val="FootnoteText"/>
      </w:pPr>
      <w:r>
        <w:rPr>
          <w:rStyle w:val="FootnoteReference"/>
        </w:rPr>
        <w:footnoteRef/>
      </w:r>
      <w:r>
        <w:t xml:space="preserve">  r.</w:t>
      </w:r>
      <w:r w:rsidRPr="00040C50">
        <w:t xml:space="preserve">80 </w:t>
      </w:r>
      <w:r w:rsidRPr="00040C50">
        <w:rPr>
          <w:i/>
          <w:iCs/>
        </w:rPr>
        <w:t>Prison</w:t>
      </w:r>
      <w:r>
        <w:rPr>
          <w:i/>
          <w:iCs/>
        </w:rPr>
        <w:t>s</w:t>
      </w:r>
      <w:r w:rsidRPr="00040C50">
        <w:rPr>
          <w:i/>
          <w:iCs/>
        </w:rPr>
        <w:t xml:space="preserve"> Regulations 1982</w:t>
      </w:r>
      <w:r w:rsidRPr="00040C50">
        <w:t xml:space="preserve"> </w:t>
      </w:r>
    </w:p>
  </w:footnote>
  <w:footnote w:id="6">
    <w:p w14:paraId="061431FD" w14:textId="77777777" w:rsidR="00693671" w:rsidRDefault="00693671" w:rsidP="00267F7E">
      <w:pPr>
        <w:pStyle w:val="FootnoteText"/>
      </w:pPr>
      <w:r>
        <w:rPr>
          <w:rStyle w:val="FootnoteReference"/>
        </w:rPr>
        <w:footnoteRef/>
      </w:r>
      <w:r>
        <w:t xml:space="preserve"> r.78(3) </w:t>
      </w:r>
      <w:r w:rsidRPr="00267F7E">
        <w:rPr>
          <w:i/>
          <w:iCs/>
        </w:rPr>
        <w:t>Prisons Act 1981</w:t>
      </w:r>
    </w:p>
  </w:footnote>
  <w:footnote w:id="7">
    <w:p w14:paraId="1F430924" w14:textId="69D3FE96" w:rsidR="00693671" w:rsidRDefault="00693671" w:rsidP="0009410C">
      <w:pPr>
        <w:pStyle w:val="FootnoteText"/>
      </w:pPr>
      <w:r>
        <w:rPr>
          <w:rStyle w:val="FootnoteReference"/>
        </w:rPr>
        <w:footnoteRef/>
      </w:r>
      <w:r>
        <w:t xml:space="preserve"> s.41(2) </w:t>
      </w:r>
      <w:r w:rsidRPr="00845C21">
        <w:rPr>
          <w:i/>
        </w:rPr>
        <w:t>Prisons Act 1981</w:t>
      </w:r>
    </w:p>
  </w:footnote>
  <w:footnote w:id="8">
    <w:p w14:paraId="65549F24" w14:textId="4B753FB6" w:rsidR="00693671" w:rsidRPr="00333FA6" w:rsidRDefault="00693671">
      <w:pPr>
        <w:pStyle w:val="FootnoteText"/>
        <w:rPr>
          <w:i/>
          <w:iCs/>
        </w:rPr>
      </w:pPr>
      <w:r>
        <w:rPr>
          <w:rStyle w:val="FootnoteReference"/>
        </w:rPr>
        <w:footnoteRef/>
      </w:r>
      <w:r>
        <w:t xml:space="preserve"> s. 78 (1A) </w:t>
      </w:r>
      <w:r w:rsidRPr="00333FA6">
        <w:rPr>
          <w:i/>
          <w:iCs/>
        </w:rPr>
        <w:t>Prisons Regulations 1982</w:t>
      </w:r>
    </w:p>
  </w:footnote>
  <w:footnote w:id="9">
    <w:p w14:paraId="61CF5ECF" w14:textId="5271F969" w:rsidR="00693671" w:rsidRDefault="00693671">
      <w:pPr>
        <w:pStyle w:val="FootnoteText"/>
      </w:pPr>
      <w:r>
        <w:rPr>
          <w:rStyle w:val="FootnoteReference"/>
        </w:rPr>
        <w:footnoteRef/>
      </w:r>
      <w:r>
        <w:t xml:space="preserve"> s.41(1)(2)</w:t>
      </w:r>
      <w:r w:rsidRPr="00D46BDD">
        <w:rPr>
          <w:i/>
        </w:rPr>
        <w:t xml:space="preserve"> </w:t>
      </w:r>
      <w:r w:rsidRPr="00891DE7">
        <w:rPr>
          <w:i/>
        </w:rPr>
        <w:t>Prisons Act 1981</w:t>
      </w:r>
    </w:p>
  </w:footnote>
  <w:footnote w:id="10">
    <w:p w14:paraId="5128D8A5" w14:textId="7EA72CFC" w:rsidR="00693671" w:rsidRDefault="00693671">
      <w:pPr>
        <w:pStyle w:val="FootnoteText"/>
      </w:pPr>
      <w:r>
        <w:rPr>
          <w:rStyle w:val="FootnoteReference"/>
        </w:rPr>
        <w:footnoteRef/>
      </w:r>
      <w:r>
        <w:t xml:space="preserve"> s.49(8) </w:t>
      </w:r>
      <w:r w:rsidRPr="00416B34">
        <w:rPr>
          <w:i/>
        </w:rPr>
        <w:t>Prison</w:t>
      </w:r>
      <w:r>
        <w:rPr>
          <w:i/>
        </w:rPr>
        <w:t>s</w:t>
      </w:r>
      <w:r w:rsidRPr="00416B34">
        <w:rPr>
          <w:i/>
        </w:rPr>
        <w:t xml:space="preserve"> Act 1981</w:t>
      </w:r>
    </w:p>
  </w:footnote>
  <w:footnote w:id="11">
    <w:p w14:paraId="0A6D3360" w14:textId="13D58809" w:rsidR="00693671" w:rsidRDefault="00693671">
      <w:pPr>
        <w:pStyle w:val="FootnoteText"/>
      </w:pPr>
      <w:r>
        <w:rPr>
          <w:rStyle w:val="FootnoteReference"/>
        </w:rPr>
        <w:footnoteRef/>
      </w:r>
      <w:r>
        <w:t xml:space="preserve"> s.46 </w:t>
      </w:r>
      <w:r w:rsidRPr="00C10196">
        <w:rPr>
          <w:i/>
        </w:rPr>
        <w:t>Prisons Act 1981</w:t>
      </w:r>
    </w:p>
  </w:footnote>
  <w:footnote w:id="12">
    <w:p w14:paraId="74EB13E7" w14:textId="51988CF0" w:rsidR="00693671" w:rsidRDefault="00693671">
      <w:pPr>
        <w:pStyle w:val="FootnoteText"/>
      </w:pPr>
      <w:r>
        <w:rPr>
          <w:rStyle w:val="FootnoteReference"/>
        </w:rPr>
        <w:footnoteRef/>
      </w:r>
      <w:r>
        <w:t xml:space="preserve"> r. 78(1) </w:t>
      </w:r>
      <w:r w:rsidRPr="00682506">
        <w:rPr>
          <w:i/>
          <w:iCs/>
        </w:rPr>
        <w:t>Prisons Regulations 1982</w:t>
      </w:r>
    </w:p>
  </w:footnote>
  <w:footnote w:id="13">
    <w:p w14:paraId="61FAB6EC" w14:textId="100085F8" w:rsidR="00693671" w:rsidRDefault="00693671">
      <w:pPr>
        <w:pStyle w:val="FootnoteText"/>
      </w:pPr>
      <w:r>
        <w:rPr>
          <w:rStyle w:val="FootnoteReference"/>
        </w:rPr>
        <w:footnoteRef/>
      </w:r>
      <w:r>
        <w:t xml:space="preserve"> Schedule 2, Division 1, section 8 of the </w:t>
      </w:r>
      <w:r w:rsidRPr="00682506">
        <w:rPr>
          <w:i/>
          <w:iCs/>
        </w:rPr>
        <w:t>Court Security and Custodial Services Act 1999</w:t>
      </w:r>
    </w:p>
  </w:footnote>
  <w:footnote w:id="14">
    <w:p w14:paraId="0F42F998" w14:textId="77777777" w:rsidR="00693671" w:rsidRDefault="00693671" w:rsidP="001A389C">
      <w:pPr>
        <w:pStyle w:val="FootnoteText"/>
      </w:pPr>
      <w:r>
        <w:rPr>
          <w:rStyle w:val="FootnoteReference"/>
        </w:rPr>
        <w:footnoteRef/>
      </w:r>
      <w:r>
        <w:t xml:space="preserve"> Clause11, Court Security and Custodial Services Contract, 2016</w:t>
      </w:r>
    </w:p>
  </w:footnote>
  <w:footnote w:id="15">
    <w:p w14:paraId="79DFC769" w14:textId="77777777" w:rsidR="00693671" w:rsidRDefault="00693671" w:rsidP="005C57D9">
      <w:pPr>
        <w:pStyle w:val="FootnoteText"/>
      </w:pPr>
      <w:r>
        <w:rPr>
          <w:rStyle w:val="FootnoteReference"/>
        </w:rPr>
        <w:footnoteRef/>
      </w:r>
      <w:r>
        <w:t xml:space="preserve"> s.49(4) </w:t>
      </w:r>
      <w:r w:rsidRPr="003F1D96">
        <w:rPr>
          <w:i/>
        </w:rPr>
        <w:t>Prisons Act 1981</w:t>
      </w:r>
    </w:p>
  </w:footnote>
  <w:footnote w:id="16">
    <w:p w14:paraId="18F1F451" w14:textId="77777777" w:rsidR="00693671" w:rsidRDefault="00693671" w:rsidP="005C57D9">
      <w:pPr>
        <w:pStyle w:val="FootnoteText"/>
      </w:pPr>
      <w:r>
        <w:rPr>
          <w:rStyle w:val="FootnoteReference"/>
        </w:rPr>
        <w:footnoteRef/>
      </w:r>
      <w:r>
        <w:t xml:space="preserve"> s.49(3) </w:t>
      </w:r>
      <w:r w:rsidRPr="00736DF1">
        <w:rPr>
          <w:i/>
        </w:rPr>
        <w:t>Prisons Act 1981</w:t>
      </w:r>
    </w:p>
  </w:footnote>
  <w:footnote w:id="17">
    <w:p w14:paraId="153693EE" w14:textId="77777777" w:rsidR="00693671" w:rsidRDefault="00693671" w:rsidP="005C57D9">
      <w:pPr>
        <w:pStyle w:val="FootnoteText"/>
      </w:pPr>
      <w:r>
        <w:rPr>
          <w:rStyle w:val="FootnoteReference"/>
        </w:rPr>
        <w:footnoteRef/>
      </w:r>
      <w:r>
        <w:t xml:space="preserve"> </w:t>
      </w:r>
      <w:r>
        <w:rPr>
          <w:bCs/>
          <w:iCs/>
        </w:rPr>
        <w:t>s.</w:t>
      </w:r>
      <w:r>
        <w:t xml:space="preserve">49(8) </w:t>
      </w:r>
      <w:r w:rsidRPr="00416B34">
        <w:rPr>
          <w:i/>
        </w:rPr>
        <w:t>Prison</w:t>
      </w:r>
      <w:r>
        <w:rPr>
          <w:i/>
        </w:rPr>
        <w:t>s</w:t>
      </w:r>
      <w:r w:rsidRPr="00416B34">
        <w:rPr>
          <w:i/>
        </w:rPr>
        <w:t xml:space="preserve"> Act 1981</w:t>
      </w:r>
    </w:p>
  </w:footnote>
  <w:footnote w:id="18">
    <w:p w14:paraId="70402D8C" w14:textId="7161068E" w:rsidR="00693671" w:rsidRDefault="00693671" w:rsidP="00316E53">
      <w:pPr>
        <w:pStyle w:val="FootnoteText"/>
      </w:pPr>
      <w:r>
        <w:rPr>
          <w:rStyle w:val="FootnoteReference"/>
        </w:rPr>
        <w:footnoteRef/>
      </w:r>
      <w:r>
        <w:t xml:space="preserve"> s.49 </w:t>
      </w:r>
      <w:r w:rsidRPr="00E03E8E">
        <w:rPr>
          <w:i/>
        </w:rPr>
        <w:t>Prisons Act 1981</w:t>
      </w:r>
      <w:r>
        <w:t xml:space="preserve"> and r81 </w:t>
      </w:r>
      <w:r w:rsidRPr="00E03E8E">
        <w:rPr>
          <w:i/>
        </w:rPr>
        <w:t>Prison Regulations 1982</w:t>
      </w:r>
    </w:p>
  </w:footnote>
  <w:footnote w:id="19">
    <w:p w14:paraId="0787D940" w14:textId="595DEAC3" w:rsidR="00693671" w:rsidRDefault="00693671">
      <w:pPr>
        <w:pStyle w:val="FootnoteText"/>
      </w:pPr>
      <w:r>
        <w:rPr>
          <w:rStyle w:val="FootnoteReference"/>
        </w:rPr>
        <w:footnoteRef/>
      </w:r>
      <w:r>
        <w:t xml:space="preserve"> </w:t>
      </w:r>
      <w:r w:rsidRPr="00D53F20">
        <w:t xml:space="preserve">s.81(1)b </w:t>
      </w:r>
      <w:r w:rsidRPr="00D53F20">
        <w:rPr>
          <w:i/>
        </w:rPr>
        <w:t>Prisons Regulations 1982</w:t>
      </w:r>
    </w:p>
  </w:footnote>
  <w:footnote w:id="20">
    <w:p w14:paraId="72367246" w14:textId="0A812B67" w:rsidR="00693671" w:rsidRPr="004754D6" w:rsidRDefault="00693671">
      <w:pPr>
        <w:pStyle w:val="FootnoteText"/>
      </w:pPr>
      <w:r>
        <w:rPr>
          <w:rStyle w:val="FootnoteReference"/>
        </w:rPr>
        <w:footnoteRef/>
      </w:r>
      <w:r>
        <w:t xml:space="preserve">  s 49(3) </w:t>
      </w:r>
      <w:r>
        <w:rPr>
          <w:i/>
          <w:iCs/>
        </w:rPr>
        <w:t>Prisons Act 1981</w:t>
      </w:r>
    </w:p>
  </w:footnote>
  <w:footnote w:id="21">
    <w:p w14:paraId="3F2FD5D3" w14:textId="172CAE33" w:rsidR="00693671" w:rsidRDefault="00693671">
      <w:pPr>
        <w:pStyle w:val="FootnoteText"/>
      </w:pPr>
      <w:r>
        <w:rPr>
          <w:rStyle w:val="FootnoteReference"/>
        </w:rPr>
        <w:footnoteRef/>
      </w:r>
      <w:r>
        <w:t xml:space="preserve"> s.49(3)</w:t>
      </w:r>
      <w:r w:rsidRPr="001D7884">
        <w:rPr>
          <w:bCs/>
          <w:i/>
          <w:iCs/>
        </w:rPr>
        <w:t xml:space="preserve"> </w:t>
      </w:r>
      <w:r w:rsidRPr="00C626A8">
        <w:rPr>
          <w:bCs/>
          <w:i/>
          <w:iCs/>
        </w:rPr>
        <w:t>Prisons Act 1981</w:t>
      </w:r>
    </w:p>
  </w:footnote>
  <w:footnote w:id="22">
    <w:p w14:paraId="2A30B075" w14:textId="77777777" w:rsidR="00693671" w:rsidRDefault="00693671" w:rsidP="00786776">
      <w:pPr>
        <w:pStyle w:val="FootnoteText"/>
      </w:pPr>
      <w:r>
        <w:rPr>
          <w:rStyle w:val="FootnoteReference"/>
        </w:rPr>
        <w:footnoteRef/>
      </w:r>
      <w:r>
        <w:t xml:space="preserve"> </w:t>
      </w:r>
      <w:r>
        <w:rPr>
          <w:bCs/>
          <w:iCs/>
        </w:rPr>
        <w:t xml:space="preserve">s.49(3) </w:t>
      </w:r>
      <w:r w:rsidRPr="00C626A8">
        <w:rPr>
          <w:bCs/>
          <w:i/>
          <w:iCs/>
        </w:rPr>
        <w:t>Prisons Act 1981</w:t>
      </w:r>
    </w:p>
  </w:footnote>
  <w:footnote w:id="23">
    <w:p w14:paraId="47955CEF" w14:textId="77777777" w:rsidR="00693671" w:rsidRDefault="00693671" w:rsidP="00786776">
      <w:pPr>
        <w:pStyle w:val="FootnoteText"/>
      </w:pPr>
      <w:r>
        <w:rPr>
          <w:rStyle w:val="FootnoteReference"/>
        </w:rPr>
        <w:footnoteRef/>
      </w:r>
      <w:r>
        <w:t xml:space="preserve"> s.33 </w:t>
      </w:r>
      <w:r w:rsidRPr="00EE635B">
        <w:rPr>
          <w:rFonts w:cs="Arial"/>
          <w:bCs/>
          <w:i/>
          <w:iCs/>
        </w:rPr>
        <w:t>Coroners Act 1996</w:t>
      </w:r>
    </w:p>
  </w:footnote>
  <w:footnote w:id="24">
    <w:p w14:paraId="481B23A0" w14:textId="77777777" w:rsidR="00693671" w:rsidRDefault="00693671" w:rsidP="00786776">
      <w:pPr>
        <w:pStyle w:val="FootnoteText"/>
      </w:pPr>
      <w:r>
        <w:rPr>
          <w:rStyle w:val="FootnoteReference"/>
        </w:rPr>
        <w:footnoteRef/>
      </w:r>
      <w:r>
        <w:t xml:space="preserve"> s.28 </w:t>
      </w:r>
      <w:r w:rsidRPr="00EE635B">
        <w:rPr>
          <w:rFonts w:cs="Arial"/>
          <w:bCs/>
          <w:i/>
          <w:iCs/>
        </w:rPr>
        <w:t>Inspector of Custodial Services Act 2003</w:t>
      </w:r>
    </w:p>
  </w:footnote>
  <w:footnote w:id="25">
    <w:p w14:paraId="5432930E" w14:textId="77777777" w:rsidR="00693671" w:rsidRDefault="00693671" w:rsidP="00786776">
      <w:pPr>
        <w:pStyle w:val="FootnoteText"/>
      </w:pPr>
      <w:r>
        <w:rPr>
          <w:rStyle w:val="FootnoteReference"/>
        </w:rPr>
        <w:footnoteRef/>
      </w:r>
      <w:r>
        <w:t xml:space="preserve"> s.21 </w:t>
      </w:r>
      <w:r w:rsidRPr="001D2785">
        <w:rPr>
          <w:i/>
        </w:rPr>
        <w:t>Parliamentary Commissioner Act 1971</w:t>
      </w:r>
    </w:p>
  </w:footnote>
  <w:footnote w:id="26">
    <w:p w14:paraId="02C03E01" w14:textId="2003EAAC" w:rsidR="0002510D" w:rsidRDefault="0002510D">
      <w:pPr>
        <w:pStyle w:val="FootnoteText"/>
      </w:pPr>
      <w:r w:rsidRPr="00D31A52">
        <w:rPr>
          <w:rStyle w:val="FootnoteReference"/>
        </w:rPr>
        <w:footnoteRef/>
      </w:r>
      <w:r w:rsidRPr="00D31A52">
        <w:t xml:space="preserve"> </w:t>
      </w:r>
      <w:r w:rsidR="00D31A52">
        <w:t>s</w:t>
      </w:r>
      <w:r w:rsidRPr="00D31A52">
        <w:t xml:space="preserve">. 135(1)(a) </w:t>
      </w:r>
      <w:r w:rsidRPr="00D31A52">
        <w:rPr>
          <w:i/>
          <w:iCs/>
        </w:rPr>
        <w:t>Criminal Law Mental Impairment Act 2023</w:t>
      </w:r>
    </w:p>
  </w:footnote>
  <w:footnote w:id="27">
    <w:p w14:paraId="484FEFA6" w14:textId="77777777" w:rsidR="00693671" w:rsidRDefault="00693671" w:rsidP="00BF0930">
      <w:pPr>
        <w:pStyle w:val="FootnoteText"/>
      </w:pPr>
      <w:r>
        <w:rPr>
          <w:rStyle w:val="FootnoteReference"/>
        </w:rPr>
        <w:footnoteRef/>
      </w:r>
      <w:r>
        <w:t xml:space="preserve"> s.49(3) </w:t>
      </w:r>
      <w:r w:rsidRPr="00DE5666">
        <w:rPr>
          <w:i/>
        </w:rPr>
        <w:t>Prisons Act 1981</w:t>
      </w:r>
    </w:p>
  </w:footnote>
  <w:footnote w:id="28">
    <w:p w14:paraId="4F5C638E" w14:textId="774E1D10" w:rsidR="00693671" w:rsidRDefault="00693671" w:rsidP="00F259D4">
      <w:pPr>
        <w:pStyle w:val="FootnoteText"/>
      </w:pPr>
      <w:r>
        <w:rPr>
          <w:rStyle w:val="FootnoteReference"/>
        </w:rPr>
        <w:footnoteRef/>
      </w:r>
      <w:r>
        <w:t xml:space="preserve"> s.49(5) </w:t>
      </w:r>
      <w:r w:rsidRPr="00EE516A">
        <w:rPr>
          <w:i/>
        </w:rPr>
        <w:t>Prisons Act 1981</w:t>
      </w:r>
    </w:p>
  </w:footnote>
  <w:footnote w:id="29">
    <w:p w14:paraId="26640D90" w14:textId="0ABDDBFD" w:rsidR="00693671" w:rsidRDefault="00693671" w:rsidP="00CF11A0">
      <w:pPr>
        <w:pStyle w:val="FootnoteText"/>
      </w:pPr>
      <w:r>
        <w:rPr>
          <w:rStyle w:val="FootnoteReference"/>
        </w:rPr>
        <w:footnoteRef/>
      </w:r>
      <w:r>
        <w:t xml:space="preserve"> s.50(5) and (6) </w:t>
      </w:r>
      <w:r w:rsidRPr="00793D49">
        <w:rPr>
          <w:i/>
        </w:rPr>
        <w:t>Prisons Act 1981</w:t>
      </w:r>
    </w:p>
  </w:footnote>
  <w:footnote w:id="30">
    <w:p w14:paraId="1A2D6A43" w14:textId="77777777" w:rsidR="00693671" w:rsidRDefault="00693671" w:rsidP="00EB6FF0">
      <w:pPr>
        <w:pStyle w:val="FootnoteText"/>
      </w:pPr>
      <w:r>
        <w:rPr>
          <w:rStyle w:val="FootnoteReference"/>
        </w:rPr>
        <w:footnoteRef/>
      </w:r>
      <w:r>
        <w:t xml:space="preserve"> s.51 </w:t>
      </w:r>
      <w:r w:rsidRPr="000754CD">
        <w:rPr>
          <w:i/>
        </w:rPr>
        <w:t>Prisons Act 1981</w:t>
      </w:r>
      <w:r>
        <w:t xml:space="preserve"> (Superintendent’s delegation of powers under s.49)</w:t>
      </w:r>
    </w:p>
  </w:footnote>
  <w:footnote w:id="31">
    <w:p w14:paraId="6E4C623E" w14:textId="4EB0CED5" w:rsidR="00693671" w:rsidRDefault="00693671" w:rsidP="0056475C">
      <w:pPr>
        <w:pStyle w:val="FootnoteText"/>
      </w:pPr>
      <w:r>
        <w:rPr>
          <w:rStyle w:val="FootnoteReference"/>
        </w:rPr>
        <w:footnoteRef/>
      </w:r>
      <w:r>
        <w:t xml:space="preserve"> r.78(1) </w:t>
      </w:r>
      <w:r>
        <w:rPr>
          <w:i/>
        </w:rPr>
        <w:t>Prisons Regulations</w:t>
      </w:r>
      <w:r w:rsidRPr="006761EA">
        <w:rPr>
          <w:i/>
        </w:rPr>
        <w:t xml:space="preserve"> 198</w:t>
      </w:r>
      <w:r>
        <w:rPr>
          <w:i/>
        </w:rPr>
        <w:t>2</w:t>
      </w:r>
    </w:p>
  </w:footnote>
  <w:footnote w:id="32">
    <w:p w14:paraId="226A2DFA" w14:textId="30AD1F0D" w:rsidR="00693671" w:rsidRDefault="00693671" w:rsidP="00337245">
      <w:pPr>
        <w:pStyle w:val="FootnoteText"/>
      </w:pPr>
      <w:r>
        <w:rPr>
          <w:rStyle w:val="FootnoteReference"/>
        </w:rPr>
        <w:footnoteRef/>
      </w:r>
      <w:r>
        <w:t xml:space="preserve"> </w:t>
      </w:r>
      <w:r>
        <w:rPr>
          <w:bCs/>
          <w:iCs/>
        </w:rPr>
        <w:t xml:space="preserve">s.49(3) </w:t>
      </w:r>
      <w:r w:rsidRPr="00C626A8">
        <w:rPr>
          <w:bCs/>
          <w:i/>
          <w:iCs/>
        </w:rPr>
        <w:t>Prisons Act 1981</w:t>
      </w:r>
    </w:p>
  </w:footnote>
  <w:footnote w:id="33">
    <w:p w14:paraId="5E72961A" w14:textId="7C8CFAA7" w:rsidR="00693671" w:rsidRDefault="00693671" w:rsidP="00337245">
      <w:pPr>
        <w:pStyle w:val="FootnoteText"/>
      </w:pPr>
      <w:r>
        <w:rPr>
          <w:rStyle w:val="FootnoteReference"/>
        </w:rPr>
        <w:footnoteRef/>
      </w:r>
      <w:r>
        <w:t xml:space="preserve"> s.49(4) </w:t>
      </w:r>
      <w:r w:rsidRPr="003F1D96">
        <w:rPr>
          <w:i/>
        </w:rPr>
        <w:t>Prisons Act 1981</w:t>
      </w:r>
    </w:p>
  </w:footnote>
  <w:footnote w:id="34">
    <w:p w14:paraId="792F21D7" w14:textId="77777777" w:rsidR="00693671" w:rsidRDefault="00693671" w:rsidP="00337245">
      <w:pPr>
        <w:pStyle w:val="FootnoteText"/>
      </w:pPr>
      <w:r>
        <w:rPr>
          <w:rStyle w:val="FootnoteReference"/>
        </w:rPr>
        <w:footnoteRef/>
      </w:r>
      <w:r>
        <w:t xml:space="preserve"> s</w:t>
      </w:r>
      <w:r>
        <w:rPr>
          <w:bCs/>
          <w:iCs/>
        </w:rPr>
        <w:t xml:space="preserve">. 49(3) of the </w:t>
      </w:r>
      <w:r w:rsidRPr="00C626A8">
        <w:rPr>
          <w:bCs/>
          <w:i/>
          <w:iCs/>
        </w:rPr>
        <w:t>Prisons Act 1981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38FC0" w14:textId="77777777" w:rsidR="00693671" w:rsidRDefault="00693671">
    <w:pPr>
      <w:pStyle w:val="Header"/>
    </w:pPr>
    <w:r>
      <w:rPr>
        <w:noProof/>
        <w:lang w:eastAsia="en-AU"/>
      </w:rPr>
      <mc:AlternateContent>
        <mc:Choice Requires="wps">
          <w:drawing>
            <wp:anchor distT="0" distB="0" distL="114300" distR="114300" simplePos="0" relativeHeight="251657216" behindDoc="1" locked="0" layoutInCell="0" allowOverlap="1" wp14:anchorId="238E228C" wp14:editId="1ED014A0">
              <wp:simplePos x="0" y="0"/>
              <wp:positionH relativeFrom="margin">
                <wp:align>center</wp:align>
              </wp:positionH>
              <wp:positionV relativeFrom="margin">
                <wp:align>center</wp:align>
              </wp:positionV>
              <wp:extent cx="10677525" cy="523875"/>
              <wp:effectExtent l="0" t="3657600" r="0" b="3600450"/>
              <wp:wrapNone/>
              <wp:docPr id="1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677525"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5534A7"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8E228C" id="_x0000_t202" coordsize="21600,21600" o:spt="202" path="m,l,21600r21600,l21600,xe">
              <v:stroke joinstyle="miter"/>
              <v:path gradientshapeok="t" o:connecttype="rect"/>
            </v:shapetype>
            <v:shape id="WordArt 3" o:spid="_x0000_s1036" type="#_x0000_t202" style="position:absolute;margin-left:0;margin-top:0;width:840.75pt;height:41.2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" o:allowincell="f" filled="f" stroked="f">
              <v:stroke joinstyle="round"/>
              <o:lock v:ext="edit" shapetype="t"/>
              <v:textbox style="mso-fit-shape-to-text:t">
                <w:txbxContent>
                  <w:p w14:paraId="535534A7"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85959" w14:textId="77777777" w:rsidR="00693671" w:rsidRPr="00C15CE3" w:rsidRDefault="00693671" w:rsidP="00EA7EAC">
    <w:pPr>
      <w:pStyle w:val="Subtitle"/>
    </w:pPr>
    <w:r>
      <w:rPr>
        <w:rFonts w:hint="eastAsia"/>
        <w:noProof/>
        <w:lang w:eastAsia="en-AU"/>
      </w:rPr>
      <mc:AlternateContent>
        <mc:Choice Requires="wps">
          <w:drawing>
            <wp:anchor distT="0" distB="0" distL="114300" distR="114300" simplePos="0" relativeHeight="251658240" behindDoc="1" locked="0" layoutInCell="0" allowOverlap="1" wp14:anchorId="2FB41335" wp14:editId="2A51A89E">
              <wp:simplePos x="0" y="0"/>
              <wp:positionH relativeFrom="margin">
                <wp:align>center</wp:align>
              </wp:positionH>
              <wp:positionV relativeFrom="margin">
                <wp:align>center</wp:align>
              </wp:positionV>
              <wp:extent cx="10677525" cy="523875"/>
              <wp:effectExtent l="0" t="3657600" r="0" b="3600450"/>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677525"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9D07AE"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B41335" id="_x0000_t202" coordsize="21600,21600" o:spt="202" path="m,l,21600r21600,l21600,xe">
              <v:stroke joinstyle="miter"/>
              <v:path gradientshapeok="t" o:connecttype="rect"/>
            </v:shapetype>
            <v:shape id="WordArt 4" o:spid="_x0000_s1037" type="#_x0000_t202" style="position:absolute;margin-left:0;margin-top:0;width:840.75pt;height:41.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" o:allowincell="f" filled="f" stroked="f">
              <v:stroke joinstyle="round"/>
              <o:lock v:ext="edit" shapetype="t"/>
              <v:textbox style="mso-fit-shape-to-text:t">
                <w:txbxContent>
                  <w:p w14:paraId="3A9D07AE"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v:textbox>
              <w10:wrap anchorx="margin" anchory="margin"/>
            </v:shape>
          </w:pict>
        </mc:Fallback>
      </mc:AlternateContent>
    </w:r>
    <w:r w:rsidRPr="00C15CE3">
      <w:t xml:space="preserve">Commissioner’s Operating </w:t>
    </w:r>
  </w:p>
  <w:p w14:paraId="44D8A2D8" w14:textId="77777777" w:rsidR="00693671" w:rsidRPr="00C15CE3" w:rsidRDefault="00693671" w:rsidP="00EA7EAC">
    <w:pPr>
      <w:pStyle w:val="Subtitle"/>
    </w:pPr>
    <w:r w:rsidRPr="008114B3">
      <w:rPr>
        <w:rFonts w:cs="Arial"/>
        <w:noProof/>
        <w:sz w:val="56"/>
        <w:szCs w:val="56"/>
        <w:lang w:eastAsia="en-AU"/>
      </w:rPr>
      <mc:AlternateContent>
        <mc:Choice Requires="wps">
          <w:drawing>
            <wp:anchor distT="0" distB="0" distL="114300" distR="114300" simplePos="0" relativeHeight="251653120" behindDoc="0" locked="0" layoutInCell="1" allowOverlap="1" wp14:anchorId="19BE74C1" wp14:editId="3A91C68D">
              <wp:simplePos x="0" y="0"/>
              <wp:positionH relativeFrom="column">
                <wp:posOffset>104775</wp:posOffset>
              </wp:positionH>
              <wp:positionV relativeFrom="paragraph">
                <wp:posOffset>27940</wp:posOffset>
              </wp:positionV>
              <wp:extent cx="2639695" cy="2965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96545"/>
                      </a:xfrm>
                      <a:prstGeom prst="rect">
                        <a:avLst/>
                      </a:prstGeom>
                      <a:noFill/>
                      <a:ln w="9525">
                        <a:noFill/>
                        <a:miter lim="800000"/>
                        <a:headEnd/>
                        <a:tailEnd/>
                      </a:ln>
                    </wps:spPr>
                    <wps:txbx>
                      <w:txbxContent>
                        <w:sdt>
                          <w:sdtPr>
                            <w:rPr>
                              <w:rFonts w:ascii="Arial Bold" w:hAnsi="Arial Bold"/>
                              <w:b/>
                              <w:color w:val="FFFFFF" w:themeColor="background1"/>
                            </w:rPr>
                            <w:id w:val="824247418"/>
                          </w:sdtPr>
                          <w:sdtEndPr>
                            <w:rPr>
                              <w:sz w:val="20"/>
                              <w:szCs w:val="20"/>
                            </w:rPr>
                          </w:sdtEndPr>
                          <w:sdtContent>
                            <w:p w14:paraId="6C12B9AD" w14:textId="77777777" w:rsidR="00693671" w:rsidRPr="00464E72" w:rsidRDefault="00693671" w:rsidP="00857A48">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E74C1" id="Text Box 2" o:spid="_x0000_s1038" type="#_x0000_t202" style="position:absolute;margin-left:8.25pt;margin-top:2.2pt;width:207.85pt;height:23.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" filled="f" stroked="f">
              <v:textbox>
                <w:txbxContent>
                  <w:sdt>
                    <w:sdtPr>
                      <w:rPr>
                        <w:rFonts w:ascii="Arial Bold" w:hAnsi="Arial Bold"/>
                        <w:b/>
                        <w:color w:val="FFFFFF" w:themeColor="background1"/>
                      </w:rPr>
                      <w:id w:val="824247418"/>
                    </w:sdtPr>
                    <w:sdtEndPr>
                      <w:rPr>
                        <w:sz w:val="20"/>
                        <w:szCs w:val="20"/>
                      </w:rPr>
                    </w:sdtEndPr>
                    <w:sdtContent>
                      <w:p w14:paraId="6C12B9AD" w14:textId="77777777" w:rsidR="00693671" w:rsidRPr="00464E72" w:rsidRDefault="00693671" w:rsidP="00857A48">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v:textbox>
            </v:shape>
          </w:pict>
        </mc:Fallback>
      </mc:AlternateContent>
    </w:r>
    <w:r>
      <w:tab/>
    </w:r>
    <w:r>
      <w:tab/>
    </w:r>
    <w:r w:rsidRPr="00C15CE3">
      <w:t>Policy and Procedure</w:t>
    </w:r>
  </w:p>
  <w:p w14:paraId="45EC0785" w14:textId="77777777" w:rsidR="00693671" w:rsidRDefault="00693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8AFA6" w14:textId="77777777" w:rsidR="00693671" w:rsidRDefault="00693671">
    <w:pPr>
      <w:pStyle w:val="Header"/>
    </w:pPr>
    <w:r w:rsidRPr="008114B3">
      <w:rPr>
        <w:rFonts w:cs="Arial"/>
        <w:noProof/>
        <w:sz w:val="56"/>
        <w:szCs w:val="56"/>
        <w:lang w:eastAsia="en-AU"/>
      </w:rPr>
      <mc:AlternateContent>
        <mc:Choice Requires="wps">
          <w:drawing>
            <wp:anchor distT="0" distB="0" distL="114300" distR="114300" simplePos="0" relativeHeight="251655168" behindDoc="0" locked="0" layoutInCell="1" allowOverlap="1" wp14:anchorId="057AD46C" wp14:editId="5433F013">
              <wp:simplePos x="0" y="0"/>
              <wp:positionH relativeFrom="margin">
                <wp:posOffset>181610</wp:posOffset>
              </wp:positionH>
              <wp:positionV relativeFrom="paragraph">
                <wp:posOffset>287655</wp:posOffset>
              </wp:positionV>
              <wp:extent cx="1647825" cy="2965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96545"/>
                      </a:xfrm>
                      <a:prstGeom prst="rect">
                        <a:avLst/>
                      </a:prstGeom>
                      <a:noFill/>
                      <a:ln w="9525">
                        <a:noFill/>
                        <a:miter lim="800000"/>
                        <a:headEnd/>
                        <a:tailEnd/>
                      </a:ln>
                    </wps:spPr>
                    <wps:txbx>
                      <w:txbxContent>
                        <w:sdt>
                          <w:sdtPr>
                            <w:rPr>
                              <w:rFonts w:ascii="Arial Bold" w:hAnsi="Arial Bold"/>
                              <w:b/>
                              <w:color w:val="FFFFFF" w:themeColor="background1"/>
                            </w:rPr>
                            <w:id w:val="284318111"/>
                          </w:sdtPr>
                          <w:sdtEndPr>
                            <w:rPr>
                              <w:sz w:val="20"/>
                              <w:szCs w:val="20"/>
                            </w:rPr>
                          </w:sdtEndPr>
                          <w:sdtContent>
                            <w:p w14:paraId="721F5042" w14:textId="77777777" w:rsidR="00693671" w:rsidRPr="00464E72" w:rsidRDefault="00693671" w:rsidP="008D51C1">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7AD46C" id="_x0000_t202" coordsize="21600,21600" o:spt="202" path="m,l,21600r21600,l21600,xe">
              <v:stroke joinstyle="miter"/>
              <v:path gradientshapeok="t" o:connecttype="rect"/>
            </v:shapetype>
            <v:shape id="Text Box 1" o:spid="_x0000_s1039" type="#_x0000_t202" style="position:absolute;margin-left:14.3pt;margin-top:22.65pt;width:129.75pt;height:23.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" filled="f" stroked="f">
              <v:textbox>
                <w:txbxContent>
                  <w:sdt>
                    <w:sdtPr>
                      <w:rPr>
                        <w:rFonts w:ascii="Arial Bold" w:hAnsi="Arial Bold"/>
                        <w:b/>
                        <w:color w:val="FFFFFF" w:themeColor="background1"/>
                      </w:rPr>
                      <w:id w:val="284318111"/>
                    </w:sdtPr>
                    <w:sdtEndPr>
                      <w:rPr>
                        <w:sz w:val="20"/>
                        <w:szCs w:val="20"/>
                      </w:rPr>
                    </w:sdtEndPr>
                    <w:sdtContent>
                      <w:p w14:paraId="721F5042" w14:textId="77777777" w:rsidR="00693671" w:rsidRPr="00464E72" w:rsidRDefault="00693671" w:rsidP="008D51C1">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v:textbox>
              <w10:wrap anchorx="margin"/>
            </v:shape>
          </w:pict>
        </mc:Fallback>
      </mc:AlternateContent>
    </w:r>
    <w:r>
      <w:rPr>
        <w:noProof/>
        <w:lang w:eastAsia="en-AU"/>
      </w:rPr>
      <w:drawing>
        <wp:anchor distT="0" distB="0" distL="114300" distR="114300" simplePos="0" relativeHeight="251656192" behindDoc="1" locked="0" layoutInCell="1" allowOverlap="1" wp14:anchorId="678DF59F" wp14:editId="4C14C41B">
          <wp:simplePos x="0" y="0"/>
          <wp:positionH relativeFrom="page">
            <wp:posOffset>-29210</wp:posOffset>
          </wp:positionH>
          <wp:positionV relativeFrom="page">
            <wp:posOffset>7620</wp:posOffset>
          </wp:positionV>
          <wp:extent cx="7580630" cy="10719435"/>
          <wp:effectExtent l="0" t="0" r="1270"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OfWA_DOJ_222.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0630" cy="1071943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4144" behindDoc="0" locked="0" layoutInCell="1" allowOverlap="1" wp14:anchorId="53B41680" wp14:editId="3ED00C69">
              <wp:simplePos x="0" y="0"/>
              <wp:positionH relativeFrom="column">
                <wp:posOffset>2562860</wp:posOffset>
              </wp:positionH>
              <wp:positionV relativeFrom="paragraph">
                <wp:posOffset>40005</wp:posOffset>
              </wp:positionV>
              <wp:extent cx="3971925" cy="5429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9719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6F602" w14:textId="77777777" w:rsidR="00693671" w:rsidRDefault="00693671" w:rsidP="00B937D8">
                          <w:pPr>
                            <w:pStyle w:val="Publicationtitle"/>
                          </w:pPr>
                          <w:r>
                            <w:t>Commissioner’s Operating Policy and Procedure (COPP)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41680" id="Text Box 21" o:spid="_x0000_s1040" type="#_x0000_t202" style="position:absolute;margin-left:201.8pt;margin-top:3.15pt;width:312.75pt;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" filled="f" stroked="f" strokeweight=".5pt">
              <v:textbox>
                <w:txbxContent>
                  <w:p w14:paraId="4146F602" w14:textId="77777777" w:rsidR="00693671" w:rsidRDefault="00693671" w:rsidP="00B937D8">
                    <w:pPr>
                      <w:pStyle w:val="Publicationtitle"/>
                    </w:pPr>
                    <w:r>
                      <w:t>Commissioner’s Operating Policy and Procedure (COPP)</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3E50F" w14:textId="77777777" w:rsidR="00693671" w:rsidRDefault="00693671">
    <w:pPr>
      <w:pStyle w:val="Header"/>
    </w:pPr>
    <w:r>
      <w:rPr>
        <w:noProof/>
        <w:lang w:eastAsia="en-AU"/>
      </w:rPr>
      <mc:AlternateContent>
        <mc:Choice Requires="wps">
          <w:drawing>
            <wp:anchor distT="0" distB="0" distL="114300" distR="114300" simplePos="0" relativeHeight="251660288" behindDoc="1" locked="0" layoutInCell="0" allowOverlap="1" wp14:anchorId="4E78DECD" wp14:editId="0E084354">
              <wp:simplePos x="0" y="0"/>
              <wp:positionH relativeFrom="margin">
                <wp:align>center</wp:align>
              </wp:positionH>
              <wp:positionV relativeFrom="margin">
                <wp:align>center</wp:align>
              </wp:positionV>
              <wp:extent cx="10677525" cy="523875"/>
              <wp:effectExtent l="0" t="3657600" r="0" b="3600450"/>
              <wp:wrapNone/>
              <wp:docPr id="6"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677525"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89BB61"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78DECD" id="_x0000_t202" coordsize="21600,21600" o:spt="202" path="m,l,21600r21600,l21600,xe">
              <v:stroke joinstyle="miter"/>
              <v:path gradientshapeok="t" o:connecttype="rect"/>
            </v:shapetype>
            <v:shape id="WordArt 6" o:spid="_x0000_s1041" type="#_x0000_t202" style="position:absolute;margin-left:0;margin-top:0;width:840.75pt;height:41.2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" o:allowincell="f" filled="f" stroked="f">
              <v:stroke joinstyle="round"/>
              <o:lock v:ext="edit" shapetype="t"/>
              <v:textbox style="mso-fit-shape-to-text:t">
                <w:txbxContent>
                  <w:p w14:paraId="0E89BB61"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EBB9" w14:textId="5F8DADA2" w:rsidR="00693671" w:rsidRDefault="00693671" w:rsidP="004D040B">
    <w:pPr>
      <w:pStyle w:val="Header"/>
      <w:pBdr>
        <w:bottom w:val="single" w:sz="4" w:space="3" w:color="auto"/>
      </w:pBdr>
    </w:pPr>
    <w:r w:rsidRPr="000C136B">
      <w:rPr>
        <w:bCs/>
        <w:noProof/>
      </w:rPr>
      <w:fldChar w:fldCharType="begin"/>
    </w:r>
    <w:r w:rsidRPr="000C136B">
      <w:rPr>
        <w:bCs/>
        <w:noProof/>
      </w:rPr>
      <w:instrText xml:space="preserve"> STYLEREF  Title  \* MERGEFORMAT </w:instrText>
    </w:r>
    <w:r w:rsidRPr="000C136B">
      <w:rPr>
        <w:bCs/>
        <w:noProof/>
      </w:rPr>
      <w:fldChar w:fldCharType="separate"/>
    </w:r>
    <w:r w:rsidR="00F06A44" w:rsidRPr="00F06A44">
      <w:rPr>
        <w:bCs/>
        <w:noProof/>
        <w:lang w:val="en-US"/>
      </w:rPr>
      <w:t>COPP 11.2 Searching</w:t>
    </w:r>
    <w:r w:rsidRPr="000C136B">
      <w:rPr>
        <w:bCs/>
        <w:noProof/>
      </w:rPr>
      <w:fldChar w:fldCharType="end"/>
    </w:r>
    <w:r>
      <w:rPr>
        <w:noProof/>
      </w:rPr>
      <w:t xml:space="preserve"> v</w:t>
    </w:r>
    <w:r w:rsidR="00701966">
      <w:rPr>
        <w:noProof/>
      </w:rPr>
      <w:t>8</w:t>
    </w:r>
    <w:r w:rsidR="00333FA6">
      <w:rPr>
        <w:noProof/>
      </w:rPr>
      <w:t>.0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B95A" w14:textId="77777777" w:rsidR="00693671" w:rsidRDefault="00693671">
    <w:pPr>
      <w:pStyle w:val="Header"/>
    </w:pPr>
    <w:r>
      <w:rPr>
        <w:noProof/>
        <w:lang w:eastAsia="en-AU"/>
      </w:rPr>
      <mc:AlternateContent>
        <mc:Choice Requires="wps">
          <w:drawing>
            <wp:anchor distT="0" distB="0" distL="114300" distR="114300" simplePos="0" relativeHeight="251659264" behindDoc="1" locked="0" layoutInCell="0" allowOverlap="1" wp14:anchorId="6E0BB3B9" wp14:editId="51FAA19D">
              <wp:simplePos x="0" y="0"/>
              <wp:positionH relativeFrom="margin">
                <wp:align>center</wp:align>
              </wp:positionH>
              <wp:positionV relativeFrom="margin">
                <wp:align>center</wp:align>
              </wp:positionV>
              <wp:extent cx="10677525" cy="523875"/>
              <wp:effectExtent l="0" t="3657600" r="0" b="360045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677525"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AEA00E"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0BB3B9" id="_x0000_t202" coordsize="21600,21600" o:spt="202" path="m,l,21600r21600,l21600,xe">
              <v:stroke joinstyle="miter"/>
              <v:path gradientshapeok="t" o:connecttype="rect"/>
            </v:shapetype>
            <v:shape id="WordArt 5" o:spid="_x0000_s1042" type="#_x0000_t202" style="position:absolute;margin-left:0;margin-top:0;width:840.75pt;height:41.2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" o:allowincell="f" filled="f" stroked="f">
              <v:stroke joinstyle="round"/>
              <o:lock v:ext="edit" shapetype="t"/>
              <v:textbox style="mso-fit-shape-to-text:t">
                <w:txbxContent>
                  <w:p w14:paraId="1FAEA00E"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A8A458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2FC2A87"/>
    <w:multiLevelType w:val="hybridMultilevel"/>
    <w:tmpl w:val="7252149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4085BB0"/>
    <w:multiLevelType w:val="hybridMultilevel"/>
    <w:tmpl w:val="8556B1C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4276F15"/>
    <w:multiLevelType w:val="multilevel"/>
    <w:tmpl w:val="AA02A61C"/>
    <w:styleLink w:val="Bulletlist"/>
    <w:lvl w:ilvl="0">
      <w:start w:val="1"/>
      <w:numFmt w:val="bullet"/>
      <w:lvlText w:val=""/>
      <w:lvlJc w:val="left"/>
      <w:pPr>
        <w:tabs>
          <w:tab w:val="num" w:pos="794"/>
        </w:tabs>
        <w:ind w:left="851" w:hanging="284"/>
      </w:pPr>
      <w:rPr>
        <w:rFonts w:ascii="Symbol" w:hAnsi="Symbol" w:hint="default"/>
        <w:sz w:val="24"/>
      </w:rPr>
    </w:lvl>
    <w:lvl w:ilvl="1">
      <w:start w:val="1"/>
      <w:numFmt w:val="bullet"/>
      <w:lvlText w:val="o"/>
      <w:lvlJc w:val="left"/>
      <w:pPr>
        <w:ind w:left="1134" w:hanging="283"/>
      </w:pPr>
      <w:rPr>
        <w:rFonts w:ascii="Symbol" w:hAnsi="Symbol" w:hint="default"/>
        <w:sz w:val="24"/>
      </w:rPr>
    </w:lvl>
    <w:lvl w:ilvl="2">
      <w:start w:val="1"/>
      <w:numFmt w:val="bullet"/>
      <w:lvlText w:val=""/>
      <w:lvlJc w:val="left"/>
      <w:pPr>
        <w:ind w:left="1418" w:hanging="284"/>
      </w:pPr>
      <w:rPr>
        <w:rFonts w:ascii="Symbol" w:hAnsi="Symbol"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05814629"/>
    <w:multiLevelType w:val="hybridMultilevel"/>
    <w:tmpl w:val="AA2250F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5B8113D"/>
    <w:multiLevelType w:val="multilevel"/>
    <w:tmpl w:val="B462B310"/>
    <w:lvl w:ilvl="0">
      <w:start w:val="1"/>
      <w:numFmt w:val="decimal"/>
      <w:pStyle w:val="Heading1"/>
      <w:lvlText w:val="%1"/>
      <w:lvlJc w:val="left"/>
      <w:pPr>
        <w:ind w:left="432" w:hanging="432"/>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1287" w:hanging="720"/>
      </w:pPr>
      <w:rPr>
        <w:specVanish w: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0A31349F"/>
    <w:multiLevelType w:val="hybridMultilevel"/>
    <w:tmpl w:val="0880727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D8F49AC"/>
    <w:multiLevelType w:val="hybridMultilevel"/>
    <w:tmpl w:val="00A4EDF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F316A84"/>
    <w:multiLevelType w:val="hybridMultilevel"/>
    <w:tmpl w:val="20EEB5C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12B5AF1"/>
    <w:multiLevelType w:val="hybridMultilevel"/>
    <w:tmpl w:val="1C16C84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22F4122"/>
    <w:multiLevelType w:val="hybridMultilevel"/>
    <w:tmpl w:val="8AA0899C"/>
    <w:lvl w:ilvl="0" w:tplc="3704F4CA">
      <w:start w:val="1"/>
      <w:numFmt w:val="lowerLetter"/>
      <w:pStyle w:val="ListNumber"/>
      <w:lvlText w:val="%1)"/>
      <w:lvlJc w:val="left"/>
      <w:pPr>
        <w:ind w:left="1304" w:hanging="45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018" w:hanging="360"/>
      </w:pPr>
    </w:lvl>
    <w:lvl w:ilvl="2" w:tplc="0C09001B" w:tentative="1">
      <w:start w:val="1"/>
      <w:numFmt w:val="lowerRoman"/>
      <w:lvlText w:val="%3."/>
      <w:lvlJc w:val="right"/>
      <w:pPr>
        <w:ind w:left="2738" w:hanging="180"/>
      </w:pPr>
    </w:lvl>
    <w:lvl w:ilvl="3" w:tplc="0C09000F" w:tentative="1">
      <w:start w:val="1"/>
      <w:numFmt w:val="decimal"/>
      <w:lvlText w:val="%4."/>
      <w:lvlJc w:val="left"/>
      <w:pPr>
        <w:ind w:left="3458" w:hanging="360"/>
      </w:pPr>
    </w:lvl>
    <w:lvl w:ilvl="4" w:tplc="0C090019" w:tentative="1">
      <w:start w:val="1"/>
      <w:numFmt w:val="lowerLetter"/>
      <w:lvlText w:val="%5."/>
      <w:lvlJc w:val="left"/>
      <w:pPr>
        <w:ind w:left="4178" w:hanging="360"/>
      </w:pPr>
    </w:lvl>
    <w:lvl w:ilvl="5" w:tplc="0C09001B" w:tentative="1">
      <w:start w:val="1"/>
      <w:numFmt w:val="lowerRoman"/>
      <w:lvlText w:val="%6."/>
      <w:lvlJc w:val="right"/>
      <w:pPr>
        <w:ind w:left="4898" w:hanging="180"/>
      </w:pPr>
    </w:lvl>
    <w:lvl w:ilvl="6" w:tplc="0C09000F" w:tentative="1">
      <w:start w:val="1"/>
      <w:numFmt w:val="decimal"/>
      <w:lvlText w:val="%7."/>
      <w:lvlJc w:val="left"/>
      <w:pPr>
        <w:ind w:left="5618" w:hanging="360"/>
      </w:pPr>
    </w:lvl>
    <w:lvl w:ilvl="7" w:tplc="0C090019" w:tentative="1">
      <w:start w:val="1"/>
      <w:numFmt w:val="lowerLetter"/>
      <w:lvlText w:val="%8."/>
      <w:lvlJc w:val="left"/>
      <w:pPr>
        <w:ind w:left="6338" w:hanging="360"/>
      </w:pPr>
    </w:lvl>
    <w:lvl w:ilvl="8" w:tplc="0C09001B" w:tentative="1">
      <w:start w:val="1"/>
      <w:numFmt w:val="lowerRoman"/>
      <w:lvlText w:val="%9."/>
      <w:lvlJc w:val="right"/>
      <w:pPr>
        <w:ind w:left="7058" w:hanging="180"/>
      </w:pPr>
    </w:lvl>
  </w:abstractNum>
  <w:abstractNum w:abstractNumId="11" w15:restartNumberingAfterBreak="0">
    <w:nsid w:val="1BC7641C"/>
    <w:multiLevelType w:val="hybridMultilevel"/>
    <w:tmpl w:val="A072B78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CE37796"/>
    <w:multiLevelType w:val="hybridMultilevel"/>
    <w:tmpl w:val="0ECC2B7E"/>
    <w:lvl w:ilvl="0" w:tplc="0C090017">
      <w:start w:val="1"/>
      <w:numFmt w:val="lowerLetter"/>
      <w:lvlText w:val="%1)"/>
      <w:lvlJc w:val="left"/>
      <w:pPr>
        <w:ind w:left="1304" w:hanging="45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2018" w:hanging="360"/>
      </w:pPr>
    </w:lvl>
    <w:lvl w:ilvl="2" w:tplc="FFFFFFFF" w:tentative="1">
      <w:start w:val="1"/>
      <w:numFmt w:val="lowerRoman"/>
      <w:lvlText w:val="%3."/>
      <w:lvlJc w:val="right"/>
      <w:pPr>
        <w:ind w:left="2738" w:hanging="180"/>
      </w:pPr>
    </w:lvl>
    <w:lvl w:ilvl="3" w:tplc="FFFFFFFF" w:tentative="1">
      <w:start w:val="1"/>
      <w:numFmt w:val="decimal"/>
      <w:lvlText w:val="%4."/>
      <w:lvlJc w:val="left"/>
      <w:pPr>
        <w:ind w:left="3458" w:hanging="360"/>
      </w:pPr>
    </w:lvl>
    <w:lvl w:ilvl="4" w:tplc="FFFFFFFF" w:tentative="1">
      <w:start w:val="1"/>
      <w:numFmt w:val="lowerLetter"/>
      <w:lvlText w:val="%5."/>
      <w:lvlJc w:val="left"/>
      <w:pPr>
        <w:ind w:left="4178" w:hanging="360"/>
      </w:pPr>
    </w:lvl>
    <w:lvl w:ilvl="5" w:tplc="FFFFFFFF" w:tentative="1">
      <w:start w:val="1"/>
      <w:numFmt w:val="lowerRoman"/>
      <w:lvlText w:val="%6."/>
      <w:lvlJc w:val="right"/>
      <w:pPr>
        <w:ind w:left="4898" w:hanging="180"/>
      </w:pPr>
    </w:lvl>
    <w:lvl w:ilvl="6" w:tplc="FFFFFFFF" w:tentative="1">
      <w:start w:val="1"/>
      <w:numFmt w:val="decimal"/>
      <w:lvlText w:val="%7."/>
      <w:lvlJc w:val="left"/>
      <w:pPr>
        <w:ind w:left="5618" w:hanging="360"/>
      </w:pPr>
    </w:lvl>
    <w:lvl w:ilvl="7" w:tplc="FFFFFFFF" w:tentative="1">
      <w:start w:val="1"/>
      <w:numFmt w:val="lowerLetter"/>
      <w:lvlText w:val="%8."/>
      <w:lvlJc w:val="left"/>
      <w:pPr>
        <w:ind w:left="6338" w:hanging="360"/>
      </w:pPr>
    </w:lvl>
    <w:lvl w:ilvl="8" w:tplc="FFFFFFFF" w:tentative="1">
      <w:start w:val="1"/>
      <w:numFmt w:val="lowerRoman"/>
      <w:lvlText w:val="%9."/>
      <w:lvlJc w:val="right"/>
      <w:pPr>
        <w:ind w:left="7058" w:hanging="180"/>
      </w:pPr>
    </w:lvl>
  </w:abstractNum>
  <w:abstractNum w:abstractNumId="13" w15:restartNumberingAfterBreak="0">
    <w:nsid w:val="22F67AE2"/>
    <w:multiLevelType w:val="hybridMultilevel"/>
    <w:tmpl w:val="046626F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4564291"/>
    <w:multiLevelType w:val="hybridMultilevel"/>
    <w:tmpl w:val="CA4EA27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89057A2"/>
    <w:multiLevelType w:val="hybridMultilevel"/>
    <w:tmpl w:val="7602CA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9931670"/>
    <w:multiLevelType w:val="hybridMultilevel"/>
    <w:tmpl w:val="D3226FA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A604EA1"/>
    <w:multiLevelType w:val="hybridMultilevel"/>
    <w:tmpl w:val="8BF80DC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E3F7366"/>
    <w:multiLevelType w:val="multilevel"/>
    <w:tmpl w:val="49969496"/>
    <w:styleLink w:val="StyleOutlinenumberedTrebuchetMS11ptBold"/>
    <w:lvl w:ilvl="0">
      <w:start w:val="1"/>
      <w:numFmt w:val="decimal"/>
      <w:pStyle w:val="StyleHeading112ptLeft0cmBefore0pt1"/>
      <w:isLgl/>
      <w:lvlText w:val="%1."/>
      <w:lvlJc w:val="left"/>
      <w:pPr>
        <w:tabs>
          <w:tab w:val="num" w:pos="567"/>
        </w:tabs>
        <w:ind w:left="567" w:hanging="567"/>
      </w:pPr>
      <w:rPr>
        <w:rFonts w:ascii="Arial Bold" w:hAnsi="Arial Bold" w:hint="default"/>
        <w:b/>
        <w:i w:val="0"/>
        <w:caps w:val="0"/>
        <w:strike w:val="0"/>
        <w:dstrike w:val="0"/>
        <w:outline w:val="0"/>
        <w:shadow w:val="0"/>
        <w:emboss w:val="0"/>
        <w:imprint w:val="0"/>
        <w:vanish w:val="0"/>
        <w:color w:val="auto"/>
        <w:sz w:val="24"/>
        <w:szCs w:val="28"/>
        <w:u w:val="none"/>
        <w:vertAlign w:val="baseline"/>
      </w:rPr>
    </w:lvl>
    <w:lvl w:ilvl="1">
      <w:start w:val="1"/>
      <w:numFmt w:val="decimal"/>
      <w:lvlText w:val="%1.%2"/>
      <w:lvlJc w:val="left"/>
      <w:pPr>
        <w:tabs>
          <w:tab w:val="num" w:pos="567"/>
        </w:tabs>
        <w:ind w:left="567" w:hanging="567"/>
      </w:pPr>
      <w:rPr>
        <w:rFonts w:ascii="Arial" w:hAnsi="Arial" w:cs="Arial" w:hint="default"/>
        <w:b w:val="0"/>
        <w:i w:val="0"/>
        <w:color w:val="auto"/>
        <w:sz w:val="24"/>
        <w:szCs w:val="24"/>
      </w:rPr>
    </w:lvl>
    <w:lvl w:ilvl="2">
      <w:start w:val="1"/>
      <w:numFmt w:val="decimal"/>
      <w:lvlText w:val="%1.%2.%3"/>
      <w:lvlJc w:val="left"/>
      <w:pPr>
        <w:tabs>
          <w:tab w:val="num" w:pos="1067"/>
        </w:tabs>
        <w:ind w:left="1067" w:hanging="567"/>
      </w:pPr>
      <w:rPr>
        <w:rFonts w:ascii="Arial" w:hAnsi="Arial"/>
        <w:sz w:val="24"/>
        <w:szCs w:val="20"/>
      </w:rPr>
    </w:lvl>
    <w:lvl w:ilvl="3">
      <w:start w:val="1"/>
      <w:numFmt w:val="decimal"/>
      <w:lvlText w:val="%4"/>
      <w:lvlJc w:val="left"/>
      <w:pPr>
        <w:tabs>
          <w:tab w:val="num" w:pos="567"/>
        </w:tabs>
        <w:ind w:left="1134"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E792628"/>
    <w:multiLevelType w:val="hybridMultilevel"/>
    <w:tmpl w:val="EC8655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F272ECB"/>
    <w:multiLevelType w:val="hybridMultilevel"/>
    <w:tmpl w:val="B442FB1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F4A6E96"/>
    <w:multiLevelType w:val="hybridMultilevel"/>
    <w:tmpl w:val="56B24F22"/>
    <w:lvl w:ilvl="0" w:tplc="56764312">
      <w:start w:val="1"/>
      <w:numFmt w:val="lowerLetter"/>
      <w:pStyle w:val="ListNumber3"/>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7A87734"/>
    <w:multiLevelType w:val="hybridMultilevel"/>
    <w:tmpl w:val="ACBA05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7F90806"/>
    <w:multiLevelType w:val="hybridMultilevel"/>
    <w:tmpl w:val="1828136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6FB4DFF"/>
    <w:multiLevelType w:val="hybridMultilevel"/>
    <w:tmpl w:val="CBC0197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877490E"/>
    <w:multiLevelType w:val="hybridMultilevel"/>
    <w:tmpl w:val="DC3C6C5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8FA65B1"/>
    <w:multiLevelType w:val="hybridMultilevel"/>
    <w:tmpl w:val="FBEAC278"/>
    <w:lvl w:ilvl="0" w:tplc="0E04127E">
      <w:start w:val="1"/>
      <w:numFmt w:val="decimal"/>
      <w:pStyle w:val="list2table"/>
      <w:lvlText w:val="%1)"/>
      <w:lvlJc w:val="left"/>
      <w:pPr>
        <w:ind w:left="360" w:hanging="360"/>
      </w:pPr>
      <w:rPr>
        <w:rFonts w:hint="default"/>
        <w:b w:val="0"/>
        <w:i w:val="0"/>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94D51B7"/>
    <w:multiLevelType w:val="hybridMultilevel"/>
    <w:tmpl w:val="48869E1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A7B167A"/>
    <w:multiLevelType w:val="multilevel"/>
    <w:tmpl w:val="04A6AFB8"/>
    <w:styleLink w:val="StyleBulleted"/>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B3B627A"/>
    <w:multiLevelType w:val="hybridMultilevel"/>
    <w:tmpl w:val="79426BC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D2B1F05"/>
    <w:multiLevelType w:val="hybridMultilevel"/>
    <w:tmpl w:val="994ECA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04C3EFF"/>
    <w:multiLevelType w:val="hybridMultilevel"/>
    <w:tmpl w:val="FD72A8C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BDA11DA"/>
    <w:multiLevelType w:val="hybridMultilevel"/>
    <w:tmpl w:val="29F4E76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C172A40"/>
    <w:multiLevelType w:val="hybridMultilevel"/>
    <w:tmpl w:val="2280E400"/>
    <w:lvl w:ilvl="0" w:tplc="68F2A308">
      <w:start w:val="1"/>
      <w:numFmt w:val="lowerLetter"/>
      <w:pStyle w:val="ListNumber2"/>
      <w:lvlText w:val="%1)"/>
      <w:lvlJc w:val="left"/>
      <w:pPr>
        <w:ind w:left="567" w:hanging="34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018" w:hanging="360"/>
      </w:pPr>
    </w:lvl>
    <w:lvl w:ilvl="2" w:tplc="0C09001B" w:tentative="1">
      <w:start w:val="1"/>
      <w:numFmt w:val="lowerRoman"/>
      <w:lvlText w:val="%3."/>
      <w:lvlJc w:val="right"/>
      <w:pPr>
        <w:ind w:left="2738" w:hanging="180"/>
      </w:pPr>
    </w:lvl>
    <w:lvl w:ilvl="3" w:tplc="0C09000F" w:tentative="1">
      <w:start w:val="1"/>
      <w:numFmt w:val="decimal"/>
      <w:lvlText w:val="%4."/>
      <w:lvlJc w:val="left"/>
      <w:pPr>
        <w:ind w:left="3458" w:hanging="360"/>
      </w:pPr>
    </w:lvl>
    <w:lvl w:ilvl="4" w:tplc="0C090019" w:tentative="1">
      <w:start w:val="1"/>
      <w:numFmt w:val="lowerLetter"/>
      <w:lvlText w:val="%5."/>
      <w:lvlJc w:val="left"/>
      <w:pPr>
        <w:ind w:left="4178" w:hanging="360"/>
      </w:pPr>
    </w:lvl>
    <w:lvl w:ilvl="5" w:tplc="0C09001B" w:tentative="1">
      <w:start w:val="1"/>
      <w:numFmt w:val="lowerRoman"/>
      <w:lvlText w:val="%6."/>
      <w:lvlJc w:val="right"/>
      <w:pPr>
        <w:ind w:left="4898" w:hanging="180"/>
      </w:pPr>
    </w:lvl>
    <w:lvl w:ilvl="6" w:tplc="0C09000F" w:tentative="1">
      <w:start w:val="1"/>
      <w:numFmt w:val="decimal"/>
      <w:lvlText w:val="%7."/>
      <w:lvlJc w:val="left"/>
      <w:pPr>
        <w:ind w:left="5618" w:hanging="360"/>
      </w:pPr>
    </w:lvl>
    <w:lvl w:ilvl="7" w:tplc="0C090019" w:tentative="1">
      <w:start w:val="1"/>
      <w:numFmt w:val="lowerLetter"/>
      <w:lvlText w:val="%8."/>
      <w:lvlJc w:val="left"/>
      <w:pPr>
        <w:ind w:left="6338" w:hanging="360"/>
      </w:pPr>
    </w:lvl>
    <w:lvl w:ilvl="8" w:tplc="0C09001B" w:tentative="1">
      <w:start w:val="1"/>
      <w:numFmt w:val="lowerRoman"/>
      <w:lvlText w:val="%9."/>
      <w:lvlJc w:val="right"/>
      <w:pPr>
        <w:ind w:left="7058" w:hanging="180"/>
      </w:pPr>
    </w:lvl>
  </w:abstractNum>
  <w:abstractNum w:abstractNumId="34" w15:restartNumberingAfterBreak="0">
    <w:nsid w:val="629068D0"/>
    <w:multiLevelType w:val="hybridMultilevel"/>
    <w:tmpl w:val="97E24E5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E726918"/>
    <w:multiLevelType w:val="hybridMultilevel"/>
    <w:tmpl w:val="2EFE21E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9563C14"/>
    <w:multiLevelType w:val="hybridMultilevel"/>
    <w:tmpl w:val="2670F55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9BA2FFA"/>
    <w:multiLevelType w:val="hybridMultilevel"/>
    <w:tmpl w:val="94B8C8B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B651817"/>
    <w:multiLevelType w:val="hybridMultilevel"/>
    <w:tmpl w:val="B674FA4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65119066">
    <w:abstractNumId w:val="3"/>
  </w:num>
  <w:num w:numId="2" w16cid:durableId="1940677069">
    <w:abstractNumId w:val="5"/>
  </w:num>
  <w:num w:numId="3" w16cid:durableId="1359745490">
    <w:abstractNumId w:val="21"/>
  </w:num>
  <w:num w:numId="4" w16cid:durableId="758402297">
    <w:abstractNumId w:val="26"/>
  </w:num>
  <w:num w:numId="5" w16cid:durableId="576475851">
    <w:abstractNumId w:val="28"/>
  </w:num>
  <w:num w:numId="6" w16cid:durableId="703554906">
    <w:abstractNumId w:val="0"/>
  </w:num>
  <w:num w:numId="7" w16cid:durableId="1706834199">
    <w:abstractNumId w:val="18"/>
  </w:num>
  <w:num w:numId="8" w16cid:durableId="720440967">
    <w:abstractNumId w:val="10"/>
  </w:num>
  <w:num w:numId="9" w16cid:durableId="468858799">
    <w:abstractNumId w:val="10"/>
    <w:lvlOverride w:ilvl="0">
      <w:startOverride w:val="1"/>
    </w:lvlOverride>
  </w:num>
  <w:num w:numId="10" w16cid:durableId="694111320">
    <w:abstractNumId w:val="10"/>
    <w:lvlOverride w:ilvl="0">
      <w:startOverride w:val="1"/>
    </w:lvlOverride>
  </w:num>
  <w:num w:numId="11" w16cid:durableId="1393195564">
    <w:abstractNumId w:val="10"/>
    <w:lvlOverride w:ilvl="0">
      <w:startOverride w:val="1"/>
    </w:lvlOverride>
  </w:num>
  <w:num w:numId="12" w16cid:durableId="461315706">
    <w:abstractNumId w:val="10"/>
    <w:lvlOverride w:ilvl="0">
      <w:startOverride w:val="1"/>
    </w:lvlOverride>
  </w:num>
  <w:num w:numId="13" w16cid:durableId="578029228">
    <w:abstractNumId w:val="10"/>
    <w:lvlOverride w:ilvl="0">
      <w:startOverride w:val="1"/>
    </w:lvlOverride>
  </w:num>
  <w:num w:numId="14" w16cid:durableId="1004698517">
    <w:abstractNumId w:val="10"/>
    <w:lvlOverride w:ilvl="0">
      <w:startOverride w:val="1"/>
    </w:lvlOverride>
  </w:num>
  <w:num w:numId="15" w16cid:durableId="1905724004">
    <w:abstractNumId w:val="10"/>
    <w:lvlOverride w:ilvl="0">
      <w:startOverride w:val="1"/>
    </w:lvlOverride>
  </w:num>
  <w:num w:numId="16" w16cid:durableId="490758457">
    <w:abstractNumId w:val="10"/>
    <w:lvlOverride w:ilvl="0">
      <w:startOverride w:val="1"/>
    </w:lvlOverride>
  </w:num>
  <w:num w:numId="17" w16cid:durableId="987631900">
    <w:abstractNumId w:val="10"/>
    <w:lvlOverride w:ilvl="0">
      <w:startOverride w:val="1"/>
    </w:lvlOverride>
  </w:num>
  <w:num w:numId="18" w16cid:durableId="1494641918">
    <w:abstractNumId w:val="10"/>
    <w:lvlOverride w:ilvl="0">
      <w:startOverride w:val="1"/>
    </w:lvlOverride>
  </w:num>
  <w:num w:numId="19" w16cid:durableId="752509574">
    <w:abstractNumId w:val="33"/>
  </w:num>
  <w:num w:numId="20" w16cid:durableId="1279096391">
    <w:abstractNumId w:val="33"/>
    <w:lvlOverride w:ilvl="0">
      <w:startOverride w:val="1"/>
    </w:lvlOverride>
  </w:num>
  <w:num w:numId="21" w16cid:durableId="1069771156">
    <w:abstractNumId w:val="33"/>
    <w:lvlOverride w:ilvl="0">
      <w:startOverride w:val="1"/>
    </w:lvlOverride>
  </w:num>
  <w:num w:numId="22" w16cid:durableId="684720282">
    <w:abstractNumId w:val="33"/>
    <w:lvlOverride w:ilvl="0">
      <w:startOverride w:val="1"/>
    </w:lvlOverride>
  </w:num>
  <w:num w:numId="23" w16cid:durableId="22479642">
    <w:abstractNumId w:val="33"/>
    <w:lvlOverride w:ilvl="0">
      <w:startOverride w:val="1"/>
    </w:lvlOverride>
  </w:num>
  <w:num w:numId="24" w16cid:durableId="1599438733">
    <w:abstractNumId w:val="33"/>
    <w:lvlOverride w:ilvl="0">
      <w:startOverride w:val="1"/>
    </w:lvlOverride>
  </w:num>
  <w:num w:numId="25" w16cid:durableId="1488744902">
    <w:abstractNumId w:val="33"/>
    <w:lvlOverride w:ilvl="0">
      <w:startOverride w:val="1"/>
    </w:lvlOverride>
  </w:num>
  <w:num w:numId="26" w16cid:durableId="936794252">
    <w:abstractNumId w:val="33"/>
    <w:lvlOverride w:ilvl="0">
      <w:startOverride w:val="1"/>
    </w:lvlOverride>
  </w:num>
  <w:num w:numId="27" w16cid:durableId="1510220148">
    <w:abstractNumId w:val="33"/>
    <w:lvlOverride w:ilvl="0">
      <w:startOverride w:val="1"/>
    </w:lvlOverride>
  </w:num>
  <w:num w:numId="28" w16cid:durableId="646394690">
    <w:abstractNumId w:val="33"/>
    <w:lvlOverride w:ilvl="0">
      <w:startOverride w:val="1"/>
    </w:lvlOverride>
  </w:num>
  <w:num w:numId="29" w16cid:durableId="1937710336">
    <w:abstractNumId w:val="33"/>
    <w:lvlOverride w:ilvl="0">
      <w:startOverride w:val="1"/>
    </w:lvlOverride>
  </w:num>
  <w:num w:numId="30" w16cid:durableId="1637681527">
    <w:abstractNumId w:val="10"/>
    <w:lvlOverride w:ilvl="0">
      <w:startOverride w:val="1"/>
    </w:lvlOverride>
  </w:num>
  <w:num w:numId="31" w16cid:durableId="998997521">
    <w:abstractNumId w:val="10"/>
    <w:lvlOverride w:ilvl="0">
      <w:startOverride w:val="1"/>
    </w:lvlOverride>
  </w:num>
  <w:num w:numId="32" w16cid:durableId="1843277590">
    <w:abstractNumId w:val="10"/>
    <w:lvlOverride w:ilvl="0">
      <w:startOverride w:val="1"/>
    </w:lvlOverride>
  </w:num>
  <w:num w:numId="33" w16cid:durableId="475688000">
    <w:abstractNumId w:val="10"/>
    <w:lvlOverride w:ilvl="0">
      <w:startOverride w:val="1"/>
    </w:lvlOverride>
  </w:num>
  <w:num w:numId="34" w16cid:durableId="994408299">
    <w:abstractNumId w:val="10"/>
    <w:lvlOverride w:ilvl="0">
      <w:startOverride w:val="1"/>
    </w:lvlOverride>
  </w:num>
  <w:num w:numId="35" w16cid:durableId="726876304">
    <w:abstractNumId w:val="10"/>
    <w:lvlOverride w:ilvl="0">
      <w:startOverride w:val="1"/>
    </w:lvlOverride>
  </w:num>
  <w:num w:numId="36" w16cid:durableId="2033416672">
    <w:abstractNumId w:val="10"/>
    <w:lvlOverride w:ilvl="0">
      <w:startOverride w:val="1"/>
    </w:lvlOverride>
  </w:num>
  <w:num w:numId="37" w16cid:durableId="515657063">
    <w:abstractNumId w:val="10"/>
    <w:lvlOverride w:ilvl="0">
      <w:startOverride w:val="1"/>
    </w:lvlOverride>
  </w:num>
  <w:num w:numId="38" w16cid:durableId="616254550">
    <w:abstractNumId w:val="10"/>
    <w:lvlOverride w:ilvl="0">
      <w:startOverride w:val="1"/>
    </w:lvlOverride>
  </w:num>
  <w:num w:numId="39" w16cid:durableId="1549490929">
    <w:abstractNumId w:val="10"/>
    <w:lvlOverride w:ilvl="0">
      <w:startOverride w:val="1"/>
    </w:lvlOverride>
  </w:num>
  <w:num w:numId="40" w16cid:durableId="1041511268">
    <w:abstractNumId w:val="33"/>
    <w:lvlOverride w:ilvl="0">
      <w:startOverride w:val="1"/>
    </w:lvlOverride>
  </w:num>
  <w:num w:numId="41" w16cid:durableId="857500990">
    <w:abstractNumId w:val="33"/>
    <w:lvlOverride w:ilvl="0">
      <w:startOverride w:val="1"/>
    </w:lvlOverride>
  </w:num>
  <w:num w:numId="42" w16cid:durableId="1306932986">
    <w:abstractNumId w:val="33"/>
    <w:lvlOverride w:ilvl="0">
      <w:startOverride w:val="1"/>
    </w:lvlOverride>
  </w:num>
  <w:num w:numId="43" w16cid:durableId="629635240">
    <w:abstractNumId w:val="33"/>
    <w:lvlOverride w:ilvl="0">
      <w:startOverride w:val="1"/>
    </w:lvlOverride>
  </w:num>
  <w:num w:numId="44" w16cid:durableId="244264633">
    <w:abstractNumId w:val="10"/>
    <w:lvlOverride w:ilvl="0">
      <w:startOverride w:val="1"/>
    </w:lvlOverride>
  </w:num>
  <w:num w:numId="45" w16cid:durableId="1936211772">
    <w:abstractNumId w:val="10"/>
    <w:lvlOverride w:ilvl="0">
      <w:startOverride w:val="1"/>
    </w:lvlOverride>
  </w:num>
  <w:num w:numId="46" w16cid:durableId="129400488">
    <w:abstractNumId w:val="10"/>
    <w:lvlOverride w:ilvl="0">
      <w:startOverride w:val="1"/>
    </w:lvlOverride>
  </w:num>
  <w:num w:numId="47" w16cid:durableId="646978192">
    <w:abstractNumId w:val="10"/>
    <w:lvlOverride w:ilvl="0">
      <w:startOverride w:val="1"/>
    </w:lvlOverride>
  </w:num>
  <w:num w:numId="48" w16cid:durableId="22100121">
    <w:abstractNumId w:val="10"/>
    <w:lvlOverride w:ilvl="0">
      <w:startOverride w:val="1"/>
    </w:lvlOverride>
  </w:num>
  <w:num w:numId="49" w16cid:durableId="280503506">
    <w:abstractNumId w:val="10"/>
    <w:lvlOverride w:ilvl="0">
      <w:startOverride w:val="1"/>
    </w:lvlOverride>
  </w:num>
  <w:num w:numId="50" w16cid:durableId="1513953691">
    <w:abstractNumId w:val="10"/>
    <w:lvlOverride w:ilvl="0">
      <w:startOverride w:val="1"/>
    </w:lvlOverride>
  </w:num>
  <w:num w:numId="51" w16cid:durableId="1354958171">
    <w:abstractNumId w:val="10"/>
    <w:lvlOverride w:ilvl="0">
      <w:startOverride w:val="1"/>
    </w:lvlOverride>
  </w:num>
  <w:num w:numId="52" w16cid:durableId="1955748883">
    <w:abstractNumId w:val="10"/>
    <w:lvlOverride w:ilvl="0">
      <w:startOverride w:val="1"/>
    </w:lvlOverride>
  </w:num>
  <w:num w:numId="53" w16cid:durableId="119998187">
    <w:abstractNumId w:val="12"/>
  </w:num>
  <w:num w:numId="54" w16cid:durableId="105396843">
    <w:abstractNumId w:val="31"/>
  </w:num>
  <w:num w:numId="55" w16cid:durableId="1204445956">
    <w:abstractNumId w:val="30"/>
  </w:num>
  <w:num w:numId="56" w16cid:durableId="619723103">
    <w:abstractNumId w:val="13"/>
  </w:num>
  <w:num w:numId="57" w16cid:durableId="1492910354">
    <w:abstractNumId w:val="25"/>
  </w:num>
  <w:num w:numId="58" w16cid:durableId="1518695963">
    <w:abstractNumId w:val="17"/>
  </w:num>
  <w:num w:numId="59" w16cid:durableId="564688109">
    <w:abstractNumId w:val="4"/>
  </w:num>
  <w:num w:numId="60" w16cid:durableId="206572694">
    <w:abstractNumId w:val="1"/>
  </w:num>
  <w:num w:numId="61" w16cid:durableId="1470324514">
    <w:abstractNumId w:val="35"/>
  </w:num>
  <w:num w:numId="62" w16cid:durableId="2056390068">
    <w:abstractNumId w:val="38"/>
  </w:num>
  <w:num w:numId="63" w16cid:durableId="9768735">
    <w:abstractNumId w:val="27"/>
  </w:num>
  <w:num w:numId="64" w16cid:durableId="1389571495">
    <w:abstractNumId w:val="11"/>
  </w:num>
  <w:num w:numId="65" w16cid:durableId="1401098275">
    <w:abstractNumId w:val="20"/>
  </w:num>
  <w:num w:numId="66" w16cid:durableId="388502785">
    <w:abstractNumId w:val="37"/>
  </w:num>
  <w:num w:numId="67" w16cid:durableId="1981105289">
    <w:abstractNumId w:val="9"/>
  </w:num>
  <w:num w:numId="68" w16cid:durableId="694503754">
    <w:abstractNumId w:val="32"/>
  </w:num>
  <w:num w:numId="69" w16cid:durableId="1465344421">
    <w:abstractNumId w:val="29"/>
  </w:num>
  <w:num w:numId="70" w16cid:durableId="1817646114">
    <w:abstractNumId w:val="7"/>
  </w:num>
  <w:num w:numId="71" w16cid:durableId="2008551175">
    <w:abstractNumId w:val="14"/>
  </w:num>
  <w:num w:numId="72" w16cid:durableId="27687741">
    <w:abstractNumId w:val="19"/>
  </w:num>
  <w:num w:numId="73" w16cid:durableId="97409069">
    <w:abstractNumId w:val="8"/>
  </w:num>
  <w:num w:numId="74" w16cid:durableId="340353104">
    <w:abstractNumId w:val="23"/>
  </w:num>
  <w:num w:numId="75" w16cid:durableId="1863546437">
    <w:abstractNumId w:val="2"/>
  </w:num>
  <w:num w:numId="76" w16cid:durableId="1913345845">
    <w:abstractNumId w:val="34"/>
  </w:num>
  <w:num w:numId="77" w16cid:durableId="629284516">
    <w:abstractNumId w:val="22"/>
  </w:num>
  <w:num w:numId="78" w16cid:durableId="396444314">
    <w:abstractNumId w:val="24"/>
  </w:num>
  <w:num w:numId="79" w16cid:durableId="1995336408">
    <w:abstractNumId w:val="16"/>
  </w:num>
  <w:num w:numId="80" w16cid:durableId="18287055">
    <w:abstractNumId w:val="36"/>
  </w:num>
  <w:num w:numId="81" w16cid:durableId="1128627913">
    <w:abstractNumId w:val="15"/>
  </w:num>
  <w:num w:numId="82" w16cid:durableId="79452492">
    <w:abstractNumId w:val="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W+ArZdSeDqJMiMit5u/f/b/Yy3LoLnIs8/lU1EULSXRLS/6+UuQRsNo1IGt4slFan80UqyTDeKfc2yZQ83XCUw==" w:salt="pw/xb0qGm9PCMR3SBae90w=="/>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5513641-9A21-4DF4-9D75-D56193559E50}"/>
    <w:docVar w:name="dgnword-eventsink" w:val="450326752"/>
    <w:docVar w:name="ManualSave" w:val="Y"/>
  </w:docVars>
  <w:rsids>
    <w:rsidRoot w:val="00DF7E00"/>
    <w:rsid w:val="000011B9"/>
    <w:rsid w:val="00001BD7"/>
    <w:rsid w:val="00001C78"/>
    <w:rsid w:val="000034AB"/>
    <w:rsid w:val="00003CA1"/>
    <w:rsid w:val="000048B5"/>
    <w:rsid w:val="0000677B"/>
    <w:rsid w:val="00006CAA"/>
    <w:rsid w:val="00007812"/>
    <w:rsid w:val="0000788B"/>
    <w:rsid w:val="00007ADC"/>
    <w:rsid w:val="00007AF0"/>
    <w:rsid w:val="00007FA1"/>
    <w:rsid w:val="000105E7"/>
    <w:rsid w:val="00010D86"/>
    <w:rsid w:val="00011064"/>
    <w:rsid w:val="00011382"/>
    <w:rsid w:val="000119A8"/>
    <w:rsid w:val="00011E8D"/>
    <w:rsid w:val="00012FE3"/>
    <w:rsid w:val="0001312E"/>
    <w:rsid w:val="00013D34"/>
    <w:rsid w:val="00013E75"/>
    <w:rsid w:val="00013E7C"/>
    <w:rsid w:val="0001464E"/>
    <w:rsid w:val="000147AA"/>
    <w:rsid w:val="00015F30"/>
    <w:rsid w:val="00016F57"/>
    <w:rsid w:val="0001703F"/>
    <w:rsid w:val="000174EB"/>
    <w:rsid w:val="00017B34"/>
    <w:rsid w:val="00020187"/>
    <w:rsid w:val="00021538"/>
    <w:rsid w:val="000220B8"/>
    <w:rsid w:val="000239F0"/>
    <w:rsid w:val="00023BD1"/>
    <w:rsid w:val="00024178"/>
    <w:rsid w:val="00024538"/>
    <w:rsid w:val="000249A5"/>
    <w:rsid w:val="0002510D"/>
    <w:rsid w:val="000258BB"/>
    <w:rsid w:val="00025A01"/>
    <w:rsid w:val="00026584"/>
    <w:rsid w:val="000279D4"/>
    <w:rsid w:val="00027A53"/>
    <w:rsid w:val="00031E6C"/>
    <w:rsid w:val="0003242A"/>
    <w:rsid w:val="0003249E"/>
    <w:rsid w:val="00032677"/>
    <w:rsid w:val="000332E7"/>
    <w:rsid w:val="00033AB4"/>
    <w:rsid w:val="000346C5"/>
    <w:rsid w:val="000350CD"/>
    <w:rsid w:val="000350E2"/>
    <w:rsid w:val="00035A2D"/>
    <w:rsid w:val="000364A1"/>
    <w:rsid w:val="000367DA"/>
    <w:rsid w:val="000369DA"/>
    <w:rsid w:val="00036B95"/>
    <w:rsid w:val="00040C50"/>
    <w:rsid w:val="00041144"/>
    <w:rsid w:val="00041646"/>
    <w:rsid w:val="00041A62"/>
    <w:rsid w:val="0004365D"/>
    <w:rsid w:val="00043905"/>
    <w:rsid w:val="00044409"/>
    <w:rsid w:val="00044512"/>
    <w:rsid w:val="0004469D"/>
    <w:rsid w:val="00044A82"/>
    <w:rsid w:val="00045F51"/>
    <w:rsid w:val="000463B7"/>
    <w:rsid w:val="00046794"/>
    <w:rsid w:val="00047384"/>
    <w:rsid w:val="00050287"/>
    <w:rsid w:val="00050655"/>
    <w:rsid w:val="0005189E"/>
    <w:rsid w:val="00051B10"/>
    <w:rsid w:val="00051B1B"/>
    <w:rsid w:val="00053CCF"/>
    <w:rsid w:val="00053D0D"/>
    <w:rsid w:val="000542C2"/>
    <w:rsid w:val="00055055"/>
    <w:rsid w:val="000550AB"/>
    <w:rsid w:val="000553AC"/>
    <w:rsid w:val="000556D3"/>
    <w:rsid w:val="00055731"/>
    <w:rsid w:val="00055930"/>
    <w:rsid w:val="00055CF0"/>
    <w:rsid w:val="00055F65"/>
    <w:rsid w:val="00056315"/>
    <w:rsid w:val="00056990"/>
    <w:rsid w:val="000570EC"/>
    <w:rsid w:val="00057F0B"/>
    <w:rsid w:val="00060083"/>
    <w:rsid w:val="00060F77"/>
    <w:rsid w:val="000615C6"/>
    <w:rsid w:val="00064965"/>
    <w:rsid w:val="000652DA"/>
    <w:rsid w:val="0006546A"/>
    <w:rsid w:val="000654FE"/>
    <w:rsid w:val="00065AAE"/>
    <w:rsid w:val="0006650E"/>
    <w:rsid w:val="00066960"/>
    <w:rsid w:val="00066C0F"/>
    <w:rsid w:val="0006707F"/>
    <w:rsid w:val="00070A20"/>
    <w:rsid w:val="00070A86"/>
    <w:rsid w:val="00070D1B"/>
    <w:rsid w:val="0007148E"/>
    <w:rsid w:val="00071C91"/>
    <w:rsid w:val="00071CD5"/>
    <w:rsid w:val="0007211A"/>
    <w:rsid w:val="000730C4"/>
    <w:rsid w:val="000734B1"/>
    <w:rsid w:val="00073750"/>
    <w:rsid w:val="00073F0C"/>
    <w:rsid w:val="00073F5A"/>
    <w:rsid w:val="00074131"/>
    <w:rsid w:val="0007424A"/>
    <w:rsid w:val="0007496E"/>
    <w:rsid w:val="00074E11"/>
    <w:rsid w:val="000751EB"/>
    <w:rsid w:val="000754CD"/>
    <w:rsid w:val="000755EE"/>
    <w:rsid w:val="00075AE7"/>
    <w:rsid w:val="00075B8F"/>
    <w:rsid w:val="0007606B"/>
    <w:rsid w:val="00077582"/>
    <w:rsid w:val="00077C19"/>
    <w:rsid w:val="00077C32"/>
    <w:rsid w:val="000800BD"/>
    <w:rsid w:val="00080980"/>
    <w:rsid w:val="000818D8"/>
    <w:rsid w:val="00081AD7"/>
    <w:rsid w:val="00082D08"/>
    <w:rsid w:val="00082EFC"/>
    <w:rsid w:val="00083EA4"/>
    <w:rsid w:val="0008468A"/>
    <w:rsid w:val="00084E19"/>
    <w:rsid w:val="0008561A"/>
    <w:rsid w:val="00086055"/>
    <w:rsid w:val="000860A7"/>
    <w:rsid w:val="00086283"/>
    <w:rsid w:val="00087330"/>
    <w:rsid w:val="0008737D"/>
    <w:rsid w:val="000876F4"/>
    <w:rsid w:val="00087982"/>
    <w:rsid w:val="00087A7A"/>
    <w:rsid w:val="00087BF4"/>
    <w:rsid w:val="0009011F"/>
    <w:rsid w:val="00090365"/>
    <w:rsid w:val="000904DF"/>
    <w:rsid w:val="000907F5"/>
    <w:rsid w:val="000922E3"/>
    <w:rsid w:val="000925A5"/>
    <w:rsid w:val="00092AD6"/>
    <w:rsid w:val="00093A5D"/>
    <w:rsid w:val="0009410C"/>
    <w:rsid w:val="00094FF1"/>
    <w:rsid w:val="00095B95"/>
    <w:rsid w:val="00095EDA"/>
    <w:rsid w:val="00096925"/>
    <w:rsid w:val="00096988"/>
    <w:rsid w:val="00096C0F"/>
    <w:rsid w:val="00096EDE"/>
    <w:rsid w:val="0009726A"/>
    <w:rsid w:val="00097349"/>
    <w:rsid w:val="00097DB1"/>
    <w:rsid w:val="00097E23"/>
    <w:rsid w:val="000A0093"/>
    <w:rsid w:val="000A013B"/>
    <w:rsid w:val="000A04F7"/>
    <w:rsid w:val="000A0742"/>
    <w:rsid w:val="000A0A62"/>
    <w:rsid w:val="000A0C29"/>
    <w:rsid w:val="000A1D87"/>
    <w:rsid w:val="000A1E1D"/>
    <w:rsid w:val="000A20F9"/>
    <w:rsid w:val="000A2E14"/>
    <w:rsid w:val="000A30AD"/>
    <w:rsid w:val="000A376F"/>
    <w:rsid w:val="000A3C19"/>
    <w:rsid w:val="000A4289"/>
    <w:rsid w:val="000A4928"/>
    <w:rsid w:val="000A4DA7"/>
    <w:rsid w:val="000A5536"/>
    <w:rsid w:val="000A689A"/>
    <w:rsid w:val="000A68A2"/>
    <w:rsid w:val="000A7F74"/>
    <w:rsid w:val="000B37D1"/>
    <w:rsid w:val="000B4A97"/>
    <w:rsid w:val="000B59E1"/>
    <w:rsid w:val="000B6320"/>
    <w:rsid w:val="000B681D"/>
    <w:rsid w:val="000B6ABB"/>
    <w:rsid w:val="000B6ED9"/>
    <w:rsid w:val="000C0A89"/>
    <w:rsid w:val="000C11D2"/>
    <w:rsid w:val="000C136B"/>
    <w:rsid w:val="000C1B27"/>
    <w:rsid w:val="000C1CE2"/>
    <w:rsid w:val="000C1FF1"/>
    <w:rsid w:val="000C2370"/>
    <w:rsid w:val="000C2497"/>
    <w:rsid w:val="000C435A"/>
    <w:rsid w:val="000C4C5E"/>
    <w:rsid w:val="000C5440"/>
    <w:rsid w:val="000C58F9"/>
    <w:rsid w:val="000C7307"/>
    <w:rsid w:val="000C741B"/>
    <w:rsid w:val="000C7CAD"/>
    <w:rsid w:val="000D008C"/>
    <w:rsid w:val="000D0FE1"/>
    <w:rsid w:val="000D1090"/>
    <w:rsid w:val="000D115E"/>
    <w:rsid w:val="000D1331"/>
    <w:rsid w:val="000D229C"/>
    <w:rsid w:val="000D29C7"/>
    <w:rsid w:val="000D2A0C"/>
    <w:rsid w:val="000D322F"/>
    <w:rsid w:val="000D3590"/>
    <w:rsid w:val="000D38C2"/>
    <w:rsid w:val="000D3DAD"/>
    <w:rsid w:val="000D3E36"/>
    <w:rsid w:val="000D4D22"/>
    <w:rsid w:val="000D4ECC"/>
    <w:rsid w:val="000D5226"/>
    <w:rsid w:val="000D55D6"/>
    <w:rsid w:val="000D59FA"/>
    <w:rsid w:val="000D619F"/>
    <w:rsid w:val="000D625E"/>
    <w:rsid w:val="000D69A3"/>
    <w:rsid w:val="000D6A23"/>
    <w:rsid w:val="000D70E5"/>
    <w:rsid w:val="000D7A68"/>
    <w:rsid w:val="000D7CC6"/>
    <w:rsid w:val="000E0181"/>
    <w:rsid w:val="000E01AE"/>
    <w:rsid w:val="000E022B"/>
    <w:rsid w:val="000E1531"/>
    <w:rsid w:val="000E172B"/>
    <w:rsid w:val="000E17C2"/>
    <w:rsid w:val="000E1E6E"/>
    <w:rsid w:val="000E1FF1"/>
    <w:rsid w:val="000E2597"/>
    <w:rsid w:val="000E354D"/>
    <w:rsid w:val="000E3C94"/>
    <w:rsid w:val="000E6AA1"/>
    <w:rsid w:val="000E6FCC"/>
    <w:rsid w:val="000E7CB4"/>
    <w:rsid w:val="000F0644"/>
    <w:rsid w:val="000F0864"/>
    <w:rsid w:val="000F0BEE"/>
    <w:rsid w:val="000F437E"/>
    <w:rsid w:val="000F4B82"/>
    <w:rsid w:val="000F512C"/>
    <w:rsid w:val="000F515F"/>
    <w:rsid w:val="000F58C9"/>
    <w:rsid w:val="000F5989"/>
    <w:rsid w:val="000F6973"/>
    <w:rsid w:val="000F6F73"/>
    <w:rsid w:val="000F7190"/>
    <w:rsid w:val="000F7531"/>
    <w:rsid w:val="000F7B95"/>
    <w:rsid w:val="0010125D"/>
    <w:rsid w:val="0010232B"/>
    <w:rsid w:val="00102983"/>
    <w:rsid w:val="001035D6"/>
    <w:rsid w:val="00104DFA"/>
    <w:rsid w:val="00105BE0"/>
    <w:rsid w:val="00106202"/>
    <w:rsid w:val="001069F3"/>
    <w:rsid w:val="001070CA"/>
    <w:rsid w:val="00107E4B"/>
    <w:rsid w:val="001116EE"/>
    <w:rsid w:val="001126F4"/>
    <w:rsid w:val="00112992"/>
    <w:rsid w:val="00113600"/>
    <w:rsid w:val="00113778"/>
    <w:rsid w:val="00114F4F"/>
    <w:rsid w:val="001158E9"/>
    <w:rsid w:val="00116164"/>
    <w:rsid w:val="001163AE"/>
    <w:rsid w:val="001164E8"/>
    <w:rsid w:val="00116BA1"/>
    <w:rsid w:val="00116EF7"/>
    <w:rsid w:val="00116F83"/>
    <w:rsid w:val="00117316"/>
    <w:rsid w:val="00117535"/>
    <w:rsid w:val="0011796C"/>
    <w:rsid w:val="0011799D"/>
    <w:rsid w:val="00117B9B"/>
    <w:rsid w:val="00117BB2"/>
    <w:rsid w:val="00120198"/>
    <w:rsid w:val="00121C1E"/>
    <w:rsid w:val="00122764"/>
    <w:rsid w:val="001228D5"/>
    <w:rsid w:val="00123005"/>
    <w:rsid w:val="00124307"/>
    <w:rsid w:val="001243D8"/>
    <w:rsid w:val="00124F4F"/>
    <w:rsid w:val="001251A2"/>
    <w:rsid w:val="00125590"/>
    <w:rsid w:val="00125E1D"/>
    <w:rsid w:val="001260AA"/>
    <w:rsid w:val="00126611"/>
    <w:rsid w:val="001270EA"/>
    <w:rsid w:val="00127248"/>
    <w:rsid w:val="001273F5"/>
    <w:rsid w:val="00127500"/>
    <w:rsid w:val="00127538"/>
    <w:rsid w:val="001279A1"/>
    <w:rsid w:val="00127CA3"/>
    <w:rsid w:val="00130418"/>
    <w:rsid w:val="00130738"/>
    <w:rsid w:val="00131037"/>
    <w:rsid w:val="001313C3"/>
    <w:rsid w:val="001315B9"/>
    <w:rsid w:val="00131D6B"/>
    <w:rsid w:val="00132F84"/>
    <w:rsid w:val="00133AB2"/>
    <w:rsid w:val="001340C8"/>
    <w:rsid w:val="00134C27"/>
    <w:rsid w:val="0013578F"/>
    <w:rsid w:val="001358FB"/>
    <w:rsid w:val="00135F8C"/>
    <w:rsid w:val="001367ED"/>
    <w:rsid w:val="00136C62"/>
    <w:rsid w:val="0013703D"/>
    <w:rsid w:val="0014027B"/>
    <w:rsid w:val="0014095E"/>
    <w:rsid w:val="00140D3A"/>
    <w:rsid w:val="00140FA4"/>
    <w:rsid w:val="00141239"/>
    <w:rsid w:val="00141E9B"/>
    <w:rsid w:val="0014293C"/>
    <w:rsid w:val="00142BFF"/>
    <w:rsid w:val="00143CB0"/>
    <w:rsid w:val="001440FA"/>
    <w:rsid w:val="00144A1B"/>
    <w:rsid w:val="00145190"/>
    <w:rsid w:val="00146068"/>
    <w:rsid w:val="001466F4"/>
    <w:rsid w:val="00146739"/>
    <w:rsid w:val="00147C2D"/>
    <w:rsid w:val="00150099"/>
    <w:rsid w:val="00150A35"/>
    <w:rsid w:val="00150E65"/>
    <w:rsid w:val="00150ED5"/>
    <w:rsid w:val="001513D3"/>
    <w:rsid w:val="0015263A"/>
    <w:rsid w:val="00152E15"/>
    <w:rsid w:val="001535B0"/>
    <w:rsid w:val="0015427C"/>
    <w:rsid w:val="00154CE1"/>
    <w:rsid w:val="00154F3B"/>
    <w:rsid w:val="001550CE"/>
    <w:rsid w:val="0015546F"/>
    <w:rsid w:val="00155864"/>
    <w:rsid w:val="00156E48"/>
    <w:rsid w:val="00156EB0"/>
    <w:rsid w:val="001573E6"/>
    <w:rsid w:val="0015771C"/>
    <w:rsid w:val="0016013C"/>
    <w:rsid w:val="001609A5"/>
    <w:rsid w:val="00160D20"/>
    <w:rsid w:val="0016186E"/>
    <w:rsid w:val="00162052"/>
    <w:rsid w:val="00162814"/>
    <w:rsid w:val="0016340B"/>
    <w:rsid w:val="00163DDB"/>
    <w:rsid w:val="00164510"/>
    <w:rsid w:val="001646BA"/>
    <w:rsid w:val="00164ABC"/>
    <w:rsid w:val="00164B49"/>
    <w:rsid w:val="00164F30"/>
    <w:rsid w:val="001656C0"/>
    <w:rsid w:val="001658CB"/>
    <w:rsid w:val="00165E30"/>
    <w:rsid w:val="00166229"/>
    <w:rsid w:val="001664E6"/>
    <w:rsid w:val="0016727F"/>
    <w:rsid w:val="00167EE5"/>
    <w:rsid w:val="00170D3E"/>
    <w:rsid w:val="00170F52"/>
    <w:rsid w:val="001723E3"/>
    <w:rsid w:val="00172D19"/>
    <w:rsid w:val="001732A5"/>
    <w:rsid w:val="00173429"/>
    <w:rsid w:val="00173813"/>
    <w:rsid w:val="00174A0F"/>
    <w:rsid w:val="001757E8"/>
    <w:rsid w:val="00175ED4"/>
    <w:rsid w:val="0017610D"/>
    <w:rsid w:val="001763C9"/>
    <w:rsid w:val="00176C08"/>
    <w:rsid w:val="0017712F"/>
    <w:rsid w:val="0017780B"/>
    <w:rsid w:val="00177A52"/>
    <w:rsid w:val="00177F94"/>
    <w:rsid w:val="00180023"/>
    <w:rsid w:val="0018033F"/>
    <w:rsid w:val="00180D3B"/>
    <w:rsid w:val="00180FA0"/>
    <w:rsid w:val="00182389"/>
    <w:rsid w:val="0018277B"/>
    <w:rsid w:val="00182A36"/>
    <w:rsid w:val="001838D6"/>
    <w:rsid w:val="00183FC3"/>
    <w:rsid w:val="00184A75"/>
    <w:rsid w:val="00184BF3"/>
    <w:rsid w:val="001857AA"/>
    <w:rsid w:val="001908EC"/>
    <w:rsid w:val="00190AA5"/>
    <w:rsid w:val="001918AA"/>
    <w:rsid w:val="00192084"/>
    <w:rsid w:val="001922A0"/>
    <w:rsid w:val="0019292E"/>
    <w:rsid w:val="00192E33"/>
    <w:rsid w:val="00192F7A"/>
    <w:rsid w:val="00193880"/>
    <w:rsid w:val="00193990"/>
    <w:rsid w:val="001939E5"/>
    <w:rsid w:val="00193F9F"/>
    <w:rsid w:val="00194F64"/>
    <w:rsid w:val="00195267"/>
    <w:rsid w:val="00195990"/>
    <w:rsid w:val="00196612"/>
    <w:rsid w:val="00196683"/>
    <w:rsid w:val="00197507"/>
    <w:rsid w:val="0019763B"/>
    <w:rsid w:val="00197ADA"/>
    <w:rsid w:val="001A09BF"/>
    <w:rsid w:val="001A14C3"/>
    <w:rsid w:val="001A14F9"/>
    <w:rsid w:val="001A25D4"/>
    <w:rsid w:val="001A25E2"/>
    <w:rsid w:val="001A389C"/>
    <w:rsid w:val="001A40F6"/>
    <w:rsid w:val="001A481F"/>
    <w:rsid w:val="001A4EB0"/>
    <w:rsid w:val="001A504A"/>
    <w:rsid w:val="001A520B"/>
    <w:rsid w:val="001A54ED"/>
    <w:rsid w:val="001A5CBD"/>
    <w:rsid w:val="001A5D17"/>
    <w:rsid w:val="001A5FC5"/>
    <w:rsid w:val="001A634E"/>
    <w:rsid w:val="001A69BE"/>
    <w:rsid w:val="001A737D"/>
    <w:rsid w:val="001A7404"/>
    <w:rsid w:val="001A74EE"/>
    <w:rsid w:val="001A7BD1"/>
    <w:rsid w:val="001A7FA6"/>
    <w:rsid w:val="001B0C15"/>
    <w:rsid w:val="001B15AF"/>
    <w:rsid w:val="001B1757"/>
    <w:rsid w:val="001B2133"/>
    <w:rsid w:val="001B250E"/>
    <w:rsid w:val="001B3BDC"/>
    <w:rsid w:val="001B4C42"/>
    <w:rsid w:val="001B4FA3"/>
    <w:rsid w:val="001B4FAE"/>
    <w:rsid w:val="001B6F01"/>
    <w:rsid w:val="001B773C"/>
    <w:rsid w:val="001B7834"/>
    <w:rsid w:val="001C04D1"/>
    <w:rsid w:val="001C0ACE"/>
    <w:rsid w:val="001C142F"/>
    <w:rsid w:val="001C1478"/>
    <w:rsid w:val="001C1DC2"/>
    <w:rsid w:val="001C28C0"/>
    <w:rsid w:val="001C337C"/>
    <w:rsid w:val="001C502F"/>
    <w:rsid w:val="001C5617"/>
    <w:rsid w:val="001C59D9"/>
    <w:rsid w:val="001C5A34"/>
    <w:rsid w:val="001C61C2"/>
    <w:rsid w:val="001C61CE"/>
    <w:rsid w:val="001C64C5"/>
    <w:rsid w:val="001C6E8A"/>
    <w:rsid w:val="001C7498"/>
    <w:rsid w:val="001D06EB"/>
    <w:rsid w:val="001D10D4"/>
    <w:rsid w:val="001D1697"/>
    <w:rsid w:val="001D1ECD"/>
    <w:rsid w:val="001D20EC"/>
    <w:rsid w:val="001D2DB4"/>
    <w:rsid w:val="001D3C8D"/>
    <w:rsid w:val="001D410F"/>
    <w:rsid w:val="001D42A0"/>
    <w:rsid w:val="001D4672"/>
    <w:rsid w:val="001D4921"/>
    <w:rsid w:val="001D5072"/>
    <w:rsid w:val="001D5AED"/>
    <w:rsid w:val="001D5C71"/>
    <w:rsid w:val="001D60CE"/>
    <w:rsid w:val="001D700B"/>
    <w:rsid w:val="001D7501"/>
    <w:rsid w:val="001D7884"/>
    <w:rsid w:val="001D7C55"/>
    <w:rsid w:val="001D7E27"/>
    <w:rsid w:val="001E08FB"/>
    <w:rsid w:val="001E0A19"/>
    <w:rsid w:val="001E0FBD"/>
    <w:rsid w:val="001E2897"/>
    <w:rsid w:val="001E2A71"/>
    <w:rsid w:val="001E3097"/>
    <w:rsid w:val="001E325C"/>
    <w:rsid w:val="001E336E"/>
    <w:rsid w:val="001E353C"/>
    <w:rsid w:val="001E42EC"/>
    <w:rsid w:val="001E4590"/>
    <w:rsid w:val="001E462B"/>
    <w:rsid w:val="001E50B9"/>
    <w:rsid w:val="001E594B"/>
    <w:rsid w:val="001E6F5E"/>
    <w:rsid w:val="001E6FF9"/>
    <w:rsid w:val="001F01D6"/>
    <w:rsid w:val="001F0A3D"/>
    <w:rsid w:val="001F1F33"/>
    <w:rsid w:val="001F2436"/>
    <w:rsid w:val="001F2E13"/>
    <w:rsid w:val="001F3731"/>
    <w:rsid w:val="001F38F2"/>
    <w:rsid w:val="001F58AD"/>
    <w:rsid w:val="001F5F28"/>
    <w:rsid w:val="001F6D9B"/>
    <w:rsid w:val="001F7613"/>
    <w:rsid w:val="001F76AE"/>
    <w:rsid w:val="001F7A0E"/>
    <w:rsid w:val="00200B17"/>
    <w:rsid w:val="00200F35"/>
    <w:rsid w:val="002013DB"/>
    <w:rsid w:val="0020151C"/>
    <w:rsid w:val="002040E8"/>
    <w:rsid w:val="00204459"/>
    <w:rsid w:val="0020479B"/>
    <w:rsid w:val="00205056"/>
    <w:rsid w:val="00205171"/>
    <w:rsid w:val="0020523E"/>
    <w:rsid w:val="002057A8"/>
    <w:rsid w:val="00205FF3"/>
    <w:rsid w:val="002062AA"/>
    <w:rsid w:val="0020717F"/>
    <w:rsid w:val="00207DDD"/>
    <w:rsid w:val="00207F6E"/>
    <w:rsid w:val="00210342"/>
    <w:rsid w:val="00210385"/>
    <w:rsid w:val="00210885"/>
    <w:rsid w:val="00210DDB"/>
    <w:rsid w:val="0021185B"/>
    <w:rsid w:val="00211C67"/>
    <w:rsid w:val="00211CEC"/>
    <w:rsid w:val="00211F82"/>
    <w:rsid w:val="002120D8"/>
    <w:rsid w:val="0021273C"/>
    <w:rsid w:val="0021297F"/>
    <w:rsid w:val="0021412F"/>
    <w:rsid w:val="00214771"/>
    <w:rsid w:val="00214E25"/>
    <w:rsid w:val="002150D1"/>
    <w:rsid w:val="0021559B"/>
    <w:rsid w:val="00215C54"/>
    <w:rsid w:val="00215E09"/>
    <w:rsid w:val="00216989"/>
    <w:rsid w:val="00216FF8"/>
    <w:rsid w:val="002178FA"/>
    <w:rsid w:val="00217D1C"/>
    <w:rsid w:val="00220BE6"/>
    <w:rsid w:val="002217A1"/>
    <w:rsid w:val="0022271E"/>
    <w:rsid w:val="00222F9F"/>
    <w:rsid w:val="002233A4"/>
    <w:rsid w:val="00223956"/>
    <w:rsid w:val="00223F23"/>
    <w:rsid w:val="0022480A"/>
    <w:rsid w:val="00224F42"/>
    <w:rsid w:val="00225204"/>
    <w:rsid w:val="00225E7B"/>
    <w:rsid w:val="00225FDD"/>
    <w:rsid w:val="00226A68"/>
    <w:rsid w:val="00227877"/>
    <w:rsid w:val="00227900"/>
    <w:rsid w:val="002279EC"/>
    <w:rsid w:val="00231F19"/>
    <w:rsid w:val="0023261D"/>
    <w:rsid w:val="00233177"/>
    <w:rsid w:val="002338AA"/>
    <w:rsid w:val="00233A79"/>
    <w:rsid w:val="00234592"/>
    <w:rsid w:val="00235B2B"/>
    <w:rsid w:val="00235B55"/>
    <w:rsid w:val="00237FC9"/>
    <w:rsid w:val="002414F0"/>
    <w:rsid w:val="00242039"/>
    <w:rsid w:val="002423FB"/>
    <w:rsid w:val="00242CE0"/>
    <w:rsid w:val="00243166"/>
    <w:rsid w:val="002436A7"/>
    <w:rsid w:val="00243961"/>
    <w:rsid w:val="00243C90"/>
    <w:rsid w:val="002452FB"/>
    <w:rsid w:val="002457AA"/>
    <w:rsid w:val="00245861"/>
    <w:rsid w:val="00245869"/>
    <w:rsid w:val="0024593C"/>
    <w:rsid w:val="00246729"/>
    <w:rsid w:val="0024726A"/>
    <w:rsid w:val="00250C54"/>
    <w:rsid w:val="00250C62"/>
    <w:rsid w:val="00250EFA"/>
    <w:rsid w:val="0025104F"/>
    <w:rsid w:val="002515BA"/>
    <w:rsid w:val="00251753"/>
    <w:rsid w:val="00251835"/>
    <w:rsid w:val="00252584"/>
    <w:rsid w:val="002529A0"/>
    <w:rsid w:val="0025359D"/>
    <w:rsid w:val="00254316"/>
    <w:rsid w:val="00254741"/>
    <w:rsid w:val="00254AC9"/>
    <w:rsid w:val="00254E31"/>
    <w:rsid w:val="00254FC8"/>
    <w:rsid w:val="00255190"/>
    <w:rsid w:val="00255D84"/>
    <w:rsid w:val="00256446"/>
    <w:rsid w:val="00256E64"/>
    <w:rsid w:val="00256F8F"/>
    <w:rsid w:val="002574A8"/>
    <w:rsid w:val="002575E4"/>
    <w:rsid w:val="00257E35"/>
    <w:rsid w:val="00257E5C"/>
    <w:rsid w:val="00261790"/>
    <w:rsid w:val="0026179E"/>
    <w:rsid w:val="00261849"/>
    <w:rsid w:val="00261966"/>
    <w:rsid w:val="00261D17"/>
    <w:rsid w:val="00261F98"/>
    <w:rsid w:val="00262B59"/>
    <w:rsid w:val="002631E6"/>
    <w:rsid w:val="002634B3"/>
    <w:rsid w:val="0026377C"/>
    <w:rsid w:val="0026469D"/>
    <w:rsid w:val="002657CA"/>
    <w:rsid w:val="00265DDB"/>
    <w:rsid w:val="00266999"/>
    <w:rsid w:val="002670ED"/>
    <w:rsid w:val="00267F7E"/>
    <w:rsid w:val="00270483"/>
    <w:rsid w:val="0027094C"/>
    <w:rsid w:val="0027132E"/>
    <w:rsid w:val="002713DE"/>
    <w:rsid w:val="0027154F"/>
    <w:rsid w:val="00271978"/>
    <w:rsid w:val="00271DD0"/>
    <w:rsid w:val="00271E1B"/>
    <w:rsid w:val="00271E38"/>
    <w:rsid w:val="00272407"/>
    <w:rsid w:val="00272746"/>
    <w:rsid w:val="002727B4"/>
    <w:rsid w:val="002733E1"/>
    <w:rsid w:val="00274FED"/>
    <w:rsid w:val="002752DC"/>
    <w:rsid w:val="0027609B"/>
    <w:rsid w:val="002764BD"/>
    <w:rsid w:val="002800D3"/>
    <w:rsid w:val="002803C3"/>
    <w:rsid w:val="002809DB"/>
    <w:rsid w:val="0028163E"/>
    <w:rsid w:val="00281A6B"/>
    <w:rsid w:val="00281D05"/>
    <w:rsid w:val="00282356"/>
    <w:rsid w:val="0028289C"/>
    <w:rsid w:val="002840B7"/>
    <w:rsid w:val="002846EA"/>
    <w:rsid w:val="00285795"/>
    <w:rsid w:val="00286377"/>
    <w:rsid w:val="0028751A"/>
    <w:rsid w:val="00287931"/>
    <w:rsid w:val="00287C1D"/>
    <w:rsid w:val="00290236"/>
    <w:rsid w:val="002905A2"/>
    <w:rsid w:val="00291F49"/>
    <w:rsid w:val="0029330C"/>
    <w:rsid w:val="00293D39"/>
    <w:rsid w:val="0029480C"/>
    <w:rsid w:val="00294D10"/>
    <w:rsid w:val="0029732F"/>
    <w:rsid w:val="00297B0A"/>
    <w:rsid w:val="00297FE0"/>
    <w:rsid w:val="002A06E0"/>
    <w:rsid w:val="002A0D2B"/>
    <w:rsid w:val="002A141E"/>
    <w:rsid w:val="002A17A0"/>
    <w:rsid w:val="002A202C"/>
    <w:rsid w:val="002A2153"/>
    <w:rsid w:val="002A3C2D"/>
    <w:rsid w:val="002A42A6"/>
    <w:rsid w:val="002A4582"/>
    <w:rsid w:val="002A4BE0"/>
    <w:rsid w:val="002A4FC6"/>
    <w:rsid w:val="002A5135"/>
    <w:rsid w:val="002A6168"/>
    <w:rsid w:val="002A659F"/>
    <w:rsid w:val="002A6BD9"/>
    <w:rsid w:val="002A702B"/>
    <w:rsid w:val="002A7BDE"/>
    <w:rsid w:val="002B0F0E"/>
    <w:rsid w:val="002B16A8"/>
    <w:rsid w:val="002B2B7B"/>
    <w:rsid w:val="002B3078"/>
    <w:rsid w:val="002B37C5"/>
    <w:rsid w:val="002B3C49"/>
    <w:rsid w:val="002B3CB4"/>
    <w:rsid w:val="002B4982"/>
    <w:rsid w:val="002B4C36"/>
    <w:rsid w:val="002B5AA7"/>
    <w:rsid w:val="002B5CAB"/>
    <w:rsid w:val="002B61B7"/>
    <w:rsid w:val="002B62E4"/>
    <w:rsid w:val="002B68C0"/>
    <w:rsid w:val="002B6AFF"/>
    <w:rsid w:val="002B6C11"/>
    <w:rsid w:val="002B6F4E"/>
    <w:rsid w:val="002B7A21"/>
    <w:rsid w:val="002B7A83"/>
    <w:rsid w:val="002B7E01"/>
    <w:rsid w:val="002C0327"/>
    <w:rsid w:val="002C17B9"/>
    <w:rsid w:val="002C1A2F"/>
    <w:rsid w:val="002C30D1"/>
    <w:rsid w:val="002C35ED"/>
    <w:rsid w:val="002C3FEE"/>
    <w:rsid w:val="002C4875"/>
    <w:rsid w:val="002C5552"/>
    <w:rsid w:val="002C58CD"/>
    <w:rsid w:val="002C6BBC"/>
    <w:rsid w:val="002C7592"/>
    <w:rsid w:val="002C7A94"/>
    <w:rsid w:val="002C7E8D"/>
    <w:rsid w:val="002D06E5"/>
    <w:rsid w:val="002D09FF"/>
    <w:rsid w:val="002D0AF9"/>
    <w:rsid w:val="002D2054"/>
    <w:rsid w:val="002D21A7"/>
    <w:rsid w:val="002D2C93"/>
    <w:rsid w:val="002D5222"/>
    <w:rsid w:val="002D54D6"/>
    <w:rsid w:val="002D61B5"/>
    <w:rsid w:val="002D728D"/>
    <w:rsid w:val="002D73F6"/>
    <w:rsid w:val="002D7EE4"/>
    <w:rsid w:val="002D7FAB"/>
    <w:rsid w:val="002E026E"/>
    <w:rsid w:val="002E03C2"/>
    <w:rsid w:val="002E07BE"/>
    <w:rsid w:val="002E0D62"/>
    <w:rsid w:val="002E1209"/>
    <w:rsid w:val="002E17C7"/>
    <w:rsid w:val="002E2766"/>
    <w:rsid w:val="002E2AFE"/>
    <w:rsid w:val="002E2F28"/>
    <w:rsid w:val="002E3D28"/>
    <w:rsid w:val="002E44CF"/>
    <w:rsid w:val="002E4924"/>
    <w:rsid w:val="002E4C2E"/>
    <w:rsid w:val="002E501A"/>
    <w:rsid w:val="002E50E1"/>
    <w:rsid w:val="002E53E6"/>
    <w:rsid w:val="002E56F0"/>
    <w:rsid w:val="002E5B22"/>
    <w:rsid w:val="002E5BF0"/>
    <w:rsid w:val="002E5F58"/>
    <w:rsid w:val="002E6393"/>
    <w:rsid w:val="002E697B"/>
    <w:rsid w:val="002E6E10"/>
    <w:rsid w:val="002E6F7B"/>
    <w:rsid w:val="002E784B"/>
    <w:rsid w:val="002F011B"/>
    <w:rsid w:val="002F024D"/>
    <w:rsid w:val="002F0615"/>
    <w:rsid w:val="002F0962"/>
    <w:rsid w:val="002F0B9D"/>
    <w:rsid w:val="002F0BF8"/>
    <w:rsid w:val="002F1C3E"/>
    <w:rsid w:val="002F2DCF"/>
    <w:rsid w:val="002F3851"/>
    <w:rsid w:val="002F3E74"/>
    <w:rsid w:val="002F44AD"/>
    <w:rsid w:val="002F45B4"/>
    <w:rsid w:val="002F45C0"/>
    <w:rsid w:val="002F4E78"/>
    <w:rsid w:val="002F54BE"/>
    <w:rsid w:val="002F7368"/>
    <w:rsid w:val="002F748A"/>
    <w:rsid w:val="0030089A"/>
    <w:rsid w:val="00301D4D"/>
    <w:rsid w:val="00301DF4"/>
    <w:rsid w:val="00302144"/>
    <w:rsid w:val="00302365"/>
    <w:rsid w:val="00302F76"/>
    <w:rsid w:val="0030385E"/>
    <w:rsid w:val="00303E04"/>
    <w:rsid w:val="00304002"/>
    <w:rsid w:val="0030491D"/>
    <w:rsid w:val="00304F2A"/>
    <w:rsid w:val="00305368"/>
    <w:rsid w:val="003064E5"/>
    <w:rsid w:val="0030702F"/>
    <w:rsid w:val="003075A9"/>
    <w:rsid w:val="00307964"/>
    <w:rsid w:val="00307CF4"/>
    <w:rsid w:val="003108CE"/>
    <w:rsid w:val="0031367F"/>
    <w:rsid w:val="003136FA"/>
    <w:rsid w:val="00313FFD"/>
    <w:rsid w:val="00314A3C"/>
    <w:rsid w:val="00314FAB"/>
    <w:rsid w:val="00315287"/>
    <w:rsid w:val="003159B0"/>
    <w:rsid w:val="00315C06"/>
    <w:rsid w:val="003167D7"/>
    <w:rsid w:val="00316B01"/>
    <w:rsid w:val="00316BD6"/>
    <w:rsid w:val="00316E53"/>
    <w:rsid w:val="00316F17"/>
    <w:rsid w:val="00317656"/>
    <w:rsid w:val="003179E9"/>
    <w:rsid w:val="00320486"/>
    <w:rsid w:val="0032049C"/>
    <w:rsid w:val="0032128B"/>
    <w:rsid w:val="00321AC3"/>
    <w:rsid w:val="003221B9"/>
    <w:rsid w:val="003222C8"/>
    <w:rsid w:val="003228A7"/>
    <w:rsid w:val="00322E9B"/>
    <w:rsid w:val="00323AF9"/>
    <w:rsid w:val="00323B34"/>
    <w:rsid w:val="0032402C"/>
    <w:rsid w:val="0032425B"/>
    <w:rsid w:val="00324EF2"/>
    <w:rsid w:val="00324FA3"/>
    <w:rsid w:val="0032696B"/>
    <w:rsid w:val="00326BE9"/>
    <w:rsid w:val="00326DD2"/>
    <w:rsid w:val="00326E9B"/>
    <w:rsid w:val="003275A1"/>
    <w:rsid w:val="0032769E"/>
    <w:rsid w:val="00330DCA"/>
    <w:rsid w:val="003314E7"/>
    <w:rsid w:val="00331900"/>
    <w:rsid w:val="00333386"/>
    <w:rsid w:val="00333FA6"/>
    <w:rsid w:val="003345AA"/>
    <w:rsid w:val="00334AFA"/>
    <w:rsid w:val="0033535C"/>
    <w:rsid w:val="00335BC3"/>
    <w:rsid w:val="00336517"/>
    <w:rsid w:val="00336CA3"/>
    <w:rsid w:val="00337227"/>
    <w:rsid w:val="00337245"/>
    <w:rsid w:val="00337809"/>
    <w:rsid w:val="00340A6A"/>
    <w:rsid w:val="00340BAD"/>
    <w:rsid w:val="00341AAC"/>
    <w:rsid w:val="00341E11"/>
    <w:rsid w:val="0034219D"/>
    <w:rsid w:val="00342662"/>
    <w:rsid w:val="00343AFF"/>
    <w:rsid w:val="00344230"/>
    <w:rsid w:val="003447C7"/>
    <w:rsid w:val="00344A60"/>
    <w:rsid w:val="00344D8D"/>
    <w:rsid w:val="003457D8"/>
    <w:rsid w:val="0034634A"/>
    <w:rsid w:val="00346759"/>
    <w:rsid w:val="00346C22"/>
    <w:rsid w:val="00347C10"/>
    <w:rsid w:val="00347F71"/>
    <w:rsid w:val="0035080A"/>
    <w:rsid w:val="00351382"/>
    <w:rsid w:val="00351561"/>
    <w:rsid w:val="00351C52"/>
    <w:rsid w:val="00351D85"/>
    <w:rsid w:val="00351FE8"/>
    <w:rsid w:val="00352888"/>
    <w:rsid w:val="00352BDF"/>
    <w:rsid w:val="00352E21"/>
    <w:rsid w:val="003543B0"/>
    <w:rsid w:val="00354450"/>
    <w:rsid w:val="003549E4"/>
    <w:rsid w:val="00354B65"/>
    <w:rsid w:val="003552AC"/>
    <w:rsid w:val="00355711"/>
    <w:rsid w:val="003559B3"/>
    <w:rsid w:val="00356732"/>
    <w:rsid w:val="0035730F"/>
    <w:rsid w:val="00357CF3"/>
    <w:rsid w:val="00357FA1"/>
    <w:rsid w:val="00360496"/>
    <w:rsid w:val="00360B90"/>
    <w:rsid w:val="00360DAD"/>
    <w:rsid w:val="00360F4D"/>
    <w:rsid w:val="003613B2"/>
    <w:rsid w:val="00361953"/>
    <w:rsid w:val="0036333F"/>
    <w:rsid w:val="00363F9A"/>
    <w:rsid w:val="00364158"/>
    <w:rsid w:val="00364328"/>
    <w:rsid w:val="003645BA"/>
    <w:rsid w:val="00364C68"/>
    <w:rsid w:val="00365705"/>
    <w:rsid w:val="0036584F"/>
    <w:rsid w:val="00365E7F"/>
    <w:rsid w:val="003660F2"/>
    <w:rsid w:val="0036659C"/>
    <w:rsid w:val="00366A06"/>
    <w:rsid w:val="00366E61"/>
    <w:rsid w:val="00371C32"/>
    <w:rsid w:val="00371FBD"/>
    <w:rsid w:val="00372DC1"/>
    <w:rsid w:val="00372E79"/>
    <w:rsid w:val="00372F83"/>
    <w:rsid w:val="0037372D"/>
    <w:rsid w:val="00373F9E"/>
    <w:rsid w:val="00374C76"/>
    <w:rsid w:val="00374D34"/>
    <w:rsid w:val="0037536D"/>
    <w:rsid w:val="00375A84"/>
    <w:rsid w:val="00375ABF"/>
    <w:rsid w:val="00375C16"/>
    <w:rsid w:val="0037613B"/>
    <w:rsid w:val="003764F9"/>
    <w:rsid w:val="00376879"/>
    <w:rsid w:val="00376EF7"/>
    <w:rsid w:val="00377037"/>
    <w:rsid w:val="003776D1"/>
    <w:rsid w:val="00380185"/>
    <w:rsid w:val="003801E2"/>
    <w:rsid w:val="00380258"/>
    <w:rsid w:val="003807D3"/>
    <w:rsid w:val="00380B96"/>
    <w:rsid w:val="003818D1"/>
    <w:rsid w:val="00381D00"/>
    <w:rsid w:val="00382201"/>
    <w:rsid w:val="00382C2A"/>
    <w:rsid w:val="00383411"/>
    <w:rsid w:val="00383444"/>
    <w:rsid w:val="00384BE7"/>
    <w:rsid w:val="00384DA5"/>
    <w:rsid w:val="0038500D"/>
    <w:rsid w:val="00385806"/>
    <w:rsid w:val="00385BE8"/>
    <w:rsid w:val="00386A3D"/>
    <w:rsid w:val="00387114"/>
    <w:rsid w:val="00390C09"/>
    <w:rsid w:val="00391BA7"/>
    <w:rsid w:val="0039216B"/>
    <w:rsid w:val="00393002"/>
    <w:rsid w:val="00393541"/>
    <w:rsid w:val="003949D9"/>
    <w:rsid w:val="00395862"/>
    <w:rsid w:val="00396041"/>
    <w:rsid w:val="003974EB"/>
    <w:rsid w:val="00397F34"/>
    <w:rsid w:val="003A0576"/>
    <w:rsid w:val="003A0FBD"/>
    <w:rsid w:val="003A2943"/>
    <w:rsid w:val="003A2A46"/>
    <w:rsid w:val="003A2A52"/>
    <w:rsid w:val="003A2ED0"/>
    <w:rsid w:val="003A3C7C"/>
    <w:rsid w:val="003A3FB3"/>
    <w:rsid w:val="003A5041"/>
    <w:rsid w:val="003A5BFC"/>
    <w:rsid w:val="003A5E69"/>
    <w:rsid w:val="003A6BEB"/>
    <w:rsid w:val="003A7F22"/>
    <w:rsid w:val="003B0CB5"/>
    <w:rsid w:val="003B10F6"/>
    <w:rsid w:val="003B2002"/>
    <w:rsid w:val="003B33E7"/>
    <w:rsid w:val="003B388C"/>
    <w:rsid w:val="003B571C"/>
    <w:rsid w:val="003B6F0E"/>
    <w:rsid w:val="003B7570"/>
    <w:rsid w:val="003B758B"/>
    <w:rsid w:val="003C05DB"/>
    <w:rsid w:val="003C09D7"/>
    <w:rsid w:val="003C0A3E"/>
    <w:rsid w:val="003C0E7C"/>
    <w:rsid w:val="003C1B90"/>
    <w:rsid w:val="003C20B3"/>
    <w:rsid w:val="003C2641"/>
    <w:rsid w:val="003C27EE"/>
    <w:rsid w:val="003C4352"/>
    <w:rsid w:val="003C4C0A"/>
    <w:rsid w:val="003C513B"/>
    <w:rsid w:val="003C59E4"/>
    <w:rsid w:val="003C5BE2"/>
    <w:rsid w:val="003C6392"/>
    <w:rsid w:val="003C6C3E"/>
    <w:rsid w:val="003C7946"/>
    <w:rsid w:val="003D01DC"/>
    <w:rsid w:val="003D0AD9"/>
    <w:rsid w:val="003D0FB5"/>
    <w:rsid w:val="003D1044"/>
    <w:rsid w:val="003D1717"/>
    <w:rsid w:val="003D17F2"/>
    <w:rsid w:val="003D248C"/>
    <w:rsid w:val="003D2537"/>
    <w:rsid w:val="003D2789"/>
    <w:rsid w:val="003D2BA6"/>
    <w:rsid w:val="003D2FD4"/>
    <w:rsid w:val="003D3BA0"/>
    <w:rsid w:val="003D4907"/>
    <w:rsid w:val="003D4ECA"/>
    <w:rsid w:val="003D513C"/>
    <w:rsid w:val="003D5151"/>
    <w:rsid w:val="003D5350"/>
    <w:rsid w:val="003D595D"/>
    <w:rsid w:val="003D5D20"/>
    <w:rsid w:val="003D6FC0"/>
    <w:rsid w:val="003D708E"/>
    <w:rsid w:val="003D7AD0"/>
    <w:rsid w:val="003E00C1"/>
    <w:rsid w:val="003E1A5B"/>
    <w:rsid w:val="003E28D1"/>
    <w:rsid w:val="003E2ABC"/>
    <w:rsid w:val="003E2D76"/>
    <w:rsid w:val="003E340E"/>
    <w:rsid w:val="003E378D"/>
    <w:rsid w:val="003E3D08"/>
    <w:rsid w:val="003E411C"/>
    <w:rsid w:val="003E45F2"/>
    <w:rsid w:val="003E4611"/>
    <w:rsid w:val="003E493F"/>
    <w:rsid w:val="003E494B"/>
    <w:rsid w:val="003E4B7D"/>
    <w:rsid w:val="003E4CCB"/>
    <w:rsid w:val="003E5B41"/>
    <w:rsid w:val="003E6CE1"/>
    <w:rsid w:val="003E70B1"/>
    <w:rsid w:val="003E7143"/>
    <w:rsid w:val="003E728C"/>
    <w:rsid w:val="003E7C41"/>
    <w:rsid w:val="003F1000"/>
    <w:rsid w:val="003F1D96"/>
    <w:rsid w:val="003F2860"/>
    <w:rsid w:val="003F3ABC"/>
    <w:rsid w:val="003F3F8A"/>
    <w:rsid w:val="003F4184"/>
    <w:rsid w:val="003F43ED"/>
    <w:rsid w:val="003F4D26"/>
    <w:rsid w:val="003F4F95"/>
    <w:rsid w:val="003F5743"/>
    <w:rsid w:val="003F5C15"/>
    <w:rsid w:val="003F69ED"/>
    <w:rsid w:val="003F6E33"/>
    <w:rsid w:val="003F7B51"/>
    <w:rsid w:val="003F7B6E"/>
    <w:rsid w:val="0040015C"/>
    <w:rsid w:val="00400DF5"/>
    <w:rsid w:val="0040187F"/>
    <w:rsid w:val="004021FE"/>
    <w:rsid w:val="0040220A"/>
    <w:rsid w:val="00402726"/>
    <w:rsid w:val="004029B9"/>
    <w:rsid w:val="00403F61"/>
    <w:rsid w:val="00403FC3"/>
    <w:rsid w:val="004050FB"/>
    <w:rsid w:val="0040549C"/>
    <w:rsid w:val="0040562F"/>
    <w:rsid w:val="00405AC3"/>
    <w:rsid w:val="004068E2"/>
    <w:rsid w:val="0040695F"/>
    <w:rsid w:val="00407774"/>
    <w:rsid w:val="0040796F"/>
    <w:rsid w:val="00410193"/>
    <w:rsid w:val="004102A5"/>
    <w:rsid w:val="00411EC7"/>
    <w:rsid w:val="00411F14"/>
    <w:rsid w:val="00411F5D"/>
    <w:rsid w:val="00411FDA"/>
    <w:rsid w:val="004125B1"/>
    <w:rsid w:val="00412C18"/>
    <w:rsid w:val="004137DE"/>
    <w:rsid w:val="00413AA1"/>
    <w:rsid w:val="00413DC7"/>
    <w:rsid w:val="00413EF5"/>
    <w:rsid w:val="00414367"/>
    <w:rsid w:val="0041436F"/>
    <w:rsid w:val="00414B8A"/>
    <w:rsid w:val="00415285"/>
    <w:rsid w:val="00415755"/>
    <w:rsid w:val="00415F17"/>
    <w:rsid w:val="00416B34"/>
    <w:rsid w:val="00416E72"/>
    <w:rsid w:val="00417902"/>
    <w:rsid w:val="004204EB"/>
    <w:rsid w:val="004205E5"/>
    <w:rsid w:val="004213BC"/>
    <w:rsid w:val="00421C09"/>
    <w:rsid w:val="00422852"/>
    <w:rsid w:val="00422CF4"/>
    <w:rsid w:val="00423145"/>
    <w:rsid w:val="00423F2C"/>
    <w:rsid w:val="00423F49"/>
    <w:rsid w:val="004245CB"/>
    <w:rsid w:val="0042561D"/>
    <w:rsid w:val="0042568A"/>
    <w:rsid w:val="004268F8"/>
    <w:rsid w:val="004275F5"/>
    <w:rsid w:val="00427C88"/>
    <w:rsid w:val="00427D37"/>
    <w:rsid w:val="00430ACA"/>
    <w:rsid w:val="0043118C"/>
    <w:rsid w:val="00431C37"/>
    <w:rsid w:val="00431C48"/>
    <w:rsid w:val="00431FBC"/>
    <w:rsid w:val="0043213C"/>
    <w:rsid w:val="00432455"/>
    <w:rsid w:val="004326D5"/>
    <w:rsid w:val="004328A4"/>
    <w:rsid w:val="00432B40"/>
    <w:rsid w:val="00432D92"/>
    <w:rsid w:val="00433678"/>
    <w:rsid w:val="00433929"/>
    <w:rsid w:val="00433B5A"/>
    <w:rsid w:val="00433F6F"/>
    <w:rsid w:val="00434265"/>
    <w:rsid w:val="00434873"/>
    <w:rsid w:val="00435336"/>
    <w:rsid w:val="004355AD"/>
    <w:rsid w:val="00435AF8"/>
    <w:rsid w:val="00435C3D"/>
    <w:rsid w:val="00435EAA"/>
    <w:rsid w:val="00436C56"/>
    <w:rsid w:val="00436E6F"/>
    <w:rsid w:val="00440059"/>
    <w:rsid w:val="00440C3F"/>
    <w:rsid w:val="00441371"/>
    <w:rsid w:val="004429D1"/>
    <w:rsid w:val="00443114"/>
    <w:rsid w:val="00443118"/>
    <w:rsid w:val="00443CAD"/>
    <w:rsid w:val="0044459E"/>
    <w:rsid w:val="004449F7"/>
    <w:rsid w:val="0044582F"/>
    <w:rsid w:val="00445F89"/>
    <w:rsid w:val="00446FF9"/>
    <w:rsid w:val="00447410"/>
    <w:rsid w:val="00447915"/>
    <w:rsid w:val="00447CC5"/>
    <w:rsid w:val="00450913"/>
    <w:rsid w:val="004512DB"/>
    <w:rsid w:val="004523A4"/>
    <w:rsid w:val="004525EA"/>
    <w:rsid w:val="004527E1"/>
    <w:rsid w:val="004531E2"/>
    <w:rsid w:val="004539ED"/>
    <w:rsid w:val="0045406E"/>
    <w:rsid w:val="00454B63"/>
    <w:rsid w:val="00454E11"/>
    <w:rsid w:val="004557E9"/>
    <w:rsid w:val="00455EFC"/>
    <w:rsid w:val="004560E1"/>
    <w:rsid w:val="00456833"/>
    <w:rsid w:val="00456A09"/>
    <w:rsid w:val="00456E2A"/>
    <w:rsid w:val="00457598"/>
    <w:rsid w:val="00460478"/>
    <w:rsid w:val="004607D3"/>
    <w:rsid w:val="00461FFB"/>
    <w:rsid w:val="0046257B"/>
    <w:rsid w:val="0046267E"/>
    <w:rsid w:val="00462F74"/>
    <w:rsid w:val="00463202"/>
    <w:rsid w:val="00464256"/>
    <w:rsid w:val="0046456B"/>
    <w:rsid w:val="00464B25"/>
    <w:rsid w:val="00464E72"/>
    <w:rsid w:val="00465A7D"/>
    <w:rsid w:val="00465DFD"/>
    <w:rsid w:val="00467817"/>
    <w:rsid w:val="0047068D"/>
    <w:rsid w:val="004707BD"/>
    <w:rsid w:val="0047198A"/>
    <w:rsid w:val="0047298D"/>
    <w:rsid w:val="00473402"/>
    <w:rsid w:val="004735BF"/>
    <w:rsid w:val="004738F7"/>
    <w:rsid w:val="00474BE3"/>
    <w:rsid w:val="00474F46"/>
    <w:rsid w:val="004754D6"/>
    <w:rsid w:val="00475551"/>
    <w:rsid w:val="00475A1B"/>
    <w:rsid w:val="00475EF4"/>
    <w:rsid w:val="004764AC"/>
    <w:rsid w:val="00476918"/>
    <w:rsid w:val="00476D95"/>
    <w:rsid w:val="004771FB"/>
    <w:rsid w:val="00477430"/>
    <w:rsid w:val="004779DB"/>
    <w:rsid w:val="004779F7"/>
    <w:rsid w:val="0048010A"/>
    <w:rsid w:val="00480357"/>
    <w:rsid w:val="00480651"/>
    <w:rsid w:val="00481A16"/>
    <w:rsid w:val="0048213C"/>
    <w:rsid w:val="00482307"/>
    <w:rsid w:val="004829AF"/>
    <w:rsid w:val="00482A64"/>
    <w:rsid w:val="00482F36"/>
    <w:rsid w:val="00483060"/>
    <w:rsid w:val="00483B1A"/>
    <w:rsid w:val="00486F1C"/>
    <w:rsid w:val="0048731C"/>
    <w:rsid w:val="00487914"/>
    <w:rsid w:val="00490500"/>
    <w:rsid w:val="00490887"/>
    <w:rsid w:val="00490D3E"/>
    <w:rsid w:val="00491030"/>
    <w:rsid w:val="00491BCB"/>
    <w:rsid w:val="00492739"/>
    <w:rsid w:val="00492CC8"/>
    <w:rsid w:val="00492E83"/>
    <w:rsid w:val="00493291"/>
    <w:rsid w:val="0049467B"/>
    <w:rsid w:val="00494937"/>
    <w:rsid w:val="004955B3"/>
    <w:rsid w:val="00495810"/>
    <w:rsid w:val="00495831"/>
    <w:rsid w:val="004969C6"/>
    <w:rsid w:val="00496A50"/>
    <w:rsid w:val="00496BEE"/>
    <w:rsid w:val="00496F92"/>
    <w:rsid w:val="004976B4"/>
    <w:rsid w:val="004A1B4A"/>
    <w:rsid w:val="004A1BF7"/>
    <w:rsid w:val="004A4113"/>
    <w:rsid w:val="004A7B47"/>
    <w:rsid w:val="004A7FC2"/>
    <w:rsid w:val="004B0409"/>
    <w:rsid w:val="004B0657"/>
    <w:rsid w:val="004B1BAA"/>
    <w:rsid w:val="004B307A"/>
    <w:rsid w:val="004B3547"/>
    <w:rsid w:val="004B3BD3"/>
    <w:rsid w:val="004B432D"/>
    <w:rsid w:val="004B469F"/>
    <w:rsid w:val="004B4A2D"/>
    <w:rsid w:val="004B4B3B"/>
    <w:rsid w:val="004B4CAA"/>
    <w:rsid w:val="004B4E73"/>
    <w:rsid w:val="004B4F32"/>
    <w:rsid w:val="004B55AE"/>
    <w:rsid w:val="004B5B3A"/>
    <w:rsid w:val="004B5F32"/>
    <w:rsid w:val="004B602D"/>
    <w:rsid w:val="004B6046"/>
    <w:rsid w:val="004B6106"/>
    <w:rsid w:val="004B61D1"/>
    <w:rsid w:val="004B62D9"/>
    <w:rsid w:val="004B65A9"/>
    <w:rsid w:val="004B69E5"/>
    <w:rsid w:val="004B7871"/>
    <w:rsid w:val="004C040F"/>
    <w:rsid w:val="004C0678"/>
    <w:rsid w:val="004C0ECC"/>
    <w:rsid w:val="004C1659"/>
    <w:rsid w:val="004C1879"/>
    <w:rsid w:val="004C1A0C"/>
    <w:rsid w:val="004C218A"/>
    <w:rsid w:val="004C25BF"/>
    <w:rsid w:val="004C2AEF"/>
    <w:rsid w:val="004C3016"/>
    <w:rsid w:val="004C39FD"/>
    <w:rsid w:val="004C3F01"/>
    <w:rsid w:val="004C4402"/>
    <w:rsid w:val="004C5328"/>
    <w:rsid w:val="004C5BB8"/>
    <w:rsid w:val="004C749B"/>
    <w:rsid w:val="004C7CEF"/>
    <w:rsid w:val="004D040B"/>
    <w:rsid w:val="004D07E1"/>
    <w:rsid w:val="004D0CEB"/>
    <w:rsid w:val="004D13D7"/>
    <w:rsid w:val="004D175B"/>
    <w:rsid w:val="004D1850"/>
    <w:rsid w:val="004D202D"/>
    <w:rsid w:val="004D2215"/>
    <w:rsid w:val="004D2C34"/>
    <w:rsid w:val="004D2EA5"/>
    <w:rsid w:val="004D3749"/>
    <w:rsid w:val="004D37BA"/>
    <w:rsid w:val="004D3CD9"/>
    <w:rsid w:val="004D4683"/>
    <w:rsid w:val="004D4A48"/>
    <w:rsid w:val="004D4D88"/>
    <w:rsid w:val="004D5902"/>
    <w:rsid w:val="004D61E0"/>
    <w:rsid w:val="004D6E37"/>
    <w:rsid w:val="004D6F9F"/>
    <w:rsid w:val="004D7A30"/>
    <w:rsid w:val="004D7C77"/>
    <w:rsid w:val="004D7EAA"/>
    <w:rsid w:val="004D7EF3"/>
    <w:rsid w:val="004E07FB"/>
    <w:rsid w:val="004E1451"/>
    <w:rsid w:val="004E1A71"/>
    <w:rsid w:val="004E1E71"/>
    <w:rsid w:val="004E2D07"/>
    <w:rsid w:val="004E3296"/>
    <w:rsid w:val="004E3AAE"/>
    <w:rsid w:val="004E3BE7"/>
    <w:rsid w:val="004E426D"/>
    <w:rsid w:val="004E4601"/>
    <w:rsid w:val="004E520F"/>
    <w:rsid w:val="004E5246"/>
    <w:rsid w:val="004E571B"/>
    <w:rsid w:val="004E5AAE"/>
    <w:rsid w:val="004E66BF"/>
    <w:rsid w:val="004E66F7"/>
    <w:rsid w:val="004E7E43"/>
    <w:rsid w:val="004E7E4B"/>
    <w:rsid w:val="004F1D4A"/>
    <w:rsid w:val="004F2645"/>
    <w:rsid w:val="004F2932"/>
    <w:rsid w:val="004F4F15"/>
    <w:rsid w:val="004F5D49"/>
    <w:rsid w:val="004F5DEE"/>
    <w:rsid w:val="004F7300"/>
    <w:rsid w:val="004F77D9"/>
    <w:rsid w:val="00500AF5"/>
    <w:rsid w:val="00500D41"/>
    <w:rsid w:val="00501621"/>
    <w:rsid w:val="00501B4E"/>
    <w:rsid w:val="00502AED"/>
    <w:rsid w:val="00502D08"/>
    <w:rsid w:val="00502D98"/>
    <w:rsid w:val="005034AB"/>
    <w:rsid w:val="00503D88"/>
    <w:rsid w:val="0050541D"/>
    <w:rsid w:val="00505D2B"/>
    <w:rsid w:val="00506300"/>
    <w:rsid w:val="005069EF"/>
    <w:rsid w:val="00506A25"/>
    <w:rsid w:val="00506E02"/>
    <w:rsid w:val="00506EF6"/>
    <w:rsid w:val="00507EB5"/>
    <w:rsid w:val="00507FBD"/>
    <w:rsid w:val="00510974"/>
    <w:rsid w:val="00510AC0"/>
    <w:rsid w:val="00510D62"/>
    <w:rsid w:val="00511E29"/>
    <w:rsid w:val="00512249"/>
    <w:rsid w:val="0051232A"/>
    <w:rsid w:val="00512770"/>
    <w:rsid w:val="005128BB"/>
    <w:rsid w:val="00512C0F"/>
    <w:rsid w:val="00514E5D"/>
    <w:rsid w:val="0051530F"/>
    <w:rsid w:val="00515ACF"/>
    <w:rsid w:val="00517249"/>
    <w:rsid w:val="00517847"/>
    <w:rsid w:val="00517C59"/>
    <w:rsid w:val="00517D54"/>
    <w:rsid w:val="00521320"/>
    <w:rsid w:val="00521986"/>
    <w:rsid w:val="00521AF0"/>
    <w:rsid w:val="00521FEE"/>
    <w:rsid w:val="0052233F"/>
    <w:rsid w:val="00523042"/>
    <w:rsid w:val="005239A3"/>
    <w:rsid w:val="00523B1B"/>
    <w:rsid w:val="00523D46"/>
    <w:rsid w:val="00523D61"/>
    <w:rsid w:val="0052485B"/>
    <w:rsid w:val="00524C73"/>
    <w:rsid w:val="00524D17"/>
    <w:rsid w:val="00524D74"/>
    <w:rsid w:val="00524EA8"/>
    <w:rsid w:val="0052537C"/>
    <w:rsid w:val="005254C7"/>
    <w:rsid w:val="00525774"/>
    <w:rsid w:val="00525A5D"/>
    <w:rsid w:val="00526A5F"/>
    <w:rsid w:val="00526D0C"/>
    <w:rsid w:val="00531905"/>
    <w:rsid w:val="005319B7"/>
    <w:rsid w:val="00532D63"/>
    <w:rsid w:val="00532EC9"/>
    <w:rsid w:val="00532FE0"/>
    <w:rsid w:val="0053342A"/>
    <w:rsid w:val="00534244"/>
    <w:rsid w:val="00534548"/>
    <w:rsid w:val="00535833"/>
    <w:rsid w:val="00535F24"/>
    <w:rsid w:val="005364C6"/>
    <w:rsid w:val="00536A1A"/>
    <w:rsid w:val="00536B8B"/>
    <w:rsid w:val="005376A1"/>
    <w:rsid w:val="005376C0"/>
    <w:rsid w:val="00537760"/>
    <w:rsid w:val="00537B44"/>
    <w:rsid w:val="00537BC4"/>
    <w:rsid w:val="00540096"/>
    <w:rsid w:val="00541287"/>
    <w:rsid w:val="00541FC2"/>
    <w:rsid w:val="0054374A"/>
    <w:rsid w:val="00543FB7"/>
    <w:rsid w:val="005444B1"/>
    <w:rsid w:val="005445D5"/>
    <w:rsid w:val="00544AAE"/>
    <w:rsid w:val="005450DA"/>
    <w:rsid w:val="00545CD7"/>
    <w:rsid w:val="00545D37"/>
    <w:rsid w:val="00546226"/>
    <w:rsid w:val="00546823"/>
    <w:rsid w:val="005471DE"/>
    <w:rsid w:val="00547624"/>
    <w:rsid w:val="00550643"/>
    <w:rsid w:val="005506DA"/>
    <w:rsid w:val="00550D65"/>
    <w:rsid w:val="005515CD"/>
    <w:rsid w:val="00551869"/>
    <w:rsid w:val="005519BD"/>
    <w:rsid w:val="00551C40"/>
    <w:rsid w:val="0055225C"/>
    <w:rsid w:val="005532F0"/>
    <w:rsid w:val="00553692"/>
    <w:rsid w:val="00553CBC"/>
    <w:rsid w:val="00554385"/>
    <w:rsid w:val="00554773"/>
    <w:rsid w:val="00554D13"/>
    <w:rsid w:val="00554F20"/>
    <w:rsid w:val="0055580A"/>
    <w:rsid w:val="0055656E"/>
    <w:rsid w:val="00556602"/>
    <w:rsid w:val="00556AC9"/>
    <w:rsid w:val="00557673"/>
    <w:rsid w:val="0055767D"/>
    <w:rsid w:val="00560C80"/>
    <w:rsid w:val="00561AB4"/>
    <w:rsid w:val="00561C16"/>
    <w:rsid w:val="00561CF3"/>
    <w:rsid w:val="00562DD1"/>
    <w:rsid w:val="005631FE"/>
    <w:rsid w:val="0056337D"/>
    <w:rsid w:val="0056475C"/>
    <w:rsid w:val="0056475D"/>
    <w:rsid w:val="0056490D"/>
    <w:rsid w:val="005649F6"/>
    <w:rsid w:val="00564F07"/>
    <w:rsid w:val="005657AE"/>
    <w:rsid w:val="00565960"/>
    <w:rsid w:val="00565A4F"/>
    <w:rsid w:val="00565B5C"/>
    <w:rsid w:val="005666C3"/>
    <w:rsid w:val="00566BB7"/>
    <w:rsid w:val="00566CB8"/>
    <w:rsid w:val="005670BB"/>
    <w:rsid w:val="00567442"/>
    <w:rsid w:val="00567BEC"/>
    <w:rsid w:val="00567DB1"/>
    <w:rsid w:val="00567F7C"/>
    <w:rsid w:val="00570A73"/>
    <w:rsid w:val="00571580"/>
    <w:rsid w:val="005717A7"/>
    <w:rsid w:val="005718CA"/>
    <w:rsid w:val="00571B95"/>
    <w:rsid w:val="0057217F"/>
    <w:rsid w:val="0057244D"/>
    <w:rsid w:val="005727A3"/>
    <w:rsid w:val="00572D51"/>
    <w:rsid w:val="00572FEA"/>
    <w:rsid w:val="00573EA8"/>
    <w:rsid w:val="00574028"/>
    <w:rsid w:val="005740D2"/>
    <w:rsid w:val="00576A2B"/>
    <w:rsid w:val="00576EFF"/>
    <w:rsid w:val="00580C14"/>
    <w:rsid w:val="00580D0D"/>
    <w:rsid w:val="00581376"/>
    <w:rsid w:val="00581EB7"/>
    <w:rsid w:val="005839A6"/>
    <w:rsid w:val="0058409D"/>
    <w:rsid w:val="00584828"/>
    <w:rsid w:val="00584AB0"/>
    <w:rsid w:val="00584F77"/>
    <w:rsid w:val="0058510F"/>
    <w:rsid w:val="0058519E"/>
    <w:rsid w:val="00585CED"/>
    <w:rsid w:val="0059040E"/>
    <w:rsid w:val="00590EC2"/>
    <w:rsid w:val="00590F9C"/>
    <w:rsid w:val="005912F3"/>
    <w:rsid w:val="0059161C"/>
    <w:rsid w:val="00591898"/>
    <w:rsid w:val="00592112"/>
    <w:rsid w:val="00592919"/>
    <w:rsid w:val="00592B19"/>
    <w:rsid w:val="00592C0C"/>
    <w:rsid w:val="0059364A"/>
    <w:rsid w:val="00594B8F"/>
    <w:rsid w:val="00594DAD"/>
    <w:rsid w:val="00594ECB"/>
    <w:rsid w:val="00595762"/>
    <w:rsid w:val="005959C0"/>
    <w:rsid w:val="00595A88"/>
    <w:rsid w:val="00596194"/>
    <w:rsid w:val="005961C7"/>
    <w:rsid w:val="0059667F"/>
    <w:rsid w:val="005966A3"/>
    <w:rsid w:val="00597A5C"/>
    <w:rsid w:val="005A01D4"/>
    <w:rsid w:val="005A0638"/>
    <w:rsid w:val="005A0BB3"/>
    <w:rsid w:val="005A1C87"/>
    <w:rsid w:val="005A233F"/>
    <w:rsid w:val="005A26EE"/>
    <w:rsid w:val="005A29A3"/>
    <w:rsid w:val="005A2B93"/>
    <w:rsid w:val="005A2EF3"/>
    <w:rsid w:val="005A3EA6"/>
    <w:rsid w:val="005A4665"/>
    <w:rsid w:val="005A4F96"/>
    <w:rsid w:val="005A55E8"/>
    <w:rsid w:val="005A5695"/>
    <w:rsid w:val="005A5813"/>
    <w:rsid w:val="005A63C9"/>
    <w:rsid w:val="005A66FC"/>
    <w:rsid w:val="005A691C"/>
    <w:rsid w:val="005A71A1"/>
    <w:rsid w:val="005A74CC"/>
    <w:rsid w:val="005A7E12"/>
    <w:rsid w:val="005B05C1"/>
    <w:rsid w:val="005B0685"/>
    <w:rsid w:val="005B0E37"/>
    <w:rsid w:val="005B2333"/>
    <w:rsid w:val="005B291F"/>
    <w:rsid w:val="005B3D74"/>
    <w:rsid w:val="005B3F83"/>
    <w:rsid w:val="005B4627"/>
    <w:rsid w:val="005B4A1F"/>
    <w:rsid w:val="005B4C76"/>
    <w:rsid w:val="005B57DC"/>
    <w:rsid w:val="005B625B"/>
    <w:rsid w:val="005B67A9"/>
    <w:rsid w:val="005B6B1F"/>
    <w:rsid w:val="005B7F14"/>
    <w:rsid w:val="005C0200"/>
    <w:rsid w:val="005C0889"/>
    <w:rsid w:val="005C12D2"/>
    <w:rsid w:val="005C1900"/>
    <w:rsid w:val="005C1BEE"/>
    <w:rsid w:val="005C1CF3"/>
    <w:rsid w:val="005C1FA4"/>
    <w:rsid w:val="005C23CE"/>
    <w:rsid w:val="005C2731"/>
    <w:rsid w:val="005C28AE"/>
    <w:rsid w:val="005C3FA0"/>
    <w:rsid w:val="005C4D6E"/>
    <w:rsid w:val="005C57D9"/>
    <w:rsid w:val="005C6521"/>
    <w:rsid w:val="005C6D42"/>
    <w:rsid w:val="005C6EBC"/>
    <w:rsid w:val="005C70AC"/>
    <w:rsid w:val="005C7395"/>
    <w:rsid w:val="005C7AE1"/>
    <w:rsid w:val="005D0163"/>
    <w:rsid w:val="005D044B"/>
    <w:rsid w:val="005D0DA9"/>
    <w:rsid w:val="005D1078"/>
    <w:rsid w:val="005D12FF"/>
    <w:rsid w:val="005D1366"/>
    <w:rsid w:val="005D267A"/>
    <w:rsid w:val="005D2E47"/>
    <w:rsid w:val="005D3F3D"/>
    <w:rsid w:val="005D3F57"/>
    <w:rsid w:val="005D4E65"/>
    <w:rsid w:val="005D50B2"/>
    <w:rsid w:val="005D5513"/>
    <w:rsid w:val="005D5D91"/>
    <w:rsid w:val="005D5FFF"/>
    <w:rsid w:val="005D60BD"/>
    <w:rsid w:val="005D659B"/>
    <w:rsid w:val="005D7992"/>
    <w:rsid w:val="005E026B"/>
    <w:rsid w:val="005E083C"/>
    <w:rsid w:val="005E207B"/>
    <w:rsid w:val="005E4D44"/>
    <w:rsid w:val="005E50A5"/>
    <w:rsid w:val="005E51C7"/>
    <w:rsid w:val="005E566A"/>
    <w:rsid w:val="005E74B8"/>
    <w:rsid w:val="005E7B5E"/>
    <w:rsid w:val="005F0947"/>
    <w:rsid w:val="005F0AC3"/>
    <w:rsid w:val="005F1FAA"/>
    <w:rsid w:val="005F270B"/>
    <w:rsid w:val="005F334A"/>
    <w:rsid w:val="005F45F2"/>
    <w:rsid w:val="005F4DB8"/>
    <w:rsid w:val="005F5AB0"/>
    <w:rsid w:val="005F5F60"/>
    <w:rsid w:val="005F6059"/>
    <w:rsid w:val="005F61C7"/>
    <w:rsid w:val="005F6D86"/>
    <w:rsid w:val="00600474"/>
    <w:rsid w:val="00600B1C"/>
    <w:rsid w:val="00600C73"/>
    <w:rsid w:val="00600DFA"/>
    <w:rsid w:val="00600F05"/>
    <w:rsid w:val="006011B9"/>
    <w:rsid w:val="006014B4"/>
    <w:rsid w:val="0060173E"/>
    <w:rsid w:val="00601CB7"/>
    <w:rsid w:val="00602A09"/>
    <w:rsid w:val="00603BBC"/>
    <w:rsid w:val="00603D69"/>
    <w:rsid w:val="00604526"/>
    <w:rsid w:val="00605726"/>
    <w:rsid w:val="00605758"/>
    <w:rsid w:val="006077EB"/>
    <w:rsid w:val="0060786B"/>
    <w:rsid w:val="00607C75"/>
    <w:rsid w:val="0061000A"/>
    <w:rsid w:val="00610762"/>
    <w:rsid w:val="00610C6E"/>
    <w:rsid w:val="00610E60"/>
    <w:rsid w:val="00611AD7"/>
    <w:rsid w:val="006127BD"/>
    <w:rsid w:val="00613025"/>
    <w:rsid w:val="00613E16"/>
    <w:rsid w:val="00614C73"/>
    <w:rsid w:val="00615035"/>
    <w:rsid w:val="0061776B"/>
    <w:rsid w:val="00620773"/>
    <w:rsid w:val="00620D23"/>
    <w:rsid w:val="00620EED"/>
    <w:rsid w:val="006211FC"/>
    <w:rsid w:val="006214DB"/>
    <w:rsid w:val="00621917"/>
    <w:rsid w:val="00621A0E"/>
    <w:rsid w:val="00621B91"/>
    <w:rsid w:val="0062223B"/>
    <w:rsid w:val="00622C1D"/>
    <w:rsid w:val="00622E79"/>
    <w:rsid w:val="006235B1"/>
    <w:rsid w:val="006236FF"/>
    <w:rsid w:val="00623B8F"/>
    <w:rsid w:val="00623EE7"/>
    <w:rsid w:val="006241A4"/>
    <w:rsid w:val="0062466B"/>
    <w:rsid w:val="006253B9"/>
    <w:rsid w:val="00626A30"/>
    <w:rsid w:val="00626BC9"/>
    <w:rsid w:val="00627201"/>
    <w:rsid w:val="0062763D"/>
    <w:rsid w:val="00627992"/>
    <w:rsid w:val="00627F2C"/>
    <w:rsid w:val="00632035"/>
    <w:rsid w:val="0063288D"/>
    <w:rsid w:val="00632BF5"/>
    <w:rsid w:val="00632E37"/>
    <w:rsid w:val="006335A4"/>
    <w:rsid w:val="0063360E"/>
    <w:rsid w:val="00633A7B"/>
    <w:rsid w:val="00633B59"/>
    <w:rsid w:val="0063400D"/>
    <w:rsid w:val="006343C6"/>
    <w:rsid w:val="00634455"/>
    <w:rsid w:val="00634C54"/>
    <w:rsid w:val="00635249"/>
    <w:rsid w:val="0063560E"/>
    <w:rsid w:val="00635EA4"/>
    <w:rsid w:val="00635F64"/>
    <w:rsid w:val="0063707F"/>
    <w:rsid w:val="006371E8"/>
    <w:rsid w:val="00637FE0"/>
    <w:rsid w:val="006408A8"/>
    <w:rsid w:val="00640E50"/>
    <w:rsid w:val="006415D5"/>
    <w:rsid w:val="006416E0"/>
    <w:rsid w:val="00641DA4"/>
    <w:rsid w:val="006444FB"/>
    <w:rsid w:val="00644922"/>
    <w:rsid w:val="00644A2D"/>
    <w:rsid w:val="00646450"/>
    <w:rsid w:val="00646D0A"/>
    <w:rsid w:val="0064713E"/>
    <w:rsid w:val="006472C3"/>
    <w:rsid w:val="0064742E"/>
    <w:rsid w:val="00647C87"/>
    <w:rsid w:val="00647F8C"/>
    <w:rsid w:val="006507A2"/>
    <w:rsid w:val="00650D60"/>
    <w:rsid w:val="00651D9A"/>
    <w:rsid w:val="006522E4"/>
    <w:rsid w:val="006525FE"/>
    <w:rsid w:val="00653B18"/>
    <w:rsid w:val="00654911"/>
    <w:rsid w:val="00655008"/>
    <w:rsid w:val="006553C2"/>
    <w:rsid w:val="006556A1"/>
    <w:rsid w:val="00655EFA"/>
    <w:rsid w:val="00656178"/>
    <w:rsid w:val="00656F4A"/>
    <w:rsid w:val="006574B9"/>
    <w:rsid w:val="00657FE0"/>
    <w:rsid w:val="0066010F"/>
    <w:rsid w:val="00661230"/>
    <w:rsid w:val="006613BE"/>
    <w:rsid w:val="00661CB1"/>
    <w:rsid w:val="00662ABB"/>
    <w:rsid w:val="00664206"/>
    <w:rsid w:val="006643E6"/>
    <w:rsid w:val="0066446A"/>
    <w:rsid w:val="00664A9E"/>
    <w:rsid w:val="00666088"/>
    <w:rsid w:val="0066647B"/>
    <w:rsid w:val="006664DC"/>
    <w:rsid w:val="006679B6"/>
    <w:rsid w:val="00667A8B"/>
    <w:rsid w:val="00671CE1"/>
    <w:rsid w:val="00672F1D"/>
    <w:rsid w:val="006731AA"/>
    <w:rsid w:val="0067365B"/>
    <w:rsid w:val="006739E8"/>
    <w:rsid w:val="0067498B"/>
    <w:rsid w:val="00675623"/>
    <w:rsid w:val="0067577E"/>
    <w:rsid w:val="006761EA"/>
    <w:rsid w:val="00676458"/>
    <w:rsid w:val="00677049"/>
    <w:rsid w:val="006779A7"/>
    <w:rsid w:val="00677EA6"/>
    <w:rsid w:val="006804A8"/>
    <w:rsid w:val="00680838"/>
    <w:rsid w:val="006809DB"/>
    <w:rsid w:val="00680DD3"/>
    <w:rsid w:val="00680EE2"/>
    <w:rsid w:val="0068149B"/>
    <w:rsid w:val="0068189E"/>
    <w:rsid w:val="00682009"/>
    <w:rsid w:val="00682326"/>
    <w:rsid w:val="00682506"/>
    <w:rsid w:val="006829CE"/>
    <w:rsid w:val="00682B8A"/>
    <w:rsid w:val="0068347E"/>
    <w:rsid w:val="006835EB"/>
    <w:rsid w:val="0068391D"/>
    <w:rsid w:val="0068398C"/>
    <w:rsid w:val="00683FF3"/>
    <w:rsid w:val="00685735"/>
    <w:rsid w:val="00685BE9"/>
    <w:rsid w:val="00685EEA"/>
    <w:rsid w:val="00686DDC"/>
    <w:rsid w:val="00687634"/>
    <w:rsid w:val="006902DC"/>
    <w:rsid w:val="00690D14"/>
    <w:rsid w:val="00692390"/>
    <w:rsid w:val="00692801"/>
    <w:rsid w:val="00693641"/>
    <w:rsid w:val="00693671"/>
    <w:rsid w:val="00693734"/>
    <w:rsid w:val="00693B84"/>
    <w:rsid w:val="00693CAB"/>
    <w:rsid w:val="00694EFD"/>
    <w:rsid w:val="00695097"/>
    <w:rsid w:val="00695DFD"/>
    <w:rsid w:val="006967E6"/>
    <w:rsid w:val="0069774D"/>
    <w:rsid w:val="00697787"/>
    <w:rsid w:val="00697AD6"/>
    <w:rsid w:val="006A039A"/>
    <w:rsid w:val="006A2355"/>
    <w:rsid w:val="006A2442"/>
    <w:rsid w:val="006A25A8"/>
    <w:rsid w:val="006A26D6"/>
    <w:rsid w:val="006A2AFD"/>
    <w:rsid w:val="006A3275"/>
    <w:rsid w:val="006A3AC1"/>
    <w:rsid w:val="006A4566"/>
    <w:rsid w:val="006A48F5"/>
    <w:rsid w:val="006A69C0"/>
    <w:rsid w:val="006A76DA"/>
    <w:rsid w:val="006A7B05"/>
    <w:rsid w:val="006B002D"/>
    <w:rsid w:val="006B089A"/>
    <w:rsid w:val="006B0B29"/>
    <w:rsid w:val="006B0CDA"/>
    <w:rsid w:val="006B0F3D"/>
    <w:rsid w:val="006B1A84"/>
    <w:rsid w:val="006B1E99"/>
    <w:rsid w:val="006B29F9"/>
    <w:rsid w:val="006B2DDC"/>
    <w:rsid w:val="006B2FCE"/>
    <w:rsid w:val="006B3601"/>
    <w:rsid w:val="006B391C"/>
    <w:rsid w:val="006B4688"/>
    <w:rsid w:val="006B58B0"/>
    <w:rsid w:val="006B5CCE"/>
    <w:rsid w:val="006B6921"/>
    <w:rsid w:val="006B70E6"/>
    <w:rsid w:val="006B7A29"/>
    <w:rsid w:val="006C006D"/>
    <w:rsid w:val="006C0C8F"/>
    <w:rsid w:val="006C15D2"/>
    <w:rsid w:val="006C1DBF"/>
    <w:rsid w:val="006C2002"/>
    <w:rsid w:val="006C2EAF"/>
    <w:rsid w:val="006C3496"/>
    <w:rsid w:val="006C3C38"/>
    <w:rsid w:val="006C3EB9"/>
    <w:rsid w:val="006C405A"/>
    <w:rsid w:val="006C5B77"/>
    <w:rsid w:val="006C5EA4"/>
    <w:rsid w:val="006C6976"/>
    <w:rsid w:val="006C6A32"/>
    <w:rsid w:val="006C6A68"/>
    <w:rsid w:val="006C7902"/>
    <w:rsid w:val="006D0755"/>
    <w:rsid w:val="006D0DEF"/>
    <w:rsid w:val="006D11E5"/>
    <w:rsid w:val="006D1781"/>
    <w:rsid w:val="006D19F7"/>
    <w:rsid w:val="006D2319"/>
    <w:rsid w:val="006D41AF"/>
    <w:rsid w:val="006D43C7"/>
    <w:rsid w:val="006D48D9"/>
    <w:rsid w:val="006D5B8C"/>
    <w:rsid w:val="006D65EB"/>
    <w:rsid w:val="006E0007"/>
    <w:rsid w:val="006E0ABB"/>
    <w:rsid w:val="006E1611"/>
    <w:rsid w:val="006E1DE1"/>
    <w:rsid w:val="006E37DB"/>
    <w:rsid w:val="006E38C1"/>
    <w:rsid w:val="006E4B3B"/>
    <w:rsid w:val="006E5A77"/>
    <w:rsid w:val="006E5A9E"/>
    <w:rsid w:val="006E6A85"/>
    <w:rsid w:val="006E6F2C"/>
    <w:rsid w:val="006E6F62"/>
    <w:rsid w:val="006E73EB"/>
    <w:rsid w:val="006E798E"/>
    <w:rsid w:val="006E79B5"/>
    <w:rsid w:val="006E7F53"/>
    <w:rsid w:val="006F0F6A"/>
    <w:rsid w:val="006F1202"/>
    <w:rsid w:val="006F18E2"/>
    <w:rsid w:val="006F2BCB"/>
    <w:rsid w:val="006F2C19"/>
    <w:rsid w:val="006F3FE9"/>
    <w:rsid w:val="006F4B01"/>
    <w:rsid w:val="006F5379"/>
    <w:rsid w:val="006F6A45"/>
    <w:rsid w:val="006F7C8C"/>
    <w:rsid w:val="007002D1"/>
    <w:rsid w:val="007012A5"/>
    <w:rsid w:val="00701966"/>
    <w:rsid w:val="00701C8D"/>
    <w:rsid w:val="00702CC8"/>
    <w:rsid w:val="0070339A"/>
    <w:rsid w:val="00704048"/>
    <w:rsid w:val="00704844"/>
    <w:rsid w:val="00704A04"/>
    <w:rsid w:val="00704C1C"/>
    <w:rsid w:val="00704EAD"/>
    <w:rsid w:val="007054D2"/>
    <w:rsid w:val="00705688"/>
    <w:rsid w:val="0070579D"/>
    <w:rsid w:val="0070622D"/>
    <w:rsid w:val="0070645D"/>
    <w:rsid w:val="0070673E"/>
    <w:rsid w:val="00707303"/>
    <w:rsid w:val="00707E53"/>
    <w:rsid w:val="007107FE"/>
    <w:rsid w:val="007117EF"/>
    <w:rsid w:val="00711A15"/>
    <w:rsid w:val="00711C79"/>
    <w:rsid w:val="00713C3D"/>
    <w:rsid w:val="00714445"/>
    <w:rsid w:val="00715441"/>
    <w:rsid w:val="00715807"/>
    <w:rsid w:val="00716A11"/>
    <w:rsid w:val="0071753F"/>
    <w:rsid w:val="00717FE1"/>
    <w:rsid w:val="007202A2"/>
    <w:rsid w:val="007206A8"/>
    <w:rsid w:val="007211FA"/>
    <w:rsid w:val="007228E5"/>
    <w:rsid w:val="007239AF"/>
    <w:rsid w:val="007261D4"/>
    <w:rsid w:val="0072665E"/>
    <w:rsid w:val="00727115"/>
    <w:rsid w:val="00727778"/>
    <w:rsid w:val="0072778B"/>
    <w:rsid w:val="00727FC9"/>
    <w:rsid w:val="00730DD4"/>
    <w:rsid w:val="007319B2"/>
    <w:rsid w:val="00731D23"/>
    <w:rsid w:val="00731D96"/>
    <w:rsid w:val="0073266D"/>
    <w:rsid w:val="007347C4"/>
    <w:rsid w:val="00734ED8"/>
    <w:rsid w:val="00735DC7"/>
    <w:rsid w:val="00735E09"/>
    <w:rsid w:val="0073629A"/>
    <w:rsid w:val="007364BD"/>
    <w:rsid w:val="0073697E"/>
    <w:rsid w:val="00736DF1"/>
    <w:rsid w:val="007371FD"/>
    <w:rsid w:val="007372B1"/>
    <w:rsid w:val="0073793B"/>
    <w:rsid w:val="00740140"/>
    <w:rsid w:val="00741023"/>
    <w:rsid w:val="00741E0C"/>
    <w:rsid w:val="00742475"/>
    <w:rsid w:val="00742551"/>
    <w:rsid w:val="00742B10"/>
    <w:rsid w:val="00742F2C"/>
    <w:rsid w:val="00742FE1"/>
    <w:rsid w:val="007433AD"/>
    <w:rsid w:val="007444AC"/>
    <w:rsid w:val="00744FC6"/>
    <w:rsid w:val="007455E5"/>
    <w:rsid w:val="00745A9B"/>
    <w:rsid w:val="00745C4B"/>
    <w:rsid w:val="00750283"/>
    <w:rsid w:val="0075038D"/>
    <w:rsid w:val="00750A39"/>
    <w:rsid w:val="00751356"/>
    <w:rsid w:val="00751AA1"/>
    <w:rsid w:val="007525B4"/>
    <w:rsid w:val="007528EF"/>
    <w:rsid w:val="00752939"/>
    <w:rsid w:val="00752A9E"/>
    <w:rsid w:val="00752F61"/>
    <w:rsid w:val="0075333F"/>
    <w:rsid w:val="0075335A"/>
    <w:rsid w:val="00753FCB"/>
    <w:rsid w:val="00754195"/>
    <w:rsid w:val="0075489D"/>
    <w:rsid w:val="00754A10"/>
    <w:rsid w:val="00755617"/>
    <w:rsid w:val="0075604F"/>
    <w:rsid w:val="00756778"/>
    <w:rsid w:val="007570AC"/>
    <w:rsid w:val="00757180"/>
    <w:rsid w:val="007576CB"/>
    <w:rsid w:val="00757BEB"/>
    <w:rsid w:val="00757F4C"/>
    <w:rsid w:val="007601A2"/>
    <w:rsid w:val="007604AA"/>
    <w:rsid w:val="007613D7"/>
    <w:rsid w:val="00761812"/>
    <w:rsid w:val="00761A00"/>
    <w:rsid w:val="00761DBC"/>
    <w:rsid w:val="0076246E"/>
    <w:rsid w:val="0076254E"/>
    <w:rsid w:val="0076309E"/>
    <w:rsid w:val="0076497C"/>
    <w:rsid w:val="00766B86"/>
    <w:rsid w:val="00767409"/>
    <w:rsid w:val="00770679"/>
    <w:rsid w:val="00770845"/>
    <w:rsid w:val="00770BE1"/>
    <w:rsid w:val="00771412"/>
    <w:rsid w:val="00773073"/>
    <w:rsid w:val="00773078"/>
    <w:rsid w:val="00773F75"/>
    <w:rsid w:val="00774085"/>
    <w:rsid w:val="0077467E"/>
    <w:rsid w:val="007748B3"/>
    <w:rsid w:val="0077509F"/>
    <w:rsid w:val="00775238"/>
    <w:rsid w:val="00775D28"/>
    <w:rsid w:val="00775D36"/>
    <w:rsid w:val="00776071"/>
    <w:rsid w:val="0077634B"/>
    <w:rsid w:val="00776651"/>
    <w:rsid w:val="007809C2"/>
    <w:rsid w:val="00781690"/>
    <w:rsid w:val="007825B0"/>
    <w:rsid w:val="007832E5"/>
    <w:rsid w:val="00783EE9"/>
    <w:rsid w:val="00784F50"/>
    <w:rsid w:val="0078542D"/>
    <w:rsid w:val="0078546D"/>
    <w:rsid w:val="00785823"/>
    <w:rsid w:val="00786360"/>
    <w:rsid w:val="00786776"/>
    <w:rsid w:val="00786CE3"/>
    <w:rsid w:val="00787537"/>
    <w:rsid w:val="007904AA"/>
    <w:rsid w:val="007917F5"/>
    <w:rsid w:val="00791C76"/>
    <w:rsid w:val="00791EE8"/>
    <w:rsid w:val="007922EA"/>
    <w:rsid w:val="007922EE"/>
    <w:rsid w:val="00793D49"/>
    <w:rsid w:val="00794463"/>
    <w:rsid w:val="007949FE"/>
    <w:rsid w:val="007951B1"/>
    <w:rsid w:val="0079533C"/>
    <w:rsid w:val="00795A54"/>
    <w:rsid w:val="007961B6"/>
    <w:rsid w:val="00796992"/>
    <w:rsid w:val="00796D76"/>
    <w:rsid w:val="00797475"/>
    <w:rsid w:val="007975EC"/>
    <w:rsid w:val="007A109E"/>
    <w:rsid w:val="007A12C3"/>
    <w:rsid w:val="007A193D"/>
    <w:rsid w:val="007A1A98"/>
    <w:rsid w:val="007A1AB8"/>
    <w:rsid w:val="007A1C11"/>
    <w:rsid w:val="007A22A5"/>
    <w:rsid w:val="007A297F"/>
    <w:rsid w:val="007A2E59"/>
    <w:rsid w:val="007A2E62"/>
    <w:rsid w:val="007A3349"/>
    <w:rsid w:val="007A3C92"/>
    <w:rsid w:val="007A3E27"/>
    <w:rsid w:val="007A3F5A"/>
    <w:rsid w:val="007A4C00"/>
    <w:rsid w:val="007A513E"/>
    <w:rsid w:val="007A5618"/>
    <w:rsid w:val="007A5AD0"/>
    <w:rsid w:val="007A6E71"/>
    <w:rsid w:val="007A6F13"/>
    <w:rsid w:val="007A7108"/>
    <w:rsid w:val="007A75C4"/>
    <w:rsid w:val="007A7664"/>
    <w:rsid w:val="007A7DF2"/>
    <w:rsid w:val="007B0C82"/>
    <w:rsid w:val="007B1AFE"/>
    <w:rsid w:val="007B1C51"/>
    <w:rsid w:val="007B1FDA"/>
    <w:rsid w:val="007B2207"/>
    <w:rsid w:val="007B2C59"/>
    <w:rsid w:val="007B3598"/>
    <w:rsid w:val="007B36DC"/>
    <w:rsid w:val="007B3BA7"/>
    <w:rsid w:val="007B53FE"/>
    <w:rsid w:val="007B59B3"/>
    <w:rsid w:val="007B6862"/>
    <w:rsid w:val="007B6A7E"/>
    <w:rsid w:val="007B6BD6"/>
    <w:rsid w:val="007B7578"/>
    <w:rsid w:val="007B75D6"/>
    <w:rsid w:val="007B7EC5"/>
    <w:rsid w:val="007C0270"/>
    <w:rsid w:val="007C036E"/>
    <w:rsid w:val="007C0A35"/>
    <w:rsid w:val="007C1495"/>
    <w:rsid w:val="007C1766"/>
    <w:rsid w:val="007C2057"/>
    <w:rsid w:val="007C24C9"/>
    <w:rsid w:val="007C2A2F"/>
    <w:rsid w:val="007C357B"/>
    <w:rsid w:val="007C40F9"/>
    <w:rsid w:val="007C41B3"/>
    <w:rsid w:val="007C4D23"/>
    <w:rsid w:val="007C5B85"/>
    <w:rsid w:val="007C6CE4"/>
    <w:rsid w:val="007C7D93"/>
    <w:rsid w:val="007D05C8"/>
    <w:rsid w:val="007D1F17"/>
    <w:rsid w:val="007D22EF"/>
    <w:rsid w:val="007D302F"/>
    <w:rsid w:val="007D319B"/>
    <w:rsid w:val="007D3C6F"/>
    <w:rsid w:val="007D3DE8"/>
    <w:rsid w:val="007D3F03"/>
    <w:rsid w:val="007D4654"/>
    <w:rsid w:val="007D4AFA"/>
    <w:rsid w:val="007D6482"/>
    <w:rsid w:val="007D6BE2"/>
    <w:rsid w:val="007D79D4"/>
    <w:rsid w:val="007E0737"/>
    <w:rsid w:val="007E0B6F"/>
    <w:rsid w:val="007E1014"/>
    <w:rsid w:val="007E1276"/>
    <w:rsid w:val="007E1C8A"/>
    <w:rsid w:val="007E1F25"/>
    <w:rsid w:val="007E215F"/>
    <w:rsid w:val="007E2809"/>
    <w:rsid w:val="007E2F7A"/>
    <w:rsid w:val="007E3D8A"/>
    <w:rsid w:val="007E40BF"/>
    <w:rsid w:val="007E50EC"/>
    <w:rsid w:val="007E514E"/>
    <w:rsid w:val="007E587D"/>
    <w:rsid w:val="007E5974"/>
    <w:rsid w:val="007E67F4"/>
    <w:rsid w:val="007E6AF4"/>
    <w:rsid w:val="007F026C"/>
    <w:rsid w:val="007F0819"/>
    <w:rsid w:val="007F17CB"/>
    <w:rsid w:val="007F36A2"/>
    <w:rsid w:val="007F3A0C"/>
    <w:rsid w:val="007F4AF4"/>
    <w:rsid w:val="007F4E3C"/>
    <w:rsid w:val="007F4E83"/>
    <w:rsid w:val="007F50AD"/>
    <w:rsid w:val="007F579F"/>
    <w:rsid w:val="007F7631"/>
    <w:rsid w:val="007F7710"/>
    <w:rsid w:val="008000C6"/>
    <w:rsid w:val="00800741"/>
    <w:rsid w:val="00800DA2"/>
    <w:rsid w:val="00801545"/>
    <w:rsid w:val="00801936"/>
    <w:rsid w:val="0080219B"/>
    <w:rsid w:val="00803710"/>
    <w:rsid w:val="00803DD1"/>
    <w:rsid w:val="0080412B"/>
    <w:rsid w:val="008055E1"/>
    <w:rsid w:val="0080634A"/>
    <w:rsid w:val="00806DD7"/>
    <w:rsid w:val="00806E89"/>
    <w:rsid w:val="008114B3"/>
    <w:rsid w:val="008119AC"/>
    <w:rsid w:val="008126E4"/>
    <w:rsid w:val="00812996"/>
    <w:rsid w:val="00813049"/>
    <w:rsid w:val="00813DB8"/>
    <w:rsid w:val="00814C3B"/>
    <w:rsid w:val="00815691"/>
    <w:rsid w:val="0081593E"/>
    <w:rsid w:val="00815D3A"/>
    <w:rsid w:val="00816969"/>
    <w:rsid w:val="00816A51"/>
    <w:rsid w:val="008170E0"/>
    <w:rsid w:val="00817150"/>
    <w:rsid w:val="008179FB"/>
    <w:rsid w:val="00817C1E"/>
    <w:rsid w:val="0082008B"/>
    <w:rsid w:val="0082009B"/>
    <w:rsid w:val="00820417"/>
    <w:rsid w:val="00821AF3"/>
    <w:rsid w:val="00821DE1"/>
    <w:rsid w:val="00821E36"/>
    <w:rsid w:val="008230F9"/>
    <w:rsid w:val="008237A3"/>
    <w:rsid w:val="008245A4"/>
    <w:rsid w:val="008245BA"/>
    <w:rsid w:val="00824821"/>
    <w:rsid w:val="00825DB9"/>
    <w:rsid w:val="0083041A"/>
    <w:rsid w:val="00830B93"/>
    <w:rsid w:val="00831550"/>
    <w:rsid w:val="00832230"/>
    <w:rsid w:val="008328D5"/>
    <w:rsid w:val="00833DF5"/>
    <w:rsid w:val="0083557A"/>
    <w:rsid w:val="008355FA"/>
    <w:rsid w:val="00836C3C"/>
    <w:rsid w:val="00837995"/>
    <w:rsid w:val="00840520"/>
    <w:rsid w:val="008407D7"/>
    <w:rsid w:val="00841E0A"/>
    <w:rsid w:val="00841E65"/>
    <w:rsid w:val="00843061"/>
    <w:rsid w:val="008433CD"/>
    <w:rsid w:val="00843609"/>
    <w:rsid w:val="008439D6"/>
    <w:rsid w:val="00843BF8"/>
    <w:rsid w:val="00844223"/>
    <w:rsid w:val="008448E4"/>
    <w:rsid w:val="00845A74"/>
    <w:rsid w:val="00846243"/>
    <w:rsid w:val="00846B2C"/>
    <w:rsid w:val="00846C33"/>
    <w:rsid w:val="00847914"/>
    <w:rsid w:val="00850582"/>
    <w:rsid w:val="00850848"/>
    <w:rsid w:val="00850971"/>
    <w:rsid w:val="008518D4"/>
    <w:rsid w:val="00853E6E"/>
    <w:rsid w:val="0085449E"/>
    <w:rsid w:val="00856594"/>
    <w:rsid w:val="00856B75"/>
    <w:rsid w:val="00856C36"/>
    <w:rsid w:val="00856E6A"/>
    <w:rsid w:val="00857591"/>
    <w:rsid w:val="00857751"/>
    <w:rsid w:val="00857A48"/>
    <w:rsid w:val="00857BB0"/>
    <w:rsid w:val="00857F74"/>
    <w:rsid w:val="0086067A"/>
    <w:rsid w:val="008606D8"/>
    <w:rsid w:val="008607E2"/>
    <w:rsid w:val="00861327"/>
    <w:rsid w:val="0086137C"/>
    <w:rsid w:val="00861E72"/>
    <w:rsid w:val="00861F03"/>
    <w:rsid w:val="00861F6E"/>
    <w:rsid w:val="0086229F"/>
    <w:rsid w:val="0086360D"/>
    <w:rsid w:val="00864CE6"/>
    <w:rsid w:val="00864FDB"/>
    <w:rsid w:val="0086593E"/>
    <w:rsid w:val="00866AB2"/>
    <w:rsid w:val="008676C2"/>
    <w:rsid w:val="00867BAC"/>
    <w:rsid w:val="00870385"/>
    <w:rsid w:val="0087138A"/>
    <w:rsid w:val="008714DA"/>
    <w:rsid w:val="0087198B"/>
    <w:rsid w:val="00871EFC"/>
    <w:rsid w:val="00872029"/>
    <w:rsid w:val="008725EC"/>
    <w:rsid w:val="008728E1"/>
    <w:rsid w:val="00872D8E"/>
    <w:rsid w:val="00873298"/>
    <w:rsid w:val="008741B5"/>
    <w:rsid w:val="0087449E"/>
    <w:rsid w:val="00874B2F"/>
    <w:rsid w:val="008804B3"/>
    <w:rsid w:val="00880DD9"/>
    <w:rsid w:val="0088115E"/>
    <w:rsid w:val="008818CC"/>
    <w:rsid w:val="00881B1C"/>
    <w:rsid w:val="00881C44"/>
    <w:rsid w:val="00882CFA"/>
    <w:rsid w:val="00883386"/>
    <w:rsid w:val="008837C7"/>
    <w:rsid w:val="008841C6"/>
    <w:rsid w:val="00886034"/>
    <w:rsid w:val="00886725"/>
    <w:rsid w:val="008868E4"/>
    <w:rsid w:val="00887170"/>
    <w:rsid w:val="008871DF"/>
    <w:rsid w:val="0088720D"/>
    <w:rsid w:val="00887888"/>
    <w:rsid w:val="0089020B"/>
    <w:rsid w:val="00890247"/>
    <w:rsid w:val="008905E2"/>
    <w:rsid w:val="008915C5"/>
    <w:rsid w:val="00891B1D"/>
    <w:rsid w:val="00891DE7"/>
    <w:rsid w:val="0089207F"/>
    <w:rsid w:val="008928BF"/>
    <w:rsid w:val="00893CCE"/>
    <w:rsid w:val="00893E4E"/>
    <w:rsid w:val="00894F73"/>
    <w:rsid w:val="00895474"/>
    <w:rsid w:val="00895528"/>
    <w:rsid w:val="00895602"/>
    <w:rsid w:val="00896344"/>
    <w:rsid w:val="00897160"/>
    <w:rsid w:val="008973E8"/>
    <w:rsid w:val="00897574"/>
    <w:rsid w:val="008975FC"/>
    <w:rsid w:val="008976B1"/>
    <w:rsid w:val="008A0062"/>
    <w:rsid w:val="008A0241"/>
    <w:rsid w:val="008A028A"/>
    <w:rsid w:val="008A0807"/>
    <w:rsid w:val="008A0B3F"/>
    <w:rsid w:val="008A2031"/>
    <w:rsid w:val="008A20A9"/>
    <w:rsid w:val="008A2136"/>
    <w:rsid w:val="008A315A"/>
    <w:rsid w:val="008A321E"/>
    <w:rsid w:val="008A42FB"/>
    <w:rsid w:val="008A4B10"/>
    <w:rsid w:val="008A5DDC"/>
    <w:rsid w:val="008A5F9F"/>
    <w:rsid w:val="008A66B0"/>
    <w:rsid w:val="008A67CC"/>
    <w:rsid w:val="008A6C2C"/>
    <w:rsid w:val="008A6EA4"/>
    <w:rsid w:val="008A7448"/>
    <w:rsid w:val="008A7F3C"/>
    <w:rsid w:val="008B0FE6"/>
    <w:rsid w:val="008B1184"/>
    <w:rsid w:val="008B26A6"/>
    <w:rsid w:val="008B2A1E"/>
    <w:rsid w:val="008B46BE"/>
    <w:rsid w:val="008B4ACC"/>
    <w:rsid w:val="008B5449"/>
    <w:rsid w:val="008B5B6A"/>
    <w:rsid w:val="008B5BCA"/>
    <w:rsid w:val="008B5E88"/>
    <w:rsid w:val="008B60B0"/>
    <w:rsid w:val="008B6C59"/>
    <w:rsid w:val="008B6D8C"/>
    <w:rsid w:val="008B783A"/>
    <w:rsid w:val="008C0129"/>
    <w:rsid w:val="008C0443"/>
    <w:rsid w:val="008C217A"/>
    <w:rsid w:val="008C2414"/>
    <w:rsid w:val="008C256E"/>
    <w:rsid w:val="008C2831"/>
    <w:rsid w:val="008C2BDE"/>
    <w:rsid w:val="008C2EC2"/>
    <w:rsid w:val="008C34C6"/>
    <w:rsid w:val="008C5848"/>
    <w:rsid w:val="008C5A16"/>
    <w:rsid w:val="008C650B"/>
    <w:rsid w:val="008C7EE3"/>
    <w:rsid w:val="008D009E"/>
    <w:rsid w:val="008D0C9B"/>
    <w:rsid w:val="008D10CB"/>
    <w:rsid w:val="008D191F"/>
    <w:rsid w:val="008D1D5A"/>
    <w:rsid w:val="008D2B24"/>
    <w:rsid w:val="008D2D61"/>
    <w:rsid w:val="008D3DE0"/>
    <w:rsid w:val="008D4C0D"/>
    <w:rsid w:val="008D4CB3"/>
    <w:rsid w:val="008D51C1"/>
    <w:rsid w:val="008D595B"/>
    <w:rsid w:val="008D6005"/>
    <w:rsid w:val="008D60BA"/>
    <w:rsid w:val="008D61FA"/>
    <w:rsid w:val="008D6762"/>
    <w:rsid w:val="008D69DE"/>
    <w:rsid w:val="008D7899"/>
    <w:rsid w:val="008D7ACE"/>
    <w:rsid w:val="008D7C97"/>
    <w:rsid w:val="008E1D29"/>
    <w:rsid w:val="008E24B3"/>
    <w:rsid w:val="008E2F43"/>
    <w:rsid w:val="008E3FA1"/>
    <w:rsid w:val="008E53BF"/>
    <w:rsid w:val="008E578C"/>
    <w:rsid w:val="008E5E2E"/>
    <w:rsid w:val="008E7C04"/>
    <w:rsid w:val="008F13A6"/>
    <w:rsid w:val="008F16DD"/>
    <w:rsid w:val="008F1AD0"/>
    <w:rsid w:val="008F1C13"/>
    <w:rsid w:val="008F25B3"/>
    <w:rsid w:val="008F29F0"/>
    <w:rsid w:val="008F3319"/>
    <w:rsid w:val="008F3890"/>
    <w:rsid w:val="008F4E59"/>
    <w:rsid w:val="008F55E8"/>
    <w:rsid w:val="008F5AC3"/>
    <w:rsid w:val="008F61E9"/>
    <w:rsid w:val="008F70D8"/>
    <w:rsid w:val="008F7AB7"/>
    <w:rsid w:val="008F7C19"/>
    <w:rsid w:val="008F7D1F"/>
    <w:rsid w:val="009019D2"/>
    <w:rsid w:val="00901DF7"/>
    <w:rsid w:val="0090234C"/>
    <w:rsid w:val="009026FD"/>
    <w:rsid w:val="00902823"/>
    <w:rsid w:val="00902D46"/>
    <w:rsid w:val="00903857"/>
    <w:rsid w:val="00903FDF"/>
    <w:rsid w:val="00904F7A"/>
    <w:rsid w:val="00906CE6"/>
    <w:rsid w:val="0090706C"/>
    <w:rsid w:val="009078EC"/>
    <w:rsid w:val="00910046"/>
    <w:rsid w:val="0091065E"/>
    <w:rsid w:val="00910F4B"/>
    <w:rsid w:val="0091168D"/>
    <w:rsid w:val="00911CF7"/>
    <w:rsid w:val="009123A7"/>
    <w:rsid w:val="00912557"/>
    <w:rsid w:val="00912A98"/>
    <w:rsid w:val="00912C73"/>
    <w:rsid w:val="009132F1"/>
    <w:rsid w:val="009133C4"/>
    <w:rsid w:val="00913731"/>
    <w:rsid w:val="00913B29"/>
    <w:rsid w:val="0091497F"/>
    <w:rsid w:val="00916BED"/>
    <w:rsid w:val="009176A8"/>
    <w:rsid w:val="0092056D"/>
    <w:rsid w:val="00920A4D"/>
    <w:rsid w:val="00921303"/>
    <w:rsid w:val="00921934"/>
    <w:rsid w:val="00921E69"/>
    <w:rsid w:val="0092200D"/>
    <w:rsid w:val="00923B90"/>
    <w:rsid w:val="00923E81"/>
    <w:rsid w:val="00924F1B"/>
    <w:rsid w:val="00925131"/>
    <w:rsid w:val="00925630"/>
    <w:rsid w:val="00925EBA"/>
    <w:rsid w:val="00926651"/>
    <w:rsid w:val="00927097"/>
    <w:rsid w:val="009274DE"/>
    <w:rsid w:val="00930170"/>
    <w:rsid w:val="009301F3"/>
    <w:rsid w:val="00930B45"/>
    <w:rsid w:val="00930CF5"/>
    <w:rsid w:val="00930D29"/>
    <w:rsid w:val="00930F10"/>
    <w:rsid w:val="009315F1"/>
    <w:rsid w:val="009316AE"/>
    <w:rsid w:val="00931B98"/>
    <w:rsid w:val="00932666"/>
    <w:rsid w:val="00932803"/>
    <w:rsid w:val="00933155"/>
    <w:rsid w:val="00933A68"/>
    <w:rsid w:val="009340E4"/>
    <w:rsid w:val="00934AFD"/>
    <w:rsid w:val="0093552A"/>
    <w:rsid w:val="0093597A"/>
    <w:rsid w:val="00935F1C"/>
    <w:rsid w:val="00937015"/>
    <w:rsid w:val="00937223"/>
    <w:rsid w:val="00937521"/>
    <w:rsid w:val="009375A4"/>
    <w:rsid w:val="00937C93"/>
    <w:rsid w:val="00940675"/>
    <w:rsid w:val="00941439"/>
    <w:rsid w:val="009415A2"/>
    <w:rsid w:val="0094170C"/>
    <w:rsid w:val="00941716"/>
    <w:rsid w:val="0094187D"/>
    <w:rsid w:val="00941B52"/>
    <w:rsid w:val="00941D39"/>
    <w:rsid w:val="00941DA9"/>
    <w:rsid w:val="009424D8"/>
    <w:rsid w:val="00942984"/>
    <w:rsid w:val="0094397D"/>
    <w:rsid w:val="00945425"/>
    <w:rsid w:val="0094616E"/>
    <w:rsid w:val="00946F00"/>
    <w:rsid w:val="00947969"/>
    <w:rsid w:val="0095061F"/>
    <w:rsid w:val="00951429"/>
    <w:rsid w:val="009529B5"/>
    <w:rsid w:val="00953475"/>
    <w:rsid w:val="009537A0"/>
    <w:rsid w:val="00953B75"/>
    <w:rsid w:val="00954416"/>
    <w:rsid w:val="00955170"/>
    <w:rsid w:val="00955300"/>
    <w:rsid w:val="00955741"/>
    <w:rsid w:val="00956E60"/>
    <w:rsid w:val="00957036"/>
    <w:rsid w:val="0096091F"/>
    <w:rsid w:val="00961AE3"/>
    <w:rsid w:val="009620C2"/>
    <w:rsid w:val="00962A0E"/>
    <w:rsid w:val="00962CD5"/>
    <w:rsid w:val="00963B55"/>
    <w:rsid w:val="00963D35"/>
    <w:rsid w:val="00963D57"/>
    <w:rsid w:val="009641D6"/>
    <w:rsid w:val="009649AA"/>
    <w:rsid w:val="009651C8"/>
    <w:rsid w:val="0096634C"/>
    <w:rsid w:val="00967F27"/>
    <w:rsid w:val="00970456"/>
    <w:rsid w:val="00970505"/>
    <w:rsid w:val="00970C61"/>
    <w:rsid w:val="00971FDE"/>
    <w:rsid w:val="0097393C"/>
    <w:rsid w:val="00974779"/>
    <w:rsid w:val="00974A67"/>
    <w:rsid w:val="00975122"/>
    <w:rsid w:val="0097548A"/>
    <w:rsid w:val="00975732"/>
    <w:rsid w:val="0097658C"/>
    <w:rsid w:val="00976D3C"/>
    <w:rsid w:val="00976DE3"/>
    <w:rsid w:val="0097716C"/>
    <w:rsid w:val="0097763B"/>
    <w:rsid w:val="009777CC"/>
    <w:rsid w:val="009809B2"/>
    <w:rsid w:val="00980D51"/>
    <w:rsid w:val="009810EB"/>
    <w:rsid w:val="00981268"/>
    <w:rsid w:val="00981CFE"/>
    <w:rsid w:val="009821A9"/>
    <w:rsid w:val="009821E6"/>
    <w:rsid w:val="00985595"/>
    <w:rsid w:val="00985E13"/>
    <w:rsid w:val="009864FA"/>
    <w:rsid w:val="009865A2"/>
    <w:rsid w:val="0098665A"/>
    <w:rsid w:val="0098763A"/>
    <w:rsid w:val="00987798"/>
    <w:rsid w:val="00987B97"/>
    <w:rsid w:val="009909BF"/>
    <w:rsid w:val="00990BAD"/>
    <w:rsid w:val="00990D0F"/>
    <w:rsid w:val="00991ACB"/>
    <w:rsid w:val="0099280A"/>
    <w:rsid w:val="00993ACD"/>
    <w:rsid w:val="0099407A"/>
    <w:rsid w:val="00994282"/>
    <w:rsid w:val="0099505D"/>
    <w:rsid w:val="009956F0"/>
    <w:rsid w:val="009962C0"/>
    <w:rsid w:val="009967F0"/>
    <w:rsid w:val="00996A46"/>
    <w:rsid w:val="00996E96"/>
    <w:rsid w:val="009972B5"/>
    <w:rsid w:val="00997B48"/>
    <w:rsid w:val="00997C7B"/>
    <w:rsid w:val="009A005C"/>
    <w:rsid w:val="009A060B"/>
    <w:rsid w:val="009A19E1"/>
    <w:rsid w:val="009A21DE"/>
    <w:rsid w:val="009A2851"/>
    <w:rsid w:val="009A2C66"/>
    <w:rsid w:val="009A4C2E"/>
    <w:rsid w:val="009A5761"/>
    <w:rsid w:val="009A59CD"/>
    <w:rsid w:val="009A5C2F"/>
    <w:rsid w:val="009A5D1B"/>
    <w:rsid w:val="009A6922"/>
    <w:rsid w:val="009A7CD6"/>
    <w:rsid w:val="009A7F78"/>
    <w:rsid w:val="009B00FB"/>
    <w:rsid w:val="009B0651"/>
    <w:rsid w:val="009B0A6E"/>
    <w:rsid w:val="009B0ECC"/>
    <w:rsid w:val="009B12E1"/>
    <w:rsid w:val="009B1928"/>
    <w:rsid w:val="009B1C7B"/>
    <w:rsid w:val="009B1CF3"/>
    <w:rsid w:val="009B22DC"/>
    <w:rsid w:val="009B341B"/>
    <w:rsid w:val="009B365D"/>
    <w:rsid w:val="009B432B"/>
    <w:rsid w:val="009B4A63"/>
    <w:rsid w:val="009B52E9"/>
    <w:rsid w:val="009B5495"/>
    <w:rsid w:val="009B62A9"/>
    <w:rsid w:val="009B64D5"/>
    <w:rsid w:val="009B6A33"/>
    <w:rsid w:val="009B6B7C"/>
    <w:rsid w:val="009B723A"/>
    <w:rsid w:val="009B74FE"/>
    <w:rsid w:val="009B751B"/>
    <w:rsid w:val="009B77D8"/>
    <w:rsid w:val="009B7BE1"/>
    <w:rsid w:val="009C0492"/>
    <w:rsid w:val="009C04AA"/>
    <w:rsid w:val="009C0653"/>
    <w:rsid w:val="009C13FD"/>
    <w:rsid w:val="009C2EE1"/>
    <w:rsid w:val="009C2EE6"/>
    <w:rsid w:val="009C389F"/>
    <w:rsid w:val="009C3D46"/>
    <w:rsid w:val="009C5555"/>
    <w:rsid w:val="009C652D"/>
    <w:rsid w:val="009C7BF7"/>
    <w:rsid w:val="009D03E6"/>
    <w:rsid w:val="009D0572"/>
    <w:rsid w:val="009D0C58"/>
    <w:rsid w:val="009D0FA0"/>
    <w:rsid w:val="009D1063"/>
    <w:rsid w:val="009D375E"/>
    <w:rsid w:val="009D38E0"/>
    <w:rsid w:val="009D4471"/>
    <w:rsid w:val="009D46C9"/>
    <w:rsid w:val="009D5181"/>
    <w:rsid w:val="009D53AE"/>
    <w:rsid w:val="009D59B4"/>
    <w:rsid w:val="009D6141"/>
    <w:rsid w:val="009D686C"/>
    <w:rsid w:val="009D6B6D"/>
    <w:rsid w:val="009D7466"/>
    <w:rsid w:val="009D7FE6"/>
    <w:rsid w:val="009E06EA"/>
    <w:rsid w:val="009E0805"/>
    <w:rsid w:val="009E20CC"/>
    <w:rsid w:val="009E2825"/>
    <w:rsid w:val="009E2A9B"/>
    <w:rsid w:val="009E33CA"/>
    <w:rsid w:val="009E35DB"/>
    <w:rsid w:val="009E3CBF"/>
    <w:rsid w:val="009E46AE"/>
    <w:rsid w:val="009E4F73"/>
    <w:rsid w:val="009E54F4"/>
    <w:rsid w:val="009E5518"/>
    <w:rsid w:val="009E5793"/>
    <w:rsid w:val="009E5D24"/>
    <w:rsid w:val="009E68E2"/>
    <w:rsid w:val="009E6ECE"/>
    <w:rsid w:val="009E7584"/>
    <w:rsid w:val="009E75BC"/>
    <w:rsid w:val="009E780A"/>
    <w:rsid w:val="009F0629"/>
    <w:rsid w:val="009F069A"/>
    <w:rsid w:val="009F0BB7"/>
    <w:rsid w:val="009F0E00"/>
    <w:rsid w:val="009F1F1D"/>
    <w:rsid w:val="009F22C3"/>
    <w:rsid w:val="009F2951"/>
    <w:rsid w:val="009F2ADB"/>
    <w:rsid w:val="009F2B16"/>
    <w:rsid w:val="009F3F87"/>
    <w:rsid w:val="009F4B9A"/>
    <w:rsid w:val="009F52CD"/>
    <w:rsid w:val="009F558C"/>
    <w:rsid w:val="009F67CB"/>
    <w:rsid w:val="009F7103"/>
    <w:rsid w:val="009F7609"/>
    <w:rsid w:val="00A00051"/>
    <w:rsid w:val="00A00183"/>
    <w:rsid w:val="00A003BC"/>
    <w:rsid w:val="00A004D2"/>
    <w:rsid w:val="00A00E30"/>
    <w:rsid w:val="00A00FD0"/>
    <w:rsid w:val="00A018A3"/>
    <w:rsid w:val="00A01A3F"/>
    <w:rsid w:val="00A0282F"/>
    <w:rsid w:val="00A029B8"/>
    <w:rsid w:val="00A03117"/>
    <w:rsid w:val="00A03EDD"/>
    <w:rsid w:val="00A04071"/>
    <w:rsid w:val="00A0419F"/>
    <w:rsid w:val="00A0452D"/>
    <w:rsid w:val="00A04756"/>
    <w:rsid w:val="00A04978"/>
    <w:rsid w:val="00A050B7"/>
    <w:rsid w:val="00A0522A"/>
    <w:rsid w:val="00A054AB"/>
    <w:rsid w:val="00A05537"/>
    <w:rsid w:val="00A059A3"/>
    <w:rsid w:val="00A06E34"/>
    <w:rsid w:val="00A07A4D"/>
    <w:rsid w:val="00A07AA8"/>
    <w:rsid w:val="00A10123"/>
    <w:rsid w:val="00A1037C"/>
    <w:rsid w:val="00A10B72"/>
    <w:rsid w:val="00A11850"/>
    <w:rsid w:val="00A11C98"/>
    <w:rsid w:val="00A129FF"/>
    <w:rsid w:val="00A1389D"/>
    <w:rsid w:val="00A13A7C"/>
    <w:rsid w:val="00A14F50"/>
    <w:rsid w:val="00A150D4"/>
    <w:rsid w:val="00A1549B"/>
    <w:rsid w:val="00A15D22"/>
    <w:rsid w:val="00A175AE"/>
    <w:rsid w:val="00A2040D"/>
    <w:rsid w:val="00A21386"/>
    <w:rsid w:val="00A21DF4"/>
    <w:rsid w:val="00A22B1F"/>
    <w:rsid w:val="00A230C9"/>
    <w:rsid w:val="00A234EB"/>
    <w:rsid w:val="00A23C1B"/>
    <w:rsid w:val="00A2435F"/>
    <w:rsid w:val="00A243D7"/>
    <w:rsid w:val="00A249E2"/>
    <w:rsid w:val="00A24BF7"/>
    <w:rsid w:val="00A24DE2"/>
    <w:rsid w:val="00A24FCB"/>
    <w:rsid w:val="00A25AC5"/>
    <w:rsid w:val="00A26476"/>
    <w:rsid w:val="00A266EF"/>
    <w:rsid w:val="00A26FB9"/>
    <w:rsid w:val="00A27869"/>
    <w:rsid w:val="00A2788C"/>
    <w:rsid w:val="00A27907"/>
    <w:rsid w:val="00A27FF2"/>
    <w:rsid w:val="00A30DF3"/>
    <w:rsid w:val="00A31E49"/>
    <w:rsid w:val="00A322C9"/>
    <w:rsid w:val="00A3260F"/>
    <w:rsid w:val="00A32F5C"/>
    <w:rsid w:val="00A331A0"/>
    <w:rsid w:val="00A33F24"/>
    <w:rsid w:val="00A34E6C"/>
    <w:rsid w:val="00A34FC5"/>
    <w:rsid w:val="00A3505D"/>
    <w:rsid w:val="00A35884"/>
    <w:rsid w:val="00A36C9C"/>
    <w:rsid w:val="00A3719E"/>
    <w:rsid w:val="00A37664"/>
    <w:rsid w:val="00A4006D"/>
    <w:rsid w:val="00A400B0"/>
    <w:rsid w:val="00A4017A"/>
    <w:rsid w:val="00A41A83"/>
    <w:rsid w:val="00A41E8A"/>
    <w:rsid w:val="00A4208F"/>
    <w:rsid w:val="00A42927"/>
    <w:rsid w:val="00A42A40"/>
    <w:rsid w:val="00A42BC0"/>
    <w:rsid w:val="00A42DBC"/>
    <w:rsid w:val="00A43D05"/>
    <w:rsid w:val="00A445E7"/>
    <w:rsid w:val="00A46042"/>
    <w:rsid w:val="00A4682E"/>
    <w:rsid w:val="00A4696F"/>
    <w:rsid w:val="00A46AE3"/>
    <w:rsid w:val="00A46AFB"/>
    <w:rsid w:val="00A47752"/>
    <w:rsid w:val="00A47B8D"/>
    <w:rsid w:val="00A50150"/>
    <w:rsid w:val="00A5026F"/>
    <w:rsid w:val="00A5058F"/>
    <w:rsid w:val="00A5172F"/>
    <w:rsid w:val="00A52285"/>
    <w:rsid w:val="00A524AD"/>
    <w:rsid w:val="00A52B73"/>
    <w:rsid w:val="00A52DD9"/>
    <w:rsid w:val="00A534C1"/>
    <w:rsid w:val="00A53827"/>
    <w:rsid w:val="00A53BC5"/>
    <w:rsid w:val="00A5554E"/>
    <w:rsid w:val="00A55E51"/>
    <w:rsid w:val="00A56AD4"/>
    <w:rsid w:val="00A56C88"/>
    <w:rsid w:val="00A57B7C"/>
    <w:rsid w:val="00A60AEF"/>
    <w:rsid w:val="00A60CD2"/>
    <w:rsid w:val="00A60E92"/>
    <w:rsid w:val="00A61641"/>
    <w:rsid w:val="00A61755"/>
    <w:rsid w:val="00A63959"/>
    <w:rsid w:val="00A657FD"/>
    <w:rsid w:val="00A65C66"/>
    <w:rsid w:val="00A65D79"/>
    <w:rsid w:val="00A66AE0"/>
    <w:rsid w:val="00A66CB3"/>
    <w:rsid w:val="00A6761A"/>
    <w:rsid w:val="00A67EC5"/>
    <w:rsid w:val="00A70010"/>
    <w:rsid w:val="00A70B42"/>
    <w:rsid w:val="00A70CDA"/>
    <w:rsid w:val="00A70CDB"/>
    <w:rsid w:val="00A70E3A"/>
    <w:rsid w:val="00A7149C"/>
    <w:rsid w:val="00A718EA"/>
    <w:rsid w:val="00A7262A"/>
    <w:rsid w:val="00A729D7"/>
    <w:rsid w:val="00A73376"/>
    <w:rsid w:val="00A73A5D"/>
    <w:rsid w:val="00A7611D"/>
    <w:rsid w:val="00A76963"/>
    <w:rsid w:val="00A77817"/>
    <w:rsid w:val="00A80321"/>
    <w:rsid w:val="00A80A8D"/>
    <w:rsid w:val="00A8171E"/>
    <w:rsid w:val="00A81D26"/>
    <w:rsid w:val="00A81EB2"/>
    <w:rsid w:val="00A820CD"/>
    <w:rsid w:val="00A8233C"/>
    <w:rsid w:val="00A83926"/>
    <w:rsid w:val="00A83A81"/>
    <w:rsid w:val="00A858FC"/>
    <w:rsid w:val="00A8597A"/>
    <w:rsid w:val="00A85F28"/>
    <w:rsid w:val="00A87177"/>
    <w:rsid w:val="00A903E9"/>
    <w:rsid w:val="00A905E2"/>
    <w:rsid w:val="00A911C9"/>
    <w:rsid w:val="00A91722"/>
    <w:rsid w:val="00A91BBD"/>
    <w:rsid w:val="00A92506"/>
    <w:rsid w:val="00A92CA2"/>
    <w:rsid w:val="00A9346A"/>
    <w:rsid w:val="00A9396B"/>
    <w:rsid w:val="00A9398B"/>
    <w:rsid w:val="00A94251"/>
    <w:rsid w:val="00A94571"/>
    <w:rsid w:val="00A945D8"/>
    <w:rsid w:val="00A95430"/>
    <w:rsid w:val="00A95823"/>
    <w:rsid w:val="00A95F11"/>
    <w:rsid w:val="00A95F86"/>
    <w:rsid w:val="00A9658F"/>
    <w:rsid w:val="00A97D30"/>
    <w:rsid w:val="00AA0088"/>
    <w:rsid w:val="00AA00D9"/>
    <w:rsid w:val="00AA02EA"/>
    <w:rsid w:val="00AA05E4"/>
    <w:rsid w:val="00AA0889"/>
    <w:rsid w:val="00AA0B62"/>
    <w:rsid w:val="00AA0F52"/>
    <w:rsid w:val="00AA28D3"/>
    <w:rsid w:val="00AA2BBD"/>
    <w:rsid w:val="00AA3426"/>
    <w:rsid w:val="00AA5FF2"/>
    <w:rsid w:val="00AA679B"/>
    <w:rsid w:val="00AA69FC"/>
    <w:rsid w:val="00AA6D1C"/>
    <w:rsid w:val="00AA6FDC"/>
    <w:rsid w:val="00AA715A"/>
    <w:rsid w:val="00AA7A44"/>
    <w:rsid w:val="00AA7D74"/>
    <w:rsid w:val="00AB000B"/>
    <w:rsid w:val="00AB05E5"/>
    <w:rsid w:val="00AB09DE"/>
    <w:rsid w:val="00AB0BA9"/>
    <w:rsid w:val="00AB16D1"/>
    <w:rsid w:val="00AB2069"/>
    <w:rsid w:val="00AB2A94"/>
    <w:rsid w:val="00AB39BD"/>
    <w:rsid w:val="00AB43E6"/>
    <w:rsid w:val="00AB45AB"/>
    <w:rsid w:val="00AB475E"/>
    <w:rsid w:val="00AB4FA5"/>
    <w:rsid w:val="00AB5255"/>
    <w:rsid w:val="00AB58B3"/>
    <w:rsid w:val="00AB5EA7"/>
    <w:rsid w:val="00AB5F15"/>
    <w:rsid w:val="00AB600B"/>
    <w:rsid w:val="00AB6C83"/>
    <w:rsid w:val="00AC0C6D"/>
    <w:rsid w:val="00AC109A"/>
    <w:rsid w:val="00AC1CE0"/>
    <w:rsid w:val="00AC2166"/>
    <w:rsid w:val="00AC294F"/>
    <w:rsid w:val="00AC2AAA"/>
    <w:rsid w:val="00AC2B56"/>
    <w:rsid w:val="00AC32C1"/>
    <w:rsid w:val="00AC33B0"/>
    <w:rsid w:val="00AC367C"/>
    <w:rsid w:val="00AC3CB7"/>
    <w:rsid w:val="00AC511B"/>
    <w:rsid w:val="00AC54D9"/>
    <w:rsid w:val="00AC572A"/>
    <w:rsid w:val="00AC5EAE"/>
    <w:rsid w:val="00AC6701"/>
    <w:rsid w:val="00AC735A"/>
    <w:rsid w:val="00AC7663"/>
    <w:rsid w:val="00AD014F"/>
    <w:rsid w:val="00AD0430"/>
    <w:rsid w:val="00AD131B"/>
    <w:rsid w:val="00AD149A"/>
    <w:rsid w:val="00AD18A0"/>
    <w:rsid w:val="00AD1DD8"/>
    <w:rsid w:val="00AD27B7"/>
    <w:rsid w:val="00AD3069"/>
    <w:rsid w:val="00AD3233"/>
    <w:rsid w:val="00AD3384"/>
    <w:rsid w:val="00AD3438"/>
    <w:rsid w:val="00AD4430"/>
    <w:rsid w:val="00AD587F"/>
    <w:rsid w:val="00AD5DE1"/>
    <w:rsid w:val="00AD66D8"/>
    <w:rsid w:val="00AD685D"/>
    <w:rsid w:val="00AD6ADA"/>
    <w:rsid w:val="00AD702C"/>
    <w:rsid w:val="00AD7070"/>
    <w:rsid w:val="00AD786B"/>
    <w:rsid w:val="00AD7C7E"/>
    <w:rsid w:val="00AE0148"/>
    <w:rsid w:val="00AE0DA7"/>
    <w:rsid w:val="00AE19FB"/>
    <w:rsid w:val="00AE2379"/>
    <w:rsid w:val="00AE2642"/>
    <w:rsid w:val="00AE30B0"/>
    <w:rsid w:val="00AE3362"/>
    <w:rsid w:val="00AE3594"/>
    <w:rsid w:val="00AE37C8"/>
    <w:rsid w:val="00AE4B11"/>
    <w:rsid w:val="00AE4BFB"/>
    <w:rsid w:val="00AE53F2"/>
    <w:rsid w:val="00AE5B12"/>
    <w:rsid w:val="00AE6142"/>
    <w:rsid w:val="00AE748A"/>
    <w:rsid w:val="00AF06B0"/>
    <w:rsid w:val="00AF0794"/>
    <w:rsid w:val="00AF18FF"/>
    <w:rsid w:val="00AF1FD5"/>
    <w:rsid w:val="00AF2BB7"/>
    <w:rsid w:val="00AF2E89"/>
    <w:rsid w:val="00AF3061"/>
    <w:rsid w:val="00AF4C82"/>
    <w:rsid w:val="00AF5408"/>
    <w:rsid w:val="00AF6539"/>
    <w:rsid w:val="00AF72F5"/>
    <w:rsid w:val="00AF7342"/>
    <w:rsid w:val="00AF7DDC"/>
    <w:rsid w:val="00B00574"/>
    <w:rsid w:val="00B00E69"/>
    <w:rsid w:val="00B01138"/>
    <w:rsid w:val="00B01837"/>
    <w:rsid w:val="00B01A40"/>
    <w:rsid w:val="00B01F64"/>
    <w:rsid w:val="00B026C9"/>
    <w:rsid w:val="00B02B08"/>
    <w:rsid w:val="00B0393A"/>
    <w:rsid w:val="00B044F3"/>
    <w:rsid w:val="00B04D3C"/>
    <w:rsid w:val="00B05CBC"/>
    <w:rsid w:val="00B0600D"/>
    <w:rsid w:val="00B06D26"/>
    <w:rsid w:val="00B071A3"/>
    <w:rsid w:val="00B10BAD"/>
    <w:rsid w:val="00B10D08"/>
    <w:rsid w:val="00B115F8"/>
    <w:rsid w:val="00B119EA"/>
    <w:rsid w:val="00B11D3C"/>
    <w:rsid w:val="00B12368"/>
    <w:rsid w:val="00B12891"/>
    <w:rsid w:val="00B138E1"/>
    <w:rsid w:val="00B13BEC"/>
    <w:rsid w:val="00B149AC"/>
    <w:rsid w:val="00B14AD1"/>
    <w:rsid w:val="00B14B50"/>
    <w:rsid w:val="00B156FD"/>
    <w:rsid w:val="00B17A05"/>
    <w:rsid w:val="00B20452"/>
    <w:rsid w:val="00B216E6"/>
    <w:rsid w:val="00B21BF2"/>
    <w:rsid w:val="00B23B5E"/>
    <w:rsid w:val="00B2412C"/>
    <w:rsid w:val="00B2482E"/>
    <w:rsid w:val="00B24855"/>
    <w:rsid w:val="00B24979"/>
    <w:rsid w:val="00B25056"/>
    <w:rsid w:val="00B26428"/>
    <w:rsid w:val="00B26990"/>
    <w:rsid w:val="00B26B12"/>
    <w:rsid w:val="00B26C51"/>
    <w:rsid w:val="00B27371"/>
    <w:rsid w:val="00B27571"/>
    <w:rsid w:val="00B27617"/>
    <w:rsid w:val="00B2774F"/>
    <w:rsid w:val="00B304A5"/>
    <w:rsid w:val="00B305A5"/>
    <w:rsid w:val="00B30B20"/>
    <w:rsid w:val="00B31E3D"/>
    <w:rsid w:val="00B320CF"/>
    <w:rsid w:val="00B32AC7"/>
    <w:rsid w:val="00B32B63"/>
    <w:rsid w:val="00B33080"/>
    <w:rsid w:val="00B33507"/>
    <w:rsid w:val="00B3352F"/>
    <w:rsid w:val="00B339EC"/>
    <w:rsid w:val="00B36A6B"/>
    <w:rsid w:val="00B37909"/>
    <w:rsid w:val="00B40056"/>
    <w:rsid w:val="00B40864"/>
    <w:rsid w:val="00B40915"/>
    <w:rsid w:val="00B40A41"/>
    <w:rsid w:val="00B40EE8"/>
    <w:rsid w:val="00B41752"/>
    <w:rsid w:val="00B42D32"/>
    <w:rsid w:val="00B4378F"/>
    <w:rsid w:val="00B43C5B"/>
    <w:rsid w:val="00B43D7A"/>
    <w:rsid w:val="00B43F5F"/>
    <w:rsid w:val="00B44F69"/>
    <w:rsid w:val="00B4509F"/>
    <w:rsid w:val="00B4636A"/>
    <w:rsid w:val="00B466A4"/>
    <w:rsid w:val="00B46A39"/>
    <w:rsid w:val="00B46B4F"/>
    <w:rsid w:val="00B46E04"/>
    <w:rsid w:val="00B47ACB"/>
    <w:rsid w:val="00B47BF5"/>
    <w:rsid w:val="00B502E0"/>
    <w:rsid w:val="00B51A8C"/>
    <w:rsid w:val="00B51CC1"/>
    <w:rsid w:val="00B524C9"/>
    <w:rsid w:val="00B52A19"/>
    <w:rsid w:val="00B52CF1"/>
    <w:rsid w:val="00B531F2"/>
    <w:rsid w:val="00B53805"/>
    <w:rsid w:val="00B544E2"/>
    <w:rsid w:val="00B55FC1"/>
    <w:rsid w:val="00B561AA"/>
    <w:rsid w:val="00B56476"/>
    <w:rsid w:val="00B5664B"/>
    <w:rsid w:val="00B571D4"/>
    <w:rsid w:val="00B5779C"/>
    <w:rsid w:val="00B60CD5"/>
    <w:rsid w:val="00B60CD6"/>
    <w:rsid w:val="00B60EAE"/>
    <w:rsid w:val="00B613C6"/>
    <w:rsid w:val="00B61CB7"/>
    <w:rsid w:val="00B624EF"/>
    <w:rsid w:val="00B6252B"/>
    <w:rsid w:val="00B62EC7"/>
    <w:rsid w:val="00B62F31"/>
    <w:rsid w:val="00B63FDE"/>
    <w:rsid w:val="00B64556"/>
    <w:rsid w:val="00B64713"/>
    <w:rsid w:val="00B64AEB"/>
    <w:rsid w:val="00B65086"/>
    <w:rsid w:val="00B657AF"/>
    <w:rsid w:val="00B657B1"/>
    <w:rsid w:val="00B65D2B"/>
    <w:rsid w:val="00B66885"/>
    <w:rsid w:val="00B67066"/>
    <w:rsid w:val="00B675E6"/>
    <w:rsid w:val="00B700ED"/>
    <w:rsid w:val="00B70622"/>
    <w:rsid w:val="00B70A47"/>
    <w:rsid w:val="00B70E6E"/>
    <w:rsid w:val="00B71E83"/>
    <w:rsid w:val="00B728E5"/>
    <w:rsid w:val="00B72943"/>
    <w:rsid w:val="00B72A4D"/>
    <w:rsid w:val="00B72F13"/>
    <w:rsid w:val="00B73106"/>
    <w:rsid w:val="00B7342F"/>
    <w:rsid w:val="00B74BC2"/>
    <w:rsid w:val="00B75702"/>
    <w:rsid w:val="00B75BDB"/>
    <w:rsid w:val="00B75F1E"/>
    <w:rsid w:val="00B7621E"/>
    <w:rsid w:val="00B76227"/>
    <w:rsid w:val="00B80FC7"/>
    <w:rsid w:val="00B81117"/>
    <w:rsid w:val="00B8226A"/>
    <w:rsid w:val="00B82FC1"/>
    <w:rsid w:val="00B83E6E"/>
    <w:rsid w:val="00B840C5"/>
    <w:rsid w:val="00B85088"/>
    <w:rsid w:val="00B850E7"/>
    <w:rsid w:val="00B8577D"/>
    <w:rsid w:val="00B87121"/>
    <w:rsid w:val="00B872F3"/>
    <w:rsid w:val="00B87858"/>
    <w:rsid w:val="00B878FD"/>
    <w:rsid w:val="00B87AC4"/>
    <w:rsid w:val="00B90E3D"/>
    <w:rsid w:val="00B90F80"/>
    <w:rsid w:val="00B91507"/>
    <w:rsid w:val="00B917DE"/>
    <w:rsid w:val="00B918FF"/>
    <w:rsid w:val="00B91FE9"/>
    <w:rsid w:val="00B925F7"/>
    <w:rsid w:val="00B925FC"/>
    <w:rsid w:val="00B92954"/>
    <w:rsid w:val="00B92F79"/>
    <w:rsid w:val="00B9318C"/>
    <w:rsid w:val="00B937D8"/>
    <w:rsid w:val="00B94F03"/>
    <w:rsid w:val="00B953E8"/>
    <w:rsid w:val="00B95914"/>
    <w:rsid w:val="00B96968"/>
    <w:rsid w:val="00B96BEF"/>
    <w:rsid w:val="00B96CE1"/>
    <w:rsid w:val="00B9730C"/>
    <w:rsid w:val="00BA0B49"/>
    <w:rsid w:val="00BA173A"/>
    <w:rsid w:val="00BA3A3F"/>
    <w:rsid w:val="00BA4734"/>
    <w:rsid w:val="00BA48FD"/>
    <w:rsid w:val="00BA4E2D"/>
    <w:rsid w:val="00BA4EFA"/>
    <w:rsid w:val="00BA5221"/>
    <w:rsid w:val="00BA528D"/>
    <w:rsid w:val="00BA5EFB"/>
    <w:rsid w:val="00BA5F90"/>
    <w:rsid w:val="00BA641F"/>
    <w:rsid w:val="00BA65AE"/>
    <w:rsid w:val="00BA6690"/>
    <w:rsid w:val="00BA756E"/>
    <w:rsid w:val="00BA79BA"/>
    <w:rsid w:val="00BB0631"/>
    <w:rsid w:val="00BB0807"/>
    <w:rsid w:val="00BB0EA6"/>
    <w:rsid w:val="00BB0F6E"/>
    <w:rsid w:val="00BB11CB"/>
    <w:rsid w:val="00BB1CEB"/>
    <w:rsid w:val="00BB1F08"/>
    <w:rsid w:val="00BB26DB"/>
    <w:rsid w:val="00BB363A"/>
    <w:rsid w:val="00BB3C97"/>
    <w:rsid w:val="00BB4F51"/>
    <w:rsid w:val="00BB560B"/>
    <w:rsid w:val="00BB5DAF"/>
    <w:rsid w:val="00BB5F2F"/>
    <w:rsid w:val="00BB6417"/>
    <w:rsid w:val="00BB685C"/>
    <w:rsid w:val="00BB6B97"/>
    <w:rsid w:val="00BC02DF"/>
    <w:rsid w:val="00BC0639"/>
    <w:rsid w:val="00BC070F"/>
    <w:rsid w:val="00BC07B1"/>
    <w:rsid w:val="00BC1423"/>
    <w:rsid w:val="00BC14B8"/>
    <w:rsid w:val="00BC23ED"/>
    <w:rsid w:val="00BC2AAA"/>
    <w:rsid w:val="00BC3D2C"/>
    <w:rsid w:val="00BC4D35"/>
    <w:rsid w:val="00BC5279"/>
    <w:rsid w:val="00BC54CB"/>
    <w:rsid w:val="00BC65E5"/>
    <w:rsid w:val="00BC6DB7"/>
    <w:rsid w:val="00BC6E7A"/>
    <w:rsid w:val="00BC72BE"/>
    <w:rsid w:val="00BC7E53"/>
    <w:rsid w:val="00BD02BA"/>
    <w:rsid w:val="00BD0664"/>
    <w:rsid w:val="00BD06A9"/>
    <w:rsid w:val="00BD0A27"/>
    <w:rsid w:val="00BD0C53"/>
    <w:rsid w:val="00BD1DFC"/>
    <w:rsid w:val="00BD27D1"/>
    <w:rsid w:val="00BD2A2D"/>
    <w:rsid w:val="00BD3AD1"/>
    <w:rsid w:val="00BD5B17"/>
    <w:rsid w:val="00BD5DE3"/>
    <w:rsid w:val="00BD5DEC"/>
    <w:rsid w:val="00BD67F8"/>
    <w:rsid w:val="00BD7135"/>
    <w:rsid w:val="00BD77E4"/>
    <w:rsid w:val="00BD7C43"/>
    <w:rsid w:val="00BE051A"/>
    <w:rsid w:val="00BE1128"/>
    <w:rsid w:val="00BE1EEB"/>
    <w:rsid w:val="00BE2703"/>
    <w:rsid w:val="00BE2BF0"/>
    <w:rsid w:val="00BE2E55"/>
    <w:rsid w:val="00BE37C2"/>
    <w:rsid w:val="00BE3C48"/>
    <w:rsid w:val="00BE427F"/>
    <w:rsid w:val="00BE4643"/>
    <w:rsid w:val="00BE5364"/>
    <w:rsid w:val="00BE551D"/>
    <w:rsid w:val="00BE5C9F"/>
    <w:rsid w:val="00BE5E9A"/>
    <w:rsid w:val="00BE6732"/>
    <w:rsid w:val="00BE6FC3"/>
    <w:rsid w:val="00BE75AE"/>
    <w:rsid w:val="00BE77CB"/>
    <w:rsid w:val="00BE77E7"/>
    <w:rsid w:val="00BE791B"/>
    <w:rsid w:val="00BF01F5"/>
    <w:rsid w:val="00BF0856"/>
    <w:rsid w:val="00BF0930"/>
    <w:rsid w:val="00BF1D68"/>
    <w:rsid w:val="00BF1D7C"/>
    <w:rsid w:val="00BF2204"/>
    <w:rsid w:val="00BF2926"/>
    <w:rsid w:val="00BF2AC3"/>
    <w:rsid w:val="00BF304C"/>
    <w:rsid w:val="00BF3589"/>
    <w:rsid w:val="00BF4322"/>
    <w:rsid w:val="00BF467B"/>
    <w:rsid w:val="00BF4E74"/>
    <w:rsid w:val="00BF67DB"/>
    <w:rsid w:val="00BF6AD4"/>
    <w:rsid w:val="00BF70A1"/>
    <w:rsid w:val="00BF7319"/>
    <w:rsid w:val="00BF7412"/>
    <w:rsid w:val="00C005D7"/>
    <w:rsid w:val="00C01CED"/>
    <w:rsid w:val="00C01E03"/>
    <w:rsid w:val="00C01FDA"/>
    <w:rsid w:val="00C02175"/>
    <w:rsid w:val="00C02700"/>
    <w:rsid w:val="00C02790"/>
    <w:rsid w:val="00C02801"/>
    <w:rsid w:val="00C037AC"/>
    <w:rsid w:val="00C04B59"/>
    <w:rsid w:val="00C04FAF"/>
    <w:rsid w:val="00C061DD"/>
    <w:rsid w:val="00C0620C"/>
    <w:rsid w:val="00C06876"/>
    <w:rsid w:val="00C06A93"/>
    <w:rsid w:val="00C06BDE"/>
    <w:rsid w:val="00C06EBC"/>
    <w:rsid w:val="00C0767A"/>
    <w:rsid w:val="00C0783A"/>
    <w:rsid w:val="00C1000B"/>
    <w:rsid w:val="00C100DD"/>
    <w:rsid w:val="00C10196"/>
    <w:rsid w:val="00C1057D"/>
    <w:rsid w:val="00C1096D"/>
    <w:rsid w:val="00C10A38"/>
    <w:rsid w:val="00C10EB4"/>
    <w:rsid w:val="00C110A2"/>
    <w:rsid w:val="00C11A5F"/>
    <w:rsid w:val="00C11C3C"/>
    <w:rsid w:val="00C128BD"/>
    <w:rsid w:val="00C135DE"/>
    <w:rsid w:val="00C1412C"/>
    <w:rsid w:val="00C1443F"/>
    <w:rsid w:val="00C144D5"/>
    <w:rsid w:val="00C1494A"/>
    <w:rsid w:val="00C14ADD"/>
    <w:rsid w:val="00C14B37"/>
    <w:rsid w:val="00C15484"/>
    <w:rsid w:val="00C1604C"/>
    <w:rsid w:val="00C16106"/>
    <w:rsid w:val="00C16724"/>
    <w:rsid w:val="00C16DBE"/>
    <w:rsid w:val="00C170FC"/>
    <w:rsid w:val="00C17521"/>
    <w:rsid w:val="00C17CCC"/>
    <w:rsid w:val="00C202B7"/>
    <w:rsid w:val="00C202F7"/>
    <w:rsid w:val="00C20300"/>
    <w:rsid w:val="00C2082F"/>
    <w:rsid w:val="00C2101E"/>
    <w:rsid w:val="00C211B0"/>
    <w:rsid w:val="00C21293"/>
    <w:rsid w:val="00C21CB2"/>
    <w:rsid w:val="00C22860"/>
    <w:rsid w:val="00C243D6"/>
    <w:rsid w:val="00C25DDC"/>
    <w:rsid w:val="00C25E53"/>
    <w:rsid w:val="00C26555"/>
    <w:rsid w:val="00C275CA"/>
    <w:rsid w:val="00C2763C"/>
    <w:rsid w:val="00C27BFF"/>
    <w:rsid w:val="00C27D72"/>
    <w:rsid w:val="00C301B8"/>
    <w:rsid w:val="00C31BAA"/>
    <w:rsid w:val="00C3215F"/>
    <w:rsid w:val="00C3298E"/>
    <w:rsid w:val="00C32B78"/>
    <w:rsid w:val="00C33817"/>
    <w:rsid w:val="00C33D95"/>
    <w:rsid w:val="00C34111"/>
    <w:rsid w:val="00C344A0"/>
    <w:rsid w:val="00C34B52"/>
    <w:rsid w:val="00C356F2"/>
    <w:rsid w:val="00C35D69"/>
    <w:rsid w:val="00C35E7E"/>
    <w:rsid w:val="00C35EBC"/>
    <w:rsid w:val="00C362BA"/>
    <w:rsid w:val="00C3759E"/>
    <w:rsid w:val="00C37F7F"/>
    <w:rsid w:val="00C40845"/>
    <w:rsid w:val="00C40EFA"/>
    <w:rsid w:val="00C41A97"/>
    <w:rsid w:val="00C4339F"/>
    <w:rsid w:val="00C43765"/>
    <w:rsid w:val="00C44693"/>
    <w:rsid w:val="00C4503F"/>
    <w:rsid w:val="00C459D3"/>
    <w:rsid w:val="00C45C59"/>
    <w:rsid w:val="00C46269"/>
    <w:rsid w:val="00C4765D"/>
    <w:rsid w:val="00C47FF9"/>
    <w:rsid w:val="00C50991"/>
    <w:rsid w:val="00C50CCB"/>
    <w:rsid w:val="00C51D68"/>
    <w:rsid w:val="00C52617"/>
    <w:rsid w:val="00C53651"/>
    <w:rsid w:val="00C54CE0"/>
    <w:rsid w:val="00C56821"/>
    <w:rsid w:val="00C569E5"/>
    <w:rsid w:val="00C56E07"/>
    <w:rsid w:val="00C57B18"/>
    <w:rsid w:val="00C60116"/>
    <w:rsid w:val="00C626A8"/>
    <w:rsid w:val="00C62A99"/>
    <w:rsid w:val="00C64605"/>
    <w:rsid w:val="00C64BE9"/>
    <w:rsid w:val="00C64E1A"/>
    <w:rsid w:val="00C65A8F"/>
    <w:rsid w:val="00C65B33"/>
    <w:rsid w:val="00C66226"/>
    <w:rsid w:val="00C6636D"/>
    <w:rsid w:val="00C6662B"/>
    <w:rsid w:val="00C66A01"/>
    <w:rsid w:val="00C66BCF"/>
    <w:rsid w:val="00C66DD2"/>
    <w:rsid w:val="00C67122"/>
    <w:rsid w:val="00C6729F"/>
    <w:rsid w:val="00C67768"/>
    <w:rsid w:val="00C70281"/>
    <w:rsid w:val="00C704E4"/>
    <w:rsid w:val="00C7092F"/>
    <w:rsid w:val="00C720DB"/>
    <w:rsid w:val="00C72300"/>
    <w:rsid w:val="00C730DF"/>
    <w:rsid w:val="00C73297"/>
    <w:rsid w:val="00C73ACE"/>
    <w:rsid w:val="00C73D90"/>
    <w:rsid w:val="00C7417B"/>
    <w:rsid w:val="00C772AB"/>
    <w:rsid w:val="00C7790E"/>
    <w:rsid w:val="00C80574"/>
    <w:rsid w:val="00C80D94"/>
    <w:rsid w:val="00C823E4"/>
    <w:rsid w:val="00C824A0"/>
    <w:rsid w:val="00C8272F"/>
    <w:rsid w:val="00C830CF"/>
    <w:rsid w:val="00C83207"/>
    <w:rsid w:val="00C83248"/>
    <w:rsid w:val="00C833F6"/>
    <w:rsid w:val="00C83C5E"/>
    <w:rsid w:val="00C84E20"/>
    <w:rsid w:val="00C85253"/>
    <w:rsid w:val="00C85B6C"/>
    <w:rsid w:val="00C85CCA"/>
    <w:rsid w:val="00C85E50"/>
    <w:rsid w:val="00C86D39"/>
    <w:rsid w:val="00C87667"/>
    <w:rsid w:val="00C87AB8"/>
    <w:rsid w:val="00C87ABF"/>
    <w:rsid w:val="00C9024F"/>
    <w:rsid w:val="00C90388"/>
    <w:rsid w:val="00C9046A"/>
    <w:rsid w:val="00C90BB3"/>
    <w:rsid w:val="00C90BFD"/>
    <w:rsid w:val="00C917B7"/>
    <w:rsid w:val="00C918ED"/>
    <w:rsid w:val="00C91EEB"/>
    <w:rsid w:val="00C9212B"/>
    <w:rsid w:val="00C92994"/>
    <w:rsid w:val="00C92BFC"/>
    <w:rsid w:val="00C92F67"/>
    <w:rsid w:val="00C94D8A"/>
    <w:rsid w:val="00C951B8"/>
    <w:rsid w:val="00C973A9"/>
    <w:rsid w:val="00C97CC7"/>
    <w:rsid w:val="00CA001B"/>
    <w:rsid w:val="00CA0125"/>
    <w:rsid w:val="00CA09AC"/>
    <w:rsid w:val="00CA0C64"/>
    <w:rsid w:val="00CA0F57"/>
    <w:rsid w:val="00CA0F7A"/>
    <w:rsid w:val="00CA0FE3"/>
    <w:rsid w:val="00CA18C0"/>
    <w:rsid w:val="00CA1F82"/>
    <w:rsid w:val="00CA3733"/>
    <w:rsid w:val="00CA42D7"/>
    <w:rsid w:val="00CA4DF4"/>
    <w:rsid w:val="00CA4FC7"/>
    <w:rsid w:val="00CA5171"/>
    <w:rsid w:val="00CA5833"/>
    <w:rsid w:val="00CB0B6F"/>
    <w:rsid w:val="00CB1C49"/>
    <w:rsid w:val="00CB1D5E"/>
    <w:rsid w:val="00CB352B"/>
    <w:rsid w:val="00CB3542"/>
    <w:rsid w:val="00CB4446"/>
    <w:rsid w:val="00CB44B6"/>
    <w:rsid w:val="00CB4CBA"/>
    <w:rsid w:val="00CB6E52"/>
    <w:rsid w:val="00CB707C"/>
    <w:rsid w:val="00CB7BEA"/>
    <w:rsid w:val="00CC0BC8"/>
    <w:rsid w:val="00CC0E36"/>
    <w:rsid w:val="00CC1304"/>
    <w:rsid w:val="00CC16FE"/>
    <w:rsid w:val="00CC1985"/>
    <w:rsid w:val="00CC1DA2"/>
    <w:rsid w:val="00CC1DC8"/>
    <w:rsid w:val="00CC2507"/>
    <w:rsid w:val="00CC2654"/>
    <w:rsid w:val="00CC380A"/>
    <w:rsid w:val="00CC3AF3"/>
    <w:rsid w:val="00CC40B3"/>
    <w:rsid w:val="00CC44FC"/>
    <w:rsid w:val="00CC4572"/>
    <w:rsid w:val="00CC4A54"/>
    <w:rsid w:val="00CC54EE"/>
    <w:rsid w:val="00CD09CD"/>
    <w:rsid w:val="00CD20E4"/>
    <w:rsid w:val="00CD2942"/>
    <w:rsid w:val="00CD2C75"/>
    <w:rsid w:val="00CD31C4"/>
    <w:rsid w:val="00CD3F6A"/>
    <w:rsid w:val="00CD44AD"/>
    <w:rsid w:val="00CD4945"/>
    <w:rsid w:val="00CD4ADB"/>
    <w:rsid w:val="00CD53D8"/>
    <w:rsid w:val="00CD6040"/>
    <w:rsid w:val="00CD64D1"/>
    <w:rsid w:val="00CD69E3"/>
    <w:rsid w:val="00CD69F1"/>
    <w:rsid w:val="00CD7B91"/>
    <w:rsid w:val="00CE0E36"/>
    <w:rsid w:val="00CE1A06"/>
    <w:rsid w:val="00CE1F1D"/>
    <w:rsid w:val="00CE297B"/>
    <w:rsid w:val="00CE2A4E"/>
    <w:rsid w:val="00CE2C34"/>
    <w:rsid w:val="00CE2E32"/>
    <w:rsid w:val="00CE353C"/>
    <w:rsid w:val="00CE358C"/>
    <w:rsid w:val="00CE3EF2"/>
    <w:rsid w:val="00CE426D"/>
    <w:rsid w:val="00CE4517"/>
    <w:rsid w:val="00CE4952"/>
    <w:rsid w:val="00CE4F15"/>
    <w:rsid w:val="00CE5150"/>
    <w:rsid w:val="00CE571A"/>
    <w:rsid w:val="00CE5AB4"/>
    <w:rsid w:val="00CE6118"/>
    <w:rsid w:val="00CE6874"/>
    <w:rsid w:val="00CE7284"/>
    <w:rsid w:val="00CE7402"/>
    <w:rsid w:val="00CF0D81"/>
    <w:rsid w:val="00CF11A0"/>
    <w:rsid w:val="00CF1E17"/>
    <w:rsid w:val="00CF20D0"/>
    <w:rsid w:val="00CF252D"/>
    <w:rsid w:val="00CF343B"/>
    <w:rsid w:val="00CF4F87"/>
    <w:rsid w:val="00CF5D34"/>
    <w:rsid w:val="00CF664A"/>
    <w:rsid w:val="00CF6769"/>
    <w:rsid w:val="00D002C0"/>
    <w:rsid w:val="00D01073"/>
    <w:rsid w:val="00D011EE"/>
    <w:rsid w:val="00D01D89"/>
    <w:rsid w:val="00D02333"/>
    <w:rsid w:val="00D0398A"/>
    <w:rsid w:val="00D03EC9"/>
    <w:rsid w:val="00D04C5F"/>
    <w:rsid w:val="00D05B49"/>
    <w:rsid w:val="00D05D60"/>
    <w:rsid w:val="00D06E62"/>
    <w:rsid w:val="00D0749C"/>
    <w:rsid w:val="00D07991"/>
    <w:rsid w:val="00D07B2E"/>
    <w:rsid w:val="00D100B7"/>
    <w:rsid w:val="00D10470"/>
    <w:rsid w:val="00D10830"/>
    <w:rsid w:val="00D1133F"/>
    <w:rsid w:val="00D11342"/>
    <w:rsid w:val="00D135F7"/>
    <w:rsid w:val="00D14442"/>
    <w:rsid w:val="00D15DFF"/>
    <w:rsid w:val="00D17839"/>
    <w:rsid w:val="00D17978"/>
    <w:rsid w:val="00D17B1D"/>
    <w:rsid w:val="00D17B57"/>
    <w:rsid w:val="00D17E6B"/>
    <w:rsid w:val="00D2006D"/>
    <w:rsid w:val="00D20765"/>
    <w:rsid w:val="00D20E41"/>
    <w:rsid w:val="00D2153C"/>
    <w:rsid w:val="00D221EA"/>
    <w:rsid w:val="00D23C21"/>
    <w:rsid w:val="00D261F6"/>
    <w:rsid w:val="00D27CA1"/>
    <w:rsid w:val="00D27FB1"/>
    <w:rsid w:val="00D27FCD"/>
    <w:rsid w:val="00D305EA"/>
    <w:rsid w:val="00D31A52"/>
    <w:rsid w:val="00D31B90"/>
    <w:rsid w:val="00D31EEF"/>
    <w:rsid w:val="00D32C85"/>
    <w:rsid w:val="00D32FF2"/>
    <w:rsid w:val="00D3387C"/>
    <w:rsid w:val="00D33C99"/>
    <w:rsid w:val="00D33E5F"/>
    <w:rsid w:val="00D3404D"/>
    <w:rsid w:val="00D34528"/>
    <w:rsid w:val="00D34667"/>
    <w:rsid w:val="00D346E9"/>
    <w:rsid w:val="00D34745"/>
    <w:rsid w:val="00D35464"/>
    <w:rsid w:val="00D361E2"/>
    <w:rsid w:val="00D36A55"/>
    <w:rsid w:val="00D36CD5"/>
    <w:rsid w:val="00D40355"/>
    <w:rsid w:val="00D40990"/>
    <w:rsid w:val="00D40FB0"/>
    <w:rsid w:val="00D41D6C"/>
    <w:rsid w:val="00D4309B"/>
    <w:rsid w:val="00D432DD"/>
    <w:rsid w:val="00D435D8"/>
    <w:rsid w:val="00D435DF"/>
    <w:rsid w:val="00D4476D"/>
    <w:rsid w:val="00D45840"/>
    <w:rsid w:val="00D462B4"/>
    <w:rsid w:val="00D46ADD"/>
    <w:rsid w:val="00D46BDD"/>
    <w:rsid w:val="00D46E2E"/>
    <w:rsid w:val="00D471A3"/>
    <w:rsid w:val="00D477AD"/>
    <w:rsid w:val="00D478FB"/>
    <w:rsid w:val="00D50D30"/>
    <w:rsid w:val="00D50F51"/>
    <w:rsid w:val="00D51D23"/>
    <w:rsid w:val="00D5226A"/>
    <w:rsid w:val="00D52373"/>
    <w:rsid w:val="00D52994"/>
    <w:rsid w:val="00D52B32"/>
    <w:rsid w:val="00D52C1E"/>
    <w:rsid w:val="00D53B78"/>
    <w:rsid w:val="00D53F20"/>
    <w:rsid w:val="00D53F81"/>
    <w:rsid w:val="00D53FA6"/>
    <w:rsid w:val="00D54B4B"/>
    <w:rsid w:val="00D5571E"/>
    <w:rsid w:val="00D55A16"/>
    <w:rsid w:val="00D55B9B"/>
    <w:rsid w:val="00D55E69"/>
    <w:rsid w:val="00D56B99"/>
    <w:rsid w:val="00D57410"/>
    <w:rsid w:val="00D577B0"/>
    <w:rsid w:val="00D57CF0"/>
    <w:rsid w:val="00D57EC5"/>
    <w:rsid w:val="00D60B77"/>
    <w:rsid w:val="00D60C0D"/>
    <w:rsid w:val="00D61011"/>
    <w:rsid w:val="00D612B1"/>
    <w:rsid w:val="00D61481"/>
    <w:rsid w:val="00D6182E"/>
    <w:rsid w:val="00D62120"/>
    <w:rsid w:val="00D62AE7"/>
    <w:rsid w:val="00D62D89"/>
    <w:rsid w:val="00D62FCC"/>
    <w:rsid w:val="00D63335"/>
    <w:rsid w:val="00D63E45"/>
    <w:rsid w:val="00D6457F"/>
    <w:rsid w:val="00D64FC0"/>
    <w:rsid w:val="00D653BF"/>
    <w:rsid w:val="00D65FEC"/>
    <w:rsid w:val="00D661DA"/>
    <w:rsid w:val="00D66B40"/>
    <w:rsid w:val="00D66C55"/>
    <w:rsid w:val="00D66F6B"/>
    <w:rsid w:val="00D67297"/>
    <w:rsid w:val="00D7056D"/>
    <w:rsid w:val="00D706C3"/>
    <w:rsid w:val="00D71341"/>
    <w:rsid w:val="00D713C1"/>
    <w:rsid w:val="00D71C7E"/>
    <w:rsid w:val="00D72164"/>
    <w:rsid w:val="00D7403D"/>
    <w:rsid w:val="00D74B71"/>
    <w:rsid w:val="00D75E11"/>
    <w:rsid w:val="00D75FE4"/>
    <w:rsid w:val="00D765E0"/>
    <w:rsid w:val="00D76CEE"/>
    <w:rsid w:val="00D770F8"/>
    <w:rsid w:val="00D7783B"/>
    <w:rsid w:val="00D77EF7"/>
    <w:rsid w:val="00D8157B"/>
    <w:rsid w:val="00D8239F"/>
    <w:rsid w:val="00D8245C"/>
    <w:rsid w:val="00D835A3"/>
    <w:rsid w:val="00D8373F"/>
    <w:rsid w:val="00D83BE5"/>
    <w:rsid w:val="00D847FE"/>
    <w:rsid w:val="00D84B78"/>
    <w:rsid w:val="00D851D6"/>
    <w:rsid w:val="00D85836"/>
    <w:rsid w:val="00D85C1F"/>
    <w:rsid w:val="00D87BDA"/>
    <w:rsid w:val="00D87DC2"/>
    <w:rsid w:val="00D9010D"/>
    <w:rsid w:val="00D90FAF"/>
    <w:rsid w:val="00D9176E"/>
    <w:rsid w:val="00D921B0"/>
    <w:rsid w:val="00D9249E"/>
    <w:rsid w:val="00D9330E"/>
    <w:rsid w:val="00D93698"/>
    <w:rsid w:val="00D93901"/>
    <w:rsid w:val="00D93DE7"/>
    <w:rsid w:val="00D94A01"/>
    <w:rsid w:val="00D94A61"/>
    <w:rsid w:val="00D94EB9"/>
    <w:rsid w:val="00D953AE"/>
    <w:rsid w:val="00D957A8"/>
    <w:rsid w:val="00D95877"/>
    <w:rsid w:val="00D960B5"/>
    <w:rsid w:val="00D96B03"/>
    <w:rsid w:val="00D97763"/>
    <w:rsid w:val="00DA079A"/>
    <w:rsid w:val="00DA0FEE"/>
    <w:rsid w:val="00DA16DA"/>
    <w:rsid w:val="00DA1CBB"/>
    <w:rsid w:val="00DA2537"/>
    <w:rsid w:val="00DA2DE5"/>
    <w:rsid w:val="00DA2EDE"/>
    <w:rsid w:val="00DA2F9F"/>
    <w:rsid w:val="00DA3EDA"/>
    <w:rsid w:val="00DA5812"/>
    <w:rsid w:val="00DA592D"/>
    <w:rsid w:val="00DA5C61"/>
    <w:rsid w:val="00DA76D5"/>
    <w:rsid w:val="00DA7D2C"/>
    <w:rsid w:val="00DB086E"/>
    <w:rsid w:val="00DB1273"/>
    <w:rsid w:val="00DB1DC4"/>
    <w:rsid w:val="00DB1F09"/>
    <w:rsid w:val="00DB235D"/>
    <w:rsid w:val="00DB296D"/>
    <w:rsid w:val="00DB2B4B"/>
    <w:rsid w:val="00DB3CCC"/>
    <w:rsid w:val="00DB3D36"/>
    <w:rsid w:val="00DB4586"/>
    <w:rsid w:val="00DB48F0"/>
    <w:rsid w:val="00DB4C2B"/>
    <w:rsid w:val="00DB4D13"/>
    <w:rsid w:val="00DB4ED4"/>
    <w:rsid w:val="00DB53B6"/>
    <w:rsid w:val="00DB638F"/>
    <w:rsid w:val="00DB6D10"/>
    <w:rsid w:val="00DB6FE8"/>
    <w:rsid w:val="00DB7698"/>
    <w:rsid w:val="00DB783A"/>
    <w:rsid w:val="00DB7DED"/>
    <w:rsid w:val="00DC044A"/>
    <w:rsid w:val="00DC12F6"/>
    <w:rsid w:val="00DC155A"/>
    <w:rsid w:val="00DC170D"/>
    <w:rsid w:val="00DC2188"/>
    <w:rsid w:val="00DC3CAE"/>
    <w:rsid w:val="00DC3EFF"/>
    <w:rsid w:val="00DC51FE"/>
    <w:rsid w:val="00DC5880"/>
    <w:rsid w:val="00DC5BCC"/>
    <w:rsid w:val="00DC5F22"/>
    <w:rsid w:val="00DC6745"/>
    <w:rsid w:val="00DD01AF"/>
    <w:rsid w:val="00DD22AF"/>
    <w:rsid w:val="00DD2AD5"/>
    <w:rsid w:val="00DD2C25"/>
    <w:rsid w:val="00DD30C2"/>
    <w:rsid w:val="00DD32DD"/>
    <w:rsid w:val="00DD37EB"/>
    <w:rsid w:val="00DD3E78"/>
    <w:rsid w:val="00DD4A40"/>
    <w:rsid w:val="00DD5B5D"/>
    <w:rsid w:val="00DD6614"/>
    <w:rsid w:val="00DD6881"/>
    <w:rsid w:val="00DD68A6"/>
    <w:rsid w:val="00DE2F5E"/>
    <w:rsid w:val="00DE3226"/>
    <w:rsid w:val="00DE3806"/>
    <w:rsid w:val="00DE3E2F"/>
    <w:rsid w:val="00DE3E7E"/>
    <w:rsid w:val="00DE43AD"/>
    <w:rsid w:val="00DE4CBF"/>
    <w:rsid w:val="00DE4E1B"/>
    <w:rsid w:val="00DE5149"/>
    <w:rsid w:val="00DE533F"/>
    <w:rsid w:val="00DE5666"/>
    <w:rsid w:val="00DE589C"/>
    <w:rsid w:val="00DE65F5"/>
    <w:rsid w:val="00DE6D04"/>
    <w:rsid w:val="00DE6EE8"/>
    <w:rsid w:val="00DE7F47"/>
    <w:rsid w:val="00DF00F5"/>
    <w:rsid w:val="00DF11E1"/>
    <w:rsid w:val="00DF18F0"/>
    <w:rsid w:val="00DF1C3D"/>
    <w:rsid w:val="00DF2E02"/>
    <w:rsid w:val="00DF3322"/>
    <w:rsid w:val="00DF38DF"/>
    <w:rsid w:val="00DF3AB0"/>
    <w:rsid w:val="00DF3DA6"/>
    <w:rsid w:val="00DF420A"/>
    <w:rsid w:val="00DF4DC4"/>
    <w:rsid w:val="00DF6477"/>
    <w:rsid w:val="00DF6B37"/>
    <w:rsid w:val="00DF6C55"/>
    <w:rsid w:val="00DF732C"/>
    <w:rsid w:val="00DF778C"/>
    <w:rsid w:val="00DF7806"/>
    <w:rsid w:val="00DF7E00"/>
    <w:rsid w:val="00DF7FC1"/>
    <w:rsid w:val="00E0051C"/>
    <w:rsid w:val="00E01DB3"/>
    <w:rsid w:val="00E026CF"/>
    <w:rsid w:val="00E02B08"/>
    <w:rsid w:val="00E03E8E"/>
    <w:rsid w:val="00E043D8"/>
    <w:rsid w:val="00E04900"/>
    <w:rsid w:val="00E05FD7"/>
    <w:rsid w:val="00E06061"/>
    <w:rsid w:val="00E07134"/>
    <w:rsid w:val="00E102E9"/>
    <w:rsid w:val="00E10F8B"/>
    <w:rsid w:val="00E13B0D"/>
    <w:rsid w:val="00E1461A"/>
    <w:rsid w:val="00E14A39"/>
    <w:rsid w:val="00E14E05"/>
    <w:rsid w:val="00E15319"/>
    <w:rsid w:val="00E164E4"/>
    <w:rsid w:val="00E1798C"/>
    <w:rsid w:val="00E21242"/>
    <w:rsid w:val="00E2158A"/>
    <w:rsid w:val="00E216DF"/>
    <w:rsid w:val="00E22C4C"/>
    <w:rsid w:val="00E241D1"/>
    <w:rsid w:val="00E25152"/>
    <w:rsid w:val="00E2556D"/>
    <w:rsid w:val="00E25870"/>
    <w:rsid w:val="00E26902"/>
    <w:rsid w:val="00E26ECA"/>
    <w:rsid w:val="00E26F2F"/>
    <w:rsid w:val="00E2734D"/>
    <w:rsid w:val="00E276D0"/>
    <w:rsid w:val="00E278BD"/>
    <w:rsid w:val="00E27B9A"/>
    <w:rsid w:val="00E27FD8"/>
    <w:rsid w:val="00E3007A"/>
    <w:rsid w:val="00E3061F"/>
    <w:rsid w:val="00E30940"/>
    <w:rsid w:val="00E30C01"/>
    <w:rsid w:val="00E31083"/>
    <w:rsid w:val="00E31B9A"/>
    <w:rsid w:val="00E32AAD"/>
    <w:rsid w:val="00E35087"/>
    <w:rsid w:val="00E35498"/>
    <w:rsid w:val="00E35D02"/>
    <w:rsid w:val="00E35DAB"/>
    <w:rsid w:val="00E3629A"/>
    <w:rsid w:val="00E364E3"/>
    <w:rsid w:val="00E365F0"/>
    <w:rsid w:val="00E37BCB"/>
    <w:rsid w:val="00E40429"/>
    <w:rsid w:val="00E404C4"/>
    <w:rsid w:val="00E405EB"/>
    <w:rsid w:val="00E4097A"/>
    <w:rsid w:val="00E411AF"/>
    <w:rsid w:val="00E41451"/>
    <w:rsid w:val="00E41B0C"/>
    <w:rsid w:val="00E41F39"/>
    <w:rsid w:val="00E42763"/>
    <w:rsid w:val="00E431DB"/>
    <w:rsid w:val="00E43332"/>
    <w:rsid w:val="00E433D8"/>
    <w:rsid w:val="00E439CC"/>
    <w:rsid w:val="00E43D57"/>
    <w:rsid w:val="00E44C74"/>
    <w:rsid w:val="00E4554C"/>
    <w:rsid w:val="00E45C8A"/>
    <w:rsid w:val="00E4657B"/>
    <w:rsid w:val="00E471C3"/>
    <w:rsid w:val="00E47CA7"/>
    <w:rsid w:val="00E50AB1"/>
    <w:rsid w:val="00E50B3F"/>
    <w:rsid w:val="00E51334"/>
    <w:rsid w:val="00E513EA"/>
    <w:rsid w:val="00E51CAE"/>
    <w:rsid w:val="00E533C9"/>
    <w:rsid w:val="00E540DB"/>
    <w:rsid w:val="00E54CC5"/>
    <w:rsid w:val="00E5519A"/>
    <w:rsid w:val="00E5537D"/>
    <w:rsid w:val="00E5540C"/>
    <w:rsid w:val="00E55699"/>
    <w:rsid w:val="00E55AFB"/>
    <w:rsid w:val="00E56584"/>
    <w:rsid w:val="00E57B83"/>
    <w:rsid w:val="00E6143A"/>
    <w:rsid w:val="00E61735"/>
    <w:rsid w:val="00E61AEC"/>
    <w:rsid w:val="00E61BD3"/>
    <w:rsid w:val="00E61CB2"/>
    <w:rsid w:val="00E6206E"/>
    <w:rsid w:val="00E6225F"/>
    <w:rsid w:val="00E63574"/>
    <w:rsid w:val="00E638FE"/>
    <w:rsid w:val="00E648E5"/>
    <w:rsid w:val="00E64AE2"/>
    <w:rsid w:val="00E65A7C"/>
    <w:rsid w:val="00E65BF7"/>
    <w:rsid w:val="00E65E83"/>
    <w:rsid w:val="00E6632D"/>
    <w:rsid w:val="00E66346"/>
    <w:rsid w:val="00E66BB5"/>
    <w:rsid w:val="00E67257"/>
    <w:rsid w:val="00E67473"/>
    <w:rsid w:val="00E679DA"/>
    <w:rsid w:val="00E705D2"/>
    <w:rsid w:val="00E70CB7"/>
    <w:rsid w:val="00E70F93"/>
    <w:rsid w:val="00E71107"/>
    <w:rsid w:val="00E71E3F"/>
    <w:rsid w:val="00E7356D"/>
    <w:rsid w:val="00E738EB"/>
    <w:rsid w:val="00E7394C"/>
    <w:rsid w:val="00E739DC"/>
    <w:rsid w:val="00E748AF"/>
    <w:rsid w:val="00E75881"/>
    <w:rsid w:val="00E76A58"/>
    <w:rsid w:val="00E778DD"/>
    <w:rsid w:val="00E77FD5"/>
    <w:rsid w:val="00E811B7"/>
    <w:rsid w:val="00E81F85"/>
    <w:rsid w:val="00E82595"/>
    <w:rsid w:val="00E82B1D"/>
    <w:rsid w:val="00E838F7"/>
    <w:rsid w:val="00E846CA"/>
    <w:rsid w:val="00E8481D"/>
    <w:rsid w:val="00E84D0E"/>
    <w:rsid w:val="00E84D53"/>
    <w:rsid w:val="00E84F28"/>
    <w:rsid w:val="00E85499"/>
    <w:rsid w:val="00E85DDC"/>
    <w:rsid w:val="00E85E40"/>
    <w:rsid w:val="00E874B3"/>
    <w:rsid w:val="00E87AF0"/>
    <w:rsid w:val="00E87B77"/>
    <w:rsid w:val="00E87FA9"/>
    <w:rsid w:val="00E9036B"/>
    <w:rsid w:val="00E90F0E"/>
    <w:rsid w:val="00E91F7A"/>
    <w:rsid w:val="00E920C1"/>
    <w:rsid w:val="00E924E0"/>
    <w:rsid w:val="00E940E7"/>
    <w:rsid w:val="00E94516"/>
    <w:rsid w:val="00E94EF9"/>
    <w:rsid w:val="00E950D1"/>
    <w:rsid w:val="00E95E54"/>
    <w:rsid w:val="00E95EC2"/>
    <w:rsid w:val="00E965A8"/>
    <w:rsid w:val="00E971E5"/>
    <w:rsid w:val="00EA01A8"/>
    <w:rsid w:val="00EA02C7"/>
    <w:rsid w:val="00EA13C4"/>
    <w:rsid w:val="00EA1F94"/>
    <w:rsid w:val="00EA27CC"/>
    <w:rsid w:val="00EA2B58"/>
    <w:rsid w:val="00EA2B61"/>
    <w:rsid w:val="00EA2F74"/>
    <w:rsid w:val="00EA427E"/>
    <w:rsid w:val="00EA4A5B"/>
    <w:rsid w:val="00EA4D9A"/>
    <w:rsid w:val="00EA4EE2"/>
    <w:rsid w:val="00EA4FE8"/>
    <w:rsid w:val="00EA5734"/>
    <w:rsid w:val="00EA57ED"/>
    <w:rsid w:val="00EA5A20"/>
    <w:rsid w:val="00EA5D23"/>
    <w:rsid w:val="00EA6419"/>
    <w:rsid w:val="00EA6531"/>
    <w:rsid w:val="00EA6CCB"/>
    <w:rsid w:val="00EA6EB9"/>
    <w:rsid w:val="00EA7D96"/>
    <w:rsid w:val="00EA7EAC"/>
    <w:rsid w:val="00EB020C"/>
    <w:rsid w:val="00EB048A"/>
    <w:rsid w:val="00EB0B76"/>
    <w:rsid w:val="00EB0EA2"/>
    <w:rsid w:val="00EB1537"/>
    <w:rsid w:val="00EB20D7"/>
    <w:rsid w:val="00EB2ECA"/>
    <w:rsid w:val="00EB3322"/>
    <w:rsid w:val="00EB351C"/>
    <w:rsid w:val="00EB365F"/>
    <w:rsid w:val="00EB5033"/>
    <w:rsid w:val="00EB5AB0"/>
    <w:rsid w:val="00EB5B2A"/>
    <w:rsid w:val="00EB6350"/>
    <w:rsid w:val="00EB6A13"/>
    <w:rsid w:val="00EB6F6E"/>
    <w:rsid w:val="00EB6FF0"/>
    <w:rsid w:val="00EB714B"/>
    <w:rsid w:val="00EC0154"/>
    <w:rsid w:val="00EC030A"/>
    <w:rsid w:val="00EC111F"/>
    <w:rsid w:val="00EC1169"/>
    <w:rsid w:val="00EC11D3"/>
    <w:rsid w:val="00EC1F46"/>
    <w:rsid w:val="00EC2113"/>
    <w:rsid w:val="00EC21F1"/>
    <w:rsid w:val="00EC291A"/>
    <w:rsid w:val="00EC370E"/>
    <w:rsid w:val="00EC56D7"/>
    <w:rsid w:val="00EC5AF1"/>
    <w:rsid w:val="00EC5D41"/>
    <w:rsid w:val="00EC7AB2"/>
    <w:rsid w:val="00ED094D"/>
    <w:rsid w:val="00ED0C81"/>
    <w:rsid w:val="00ED1677"/>
    <w:rsid w:val="00ED2043"/>
    <w:rsid w:val="00ED2865"/>
    <w:rsid w:val="00ED2BCD"/>
    <w:rsid w:val="00ED3CB5"/>
    <w:rsid w:val="00ED42AE"/>
    <w:rsid w:val="00ED470B"/>
    <w:rsid w:val="00ED4A1F"/>
    <w:rsid w:val="00ED4FF0"/>
    <w:rsid w:val="00ED59E8"/>
    <w:rsid w:val="00ED5E5F"/>
    <w:rsid w:val="00ED60E8"/>
    <w:rsid w:val="00ED6BC2"/>
    <w:rsid w:val="00EE025B"/>
    <w:rsid w:val="00EE0A49"/>
    <w:rsid w:val="00EE1178"/>
    <w:rsid w:val="00EE1727"/>
    <w:rsid w:val="00EE1F00"/>
    <w:rsid w:val="00EE2469"/>
    <w:rsid w:val="00EE2705"/>
    <w:rsid w:val="00EE29F3"/>
    <w:rsid w:val="00EE2A27"/>
    <w:rsid w:val="00EE3190"/>
    <w:rsid w:val="00EE3358"/>
    <w:rsid w:val="00EE4333"/>
    <w:rsid w:val="00EE446F"/>
    <w:rsid w:val="00EE494D"/>
    <w:rsid w:val="00EE516A"/>
    <w:rsid w:val="00EE536A"/>
    <w:rsid w:val="00EE5B1C"/>
    <w:rsid w:val="00EE5BC4"/>
    <w:rsid w:val="00EE6120"/>
    <w:rsid w:val="00EE635B"/>
    <w:rsid w:val="00EE7202"/>
    <w:rsid w:val="00EE7D0B"/>
    <w:rsid w:val="00EE7F40"/>
    <w:rsid w:val="00EF0449"/>
    <w:rsid w:val="00EF069F"/>
    <w:rsid w:val="00EF0DEA"/>
    <w:rsid w:val="00EF1160"/>
    <w:rsid w:val="00EF116E"/>
    <w:rsid w:val="00EF148E"/>
    <w:rsid w:val="00EF1704"/>
    <w:rsid w:val="00EF19DC"/>
    <w:rsid w:val="00EF1CBD"/>
    <w:rsid w:val="00EF1EB6"/>
    <w:rsid w:val="00EF2200"/>
    <w:rsid w:val="00EF2317"/>
    <w:rsid w:val="00EF2A63"/>
    <w:rsid w:val="00EF38F4"/>
    <w:rsid w:val="00EF3EAE"/>
    <w:rsid w:val="00EF4204"/>
    <w:rsid w:val="00EF5B2F"/>
    <w:rsid w:val="00EF6108"/>
    <w:rsid w:val="00EF62CE"/>
    <w:rsid w:val="00EF648D"/>
    <w:rsid w:val="00EF6653"/>
    <w:rsid w:val="00EF7077"/>
    <w:rsid w:val="00EF79DB"/>
    <w:rsid w:val="00EF7EF6"/>
    <w:rsid w:val="00F00035"/>
    <w:rsid w:val="00F00810"/>
    <w:rsid w:val="00F0172D"/>
    <w:rsid w:val="00F01A4A"/>
    <w:rsid w:val="00F01FDD"/>
    <w:rsid w:val="00F03B53"/>
    <w:rsid w:val="00F04181"/>
    <w:rsid w:val="00F0432B"/>
    <w:rsid w:val="00F045B6"/>
    <w:rsid w:val="00F05B94"/>
    <w:rsid w:val="00F05CCE"/>
    <w:rsid w:val="00F066D9"/>
    <w:rsid w:val="00F06A44"/>
    <w:rsid w:val="00F06CB7"/>
    <w:rsid w:val="00F06D14"/>
    <w:rsid w:val="00F072ED"/>
    <w:rsid w:val="00F07967"/>
    <w:rsid w:val="00F07DF2"/>
    <w:rsid w:val="00F07E81"/>
    <w:rsid w:val="00F10DB0"/>
    <w:rsid w:val="00F118B3"/>
    <w:rsid w:val="00F125C5"/>
    <w:rsid w:val="00F1302A"/>
    <w:rsid w:val="00F1353A"/>
    <w:rsid w:val="00F13639"/>
    <w:rsid w:val="00F13D9B"/>
    <w:rsid w:val="00F14389"/>
    <w:rsid w:val="00F143F9"/>
    <w:rsid w:val="00F14A07"/>
    <w:rsid w:val="00F16BB1"/>
    <w:rsid w:val="00F16BC5"/>
    <w:rsid w:val="00F17122"/>
    <w:rsid w:val="00F17AF9"/>
    <w:rsid w:val="00F17FAE"/>
    <w:rsid w:val="00F20726"/>
    <w:rsid w:val="00F21784"/>
    <w:rsid w:val="00F21F06"/>
    <w:rsid w:val="00F21F6A"/>
    <w:rsid w:val="00F2319D"/>
    <w:rsid w:val="00F239CC"/>
    <w:rsid w:val="00F23A4F"/>
    <w:rsid w:val="00F24149"/>
    <w:rsid w:val="00F259D4"/>
    <w:rsid w:val="00F26AAA"/>
    <w:rsid w:val="00F27D54"/>
    <w:rsid w:val="00F27E0C"/>
    <w:rsid w:val="00F27FDC"/>
    <w:rsid w:val="00F30203"/>
    <w:rsid w:val="00F30F8D"/>
    <w:rsid w:val="00F31C5A"/>
    <w:rsid w:val="00F3245C"/>
    <w:rsid w:val="00F32A40"/>
    <w:rsid w:val="00F343F1"/>
    <w:rsid w:val="00F34E22"/>
    <w:rsid w:val="00F3538C"/>
    <w:rsid w:val="00F358B0"/>
    <w:rsid w:val="00F36765"/>
    <w:rsid w:val="00F36C58"/>
    <w:rsid w:val="00F37578"/>
    <w:rsid w:val="00F37B6D"/>
    <w:rsid w:val="00F37CBE"/>
    <w:rsid w:val="00F40415"/>
    <w:rsid w:val="00F426AE"/>
    <w:rsid w:val="00F42BA5"/>
    <w:rsid w:val="00F42EF1"/>
    <w:rsid w:val="00F430EF"/>
    <w:rsid w:val="00F43B89"/>
    <w:rsid w:val="00F453A7"/>
    <w:rsid w:val="00F45492"/>
    <w:rsid w:val="00F47653"/>
    <w:rsid w:val="00F47E19"/>
    <w:rsid w:val="00F50BF5"/>
    <w:rsid w:val="00F50E3E"/>
    <w:rsid w:val="00F51A80"/>
    <w:rsid w:val="00F52078"/>
    <w:rsid w:val="00F52F75"/>
    <w:rsid w:val="00F53661"/>
    <w:rsid w:val="00F54925"/>
    <w:rsid w:val="00F55B04"/>
    <w:rsid w:val="00F56027"/>
    <w:rsid w:val="00F56781"/>
    <w:rsid w:val="00F5712F"/>
    <w:rsid w:val="00F577B1"/>
    <w:rsid w:val="00F579EC"/>
    <w:rsid w:val="00F6019A"/>
    <w:rsid w:val="00F60389"/>
    <w:rsid w:val="00F6043E"/>
    <w:rsid w:val="00F609A9"/>
    <w:rsid w:val="00F61C10"/>
    <w:rsid w:val="00F624CC"/>
    <w:rsid w:val="00F626B6"/>
    <w:rsid w:val="00F62864"/>
    <w:rsid w:val="00F62A34"/>
    <w:rsid w:val="00F62CD6"/>
    <w:rsid w:val="00F633C3"/>
    <w:rsid w:val="00F63589"/>
    <w:rsid w:val="00F6410E"/>
    <w:rsid w:val="00F64323"/>
    <w:rsid w:val="00F6480C"/>
    <w:rsid w:val="00F648F7"/>
    <w:rsid w:val="00F65C0C"/>
    <w:rsid w:val="00F65E7D"/>
    <w:rsid w:val="00F67506"/>
    <w:rsid w:val="00F677A5"/>
    <w:rsid w:val="00F70EDF"/>
    <w:rsid w:val="00F7172A"/>
    <w:rsid w:val="00F731AA"/>
    <w:rsid w:val="00F73215"/>
    <w:rsid w:val="00F73773"/>
    <w:rsid w:val="00F7394C"/>
    <w:rsid w:val="00F74D02"/>
    <w:rsid w:val="00F74E92"/>
    <w:rsid w:val="00F75730"/>
    <w:rsid w:val="00F75742"/>
    <w:rsid w:val="00F75A53"/>
    <w:rsid w:val="00F763A9"/>
    <w:rsid w:val="00F766EC"/>
    <w:rsid w:val="00F76B23"/>
    <w:rsid w:val="00F77497"/>
    <w:rsid w:val="00F80599"/>
    <w:rsid w:val="00F80EEA"/>
    <w:rsid w:val="00F80EFC"/>
    <w:rsid w:val="00F81372"/>
    <w:rsid w:val="00F81EEB"/>
    <w:rsid w:val="00F82A9B"/>
    <w:rsid w:val="00F84C26"/>
    <w:rsid w:val="00F84CFA"/>
    <w:rsid w:val="00F84E39"/>
    <w:rsid w:val="00F852E5"/>
    <w:rsid w:val="00F85443"/>
    <w:rsid w:val="00F85941"/>
    <w:rsid w:val="00F85B65"/>
    <w:rsid w:val="00F85BDD"/>
    <w:rsid w:val="00F85FA3"/>
    <w:rsid w:val="00F86248"/>
    <w:rsid w:val="00F86AAB"/>
    <w:rsid w:val="00F86F7F"/>
    <w:rsid w:val="00F8744A"/>
    <w:rsid w:val="00F8775D"/>
    <w:rsid w:val="00F90857"/>
    <w:rsid w:val="00F91181"/>
    <w:rsid w:val="00F91977"/>
    <w:rsid w:val="00F930CC"/>
    <w:rsid w:val="00F933CE"/>
    <w:rsid w:val="00F93A96"/>
    <w:rsid w:val="00F9476F"/>
    <w:rsid w:val="00F948E8"/>
    <w:rsid w:val="00F949F9"/>
    <w:rsid w:val="00F94DE9"/>
    <w:rsid w:val="00F953B6"/>
    <w:rsid w:val="00F95484"/>
    <w:rsid w:val="00F95AAC"/>
    <w:rsid w:val="00F95F68"/>
    <w:rsid w:val="00F96BE8"/>
    <w:rsid w:val="00F97CEC"/>
    <w:rsid w:val="00FA1319"/>
    <w:rsid w:val="00FA13D9"/>
    <w:rsid w:val="00FA1A8C"/>
    <w:rsid w:val="00FA1D8B"/>
    <w:rsid w:val="00FA1F0F"/>
    <w:rsid w:val="00FA430D"/>
    <w:rsid w:val="00FA43A3"/>
    <w:rsid w:val="00FA43B8"/>
    <w:rsid w:val="00FA4A32"/>
    <w:rsid w:val="00FA54CF"/>
    <w:rsid w:val="00FA63D2"/>
    <w:rsid w:val="00FA69C2"/>
    <w:rsid w:val="00FA753F"/>
    <w:rsid w:val="00FA7919"/>
    <w:rsid w:val="00FB00CD"/>
    <w:rsid w:val="00FB084D"/>
    <w:rsid w:val="00FB0A26"/>
    <w:rsid w:val="00FB0B4B"/>
    <w:rsid w:val="00FB11EF"/>
    <w:rsid w:val="00FB136A"/>
    <w:rsid w:val="00FB13D8"/>
    <w:rsid w:val="00FB170A"/>
    <w:rsid w:val="00FB2847"/>
    <w:rsid w:val="00FB435C"/>
    <w:rsid w:val="00FB6398"/>
    <w:rsid w:val="00FB6A82"/>
    <w:rsid w:val="00FB70F1"/>
    <w:rsid w:val="00FB76CA"/>
    <w:rsid w:val="00FB7E68"/>
    <w:rsid w:val="00FB7F32"/>
    <w:rsid w:val="00FC0DA3"/>
    <w:rsid w:val="00FC1592"/>
    <w:rsid w:val="00FC1F5C"/>
    <w:rsid w:val="00FC2D96"/>
    <w:rsid w:val="00FC2DD2"/>
    <w:rsid w:val="00FC2E6D"/>
    <w:rsid w:val="00FC3083"/>
    <w:rsid w:val="00FC30AB"/>
    <w:rsid w:val="00FC32E9"/>
    <w:rsid w:val="00FC331E"/>
    <w:rsid w:val="00FC351F"/>
    <w:rsid w:val="00FC3873"/>
    <w:rsid w:val="00FC398B"/>
    <w:rsid w:val="00FC3AFD"/>
    <w:rsid w:val="00FC3E50"/>
    <w:rsid w:val="00FC40AB"/>
    <w:rsid w:val="00FC51A2"/>
    <w:rsid w:val="00FC553E"/>
    <w:rsid w:val="00FC7556"/>
    <w:rsid w:val="00FC7D4C"/>
    <w:rsid w:val="00FD1107"/>
    <w:rsid w:val="00FD1272"/>
    <w:rsid w:val="00FD21C2"/>
    <w:rsid w:val="00FD2549"/>
    <w:rsid w:val="00FD2900"/>
    <w:rsid w:val="00FD305E"/>
    <w:rsid w:val="00FD3090"/>
    <w:rsid w:val="00FD4311"/>
    <w:rsid w:val="00FD552F"/>
    <w:rsid w:val="00FD5B9F"/>
    <w:rsid w:val="00FD6102"/>
    <w:rsid w:val="00FD64A5"/>
    <w:rsid w:val="00FD6850"/>
    <w:rsid w:val="00FD6DB8"/>
    <w:rsid w:val="00FD7017"/>
    <w:rsid w:val="00FD7380"/>
    <w:rsid w:val="00FE10FB"/>
    <w:rsid w:val="00FE19A4"/>
    <w:rsid w:val="00FE207C"/>
    <w:rsid w:val="00FE2A60"/>
    <w:rsid w:val="00FE4338"/>
    <w:rsid w:val="00FE485E"/>
    <w:rsid w:val="00FE6193"/>
    <w:rsid w:val="00FE65BC"/>
    <w:rsid w:val="00FE701B"/>
    <w:rsid w:val="00FE781B"/>
    <w:rsid w:val="00FF0DBE"/>
    <w:rsid w:val="00FF26B2"/>
    <w:rsid w:val="00FF2F85"/>
    <w:rsid w:val="00FF32B6"/>
    <w:rsid w:val="00FF3DD9"/>
    <w:rsid w:val="00FF46F9"/>
    <w:rsid w:val="00FF4ED5"/>
    <w:rsid w:val="00FF4FC5"/>
    <w:rsid w:val="00FF5927"/>
    <w:rsid w:val="00FF5E08"/>
    <w:rsid w:val="00FF61CF"/>
    <w:rsid w:val="00FF6703"/>
    <w:rsid w:val="00FF6945"/>
    <w:rsid w:val="00FF6CF7"/>
    <w:rsid w:val="00FF6FD0"/>
    <w:rsid w:val="00FF760B"/>
    <w:rsid w:val="00FF77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CF9F5F"/>
  <w14:defaultImageDpi w14:val="300"/>
  <w15:docId w15:val="{EB7B16BC-384D-4DDA-811D-7B21BF634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5C6"/>
    <w:pPr>
      <w:spacing w:after="120"/>
    </w:pPr>
    <w:rPr>
      <w:rFonts w:ascii="Arial" w:hAnsi="Arial"/>
      <w:sz w:val="24"/>
      <w:szCs w:val="24"/>
      <w:lang w:eastAsia="en-US"/>
    </w:rPr>
  </w:style>
  <w:style w:type="paragraph" w:styleId="Heading1">
    <w:name w:val="heading 1"/>
    <w:basedOn w:val="Normal"/>
    <w:next w:val="Normal"/>
    <w:link w:val="Heading1Char"/>
    <w:uiPriority w:val="9"/>
    <w:qFormat/>
    <w:rsid w:val="00751356"/>
    <w:pPr>
      <w:keepNext/>
      <w:keepLines/>
      <w:numPr>
        <w:numId w:val="2"/>
      </w:numPr>
      <w:spacing w:before="360" w:after="180"/>
      <w:outlineLvl w:val="0"/>
    </w:pPr>
    <w:rPr>
      <w:rFonts w:eastAsia="MS Gothic"/>
      <w:b/>
      <w:bCs/>
      <w:color w:val="000000" w:themeColor="text1"/>
      <w:sz w:val="28"/>
      <w:szCs w:val="28"/>
    </w:rPr>
  </w:style>
  <w:style w:type="paragraph" w:styleId="Heading2">
    <w:name w:val="heading 2"/>
    <w:basedOn w:val="Heading1"/>
    <w:next w:val="Normal"/>
    <w:link w:val="Heading2Char"/>
    <w:uiPriority w:val="9"/>
    <w:unhideWhenUsed/>
    <w:qFormat/>
    <w:rsid w:val="00751356"/>
    <w:pPr>
      <w:keepNext w:val="0"/>
      <w:keepLines w:val="0"/>
      <w:numPr>
        <w:ilvl w:val="1"/>
      </w:numPr>
      <w:spacing w:before="240" w:after="120"/>
      <w:ind w:left="578" w:hanging="578"/>
      <w:outlineLvl w:val="1"/>
    </w:pPr>
    <w:rPr>
      <w:bCs w:val="0"/>
      <w:sz w:val="24"/>
      <w:szCs w:val="26"/>
    </w:rPr>
  </w:style>
  <w:style w:type="paragraph" w:styleId="Heading3">
    <w:name w:val="heading 3"/>
    <w:basedOn w:val="Heading2"/>
    <w:next w:val="Normal"/>
    <w:link w:val="Heading3Char"/>
    <w:uiPriority w:val="9"/>
    <w:unhideWhenUsed/>
    <w:qFormat/>
    <w:rsid w:val="000615C6"/>
    <w:pPr>
      <w:numPr>
        <w:ilvl w:val="2"/>
      </w:numPr>
      <w:spacing w:before="120"/>
      <w:ind w:left="680" w:hanging="680"/>
      <w:outlineLvl w:val="2"/>
    </w:pPr>
    <w:rPr>
      <w:b w:val="0"/>
      <w:bCs/>
    </w:rPr>
  </w:style>
  <w:style w:type="paragraph" w:styleId="Heading4">
    <w:name w:val="heading 4"/>
    <w:basedOn w:val="Normal"/>
    <w:next w:val="Normal"/>
    <w:link w:val="Heading4Char"/>
    <w:uiPriority w:val="9"/>
    <w:unhideWhenUsed/>
    <w:qFormat/>
    <w:rsid w:val="003D5151"/>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unhideWhenUsed/>
    <w:qFormat/>
    <w:rsid w:val="003D5151"/>
    <w:pPr>
      <w:keepNext/>
      <w:keepLines/>
      <w:numPr>
        <w:ilvl w:val="4"/>
        <w:numId w:val="2"/>
      </w:numPr>
      <w:spacing w:before="200"/>
      <w:outlineLvl w:val="4"/>
    </w:pPr>
    <w:rPr>
      <w:rFonts w:ascii="Calibri" w:eastAsia="MS Gothic" w:hAnsi="Calibri"/>
      <w:color w:val="243F60"/>
    </w:rPr>
  </w:style>
  <w:style w:type="paragraph" w:styleId="Heading6">
    <w:name w:val="heading 6"/>
    <w:basedOn w:val="Normal"/>
    <w:next w:val="Normal"/>
    <w:link w:val="Heading6Char"/>
    <w:uiPriority w:val="9"/>
    <w:unhideWhenUsed/>
    <w:qFormat/>
    <w:rsid w:val="003D5151"/>
    <w:pPr>
      <w:keepNext/>
      <w:keepLines/>
      <w:numPr>
        <w:ilvl w:val="5"/>
        <w:numId w:val="2"/>
      </w:numPr>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unhideWhenUsed/>
    <w:qFormat/>
    <w:rsid w:val="003D5151"/>
    <w:pPr>
      <w:keepNext/>
      <w:keepLines/>
      <w:numPr>
        <w:ilvl w:val="6"/>
        <w:numId w:val="2"/>
      </w:numPr>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unhideWhenUsed/>
    <w:qFormat/>
    <w:rsid w:val="003D5151"/>
    <w:pPr>
      <w:keepNext/>
      <w:keepLines/>
      <w:numPr>
        <w:ilvl w:val="7"/>
        <w:numId w:val="2"/>
      </w:numPr>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
    <w:unhideWhenUsed/>
    <w:qFormat/>
    <w:rsid w:val="003D5151"/>
    <w:pPr>
      <w:keepNext/>
      <w:keepLines/>
      <w:numPr>
        <w:ilvl w:val="8"/>
        <w:numId w:val="2"/>
      </w:numPr>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51356"/>
    <w:rPr>
      <w:rFonts w:ascii="Arial" w:eastAsia="MS Gothic" w:hAnsi="Arial"/>
      <w:b/>
      <w:bCs/>
      <w:color w:val="000000" w:themeColor="text1"/>
      <w:sz w:val="28"/>
      <w:szCs w:val="28"/>
      <w:lang w:eastAsia="en-US"/>
    </w:rPr>
  </w:style>
  <w:style w:type="character" w:customStyle="1" w:styleId="Heading2Char">
    <w:name w:val="Heading 2 Char"/>
    <w:link w:val="Heading2"/>
    <w:uiPriority w:val="9"/>
    <w:rsid w:val="00751356"/>
    <w:rPr>
      <w:rFonts w:ascii="Arial" w:eastAsia="MS Gothic" w:hAnsi="Arial"/>
      <w:b/>
      <w:color w:val="000000" w:themeColor="text1"/>
      <w:sz w:val="24"/>
      <w:szCs w:val="26"/>
      <w:lang w:eastAsia="en-US"/>
    </w:rPr>
  </w:style>
  <w:style w:type="character" w:customStyle="1" w:styleId="Heading3Char">
    <w:name w:val="Heading 3 Char"/>
    <w:link w:val="Heading3"/>
    <w:uiPriority w:val="9"/>
    <w:rsid w:val="000615C6"/>
    <w:rPr>
      <w:rFonts w:ascii="Arial" w:eastAsia="MS Gothic" w:hAnsi="Arial"/>
      <w:bCs/>
      <w:color w:val="000000" w:themeColor="text1"/>
      <w:sz w:val="24"/>
      <w:szCs w:val="26"/>
      <w:lang w:eastAsia="en-US"/>
    </w:rPr>
  </w:style>
  <w:style w:type="character" w:customStyle="1" w:styleId="Heading4Char">
    <w:name w:val="Heading 4 Char"/>
    <w:link w:val="Heading4"/>
    <w:uiPriority w:val="9"/>
    <w:rsid w:val="003D5151"/>
    <w:rPr>
      <w:rFonts w:ascii="Calibri" w:eastAsia="MS Gothic" w:hAnsi="Calibri"/>
      <w:b/>
      <w:bCs/>
      <w:i/>
      <w:iCs/>
      <w:color w:val="4F81BD"/>
      <w:sz w:val="24"/>
      <w:szCs w:val="24"/>
      <w:lang w:eastAsia="en-US"/>
    </w:rPr>
  </w:style>
  <w:style w:type="character" w:customStyle="1" w:styleId="Heading5Char">
    <w:name w:val="Heading 5 Char"/>
    <w:link w:val="Heading5"/>
    <w:uiPriority w:val="9"/>
    <w:rsid w:val="003D5151"/>
    <w:rPr>
      <w:rFonts w:ascii="Calibri" w:eastAsia="MS Gothic" w:hAnsi="Calibri"/>
      <w:color w:val="243F60"/>
      <w:sz w:val="24"/>
      <w:szCs w:val="24"/>
      <w:lang w:eastAsia="en-US"/>
    </w:rPr>
  </w:style>
  <w:style w:type="character" w:customStyle="1" w:styleId="Heading6Char">
    <w:name w:val="Heading 6 Char"/>
    <w:link w:val="Heading6"/>
    <w:uiPriority w:val="9"/>
    <w:rsid w:val="003D5151"/>
    <w:rPr>
      <w:rFonts w:ascii="Calibri" w:eastAsia="MS Gothic" w:hAnsi="Calibri"/>
      <w:i/>
      <w:iCs/>
      <w:color w:val="243F60"/>
      <w:sz w:val="24"/>
      <w:szCs w:val="24"/>
      <w:lang w:eastAsia="en-US"/>
    </w:rPr>
  </w:style>
  <w:style w:type="character" w:customStyle="1" w:styleId="Heading7Char">
    <w:name w:val="Heading 7 Char"/>
    <w:link w:val="Heading7"/>
    <w:uiPriority w:val="9"/>
    <w:rsid w:val="003D5151"/>
    <w:rPr>
      <w:rFonts w:ascii="Calibri" w:eastAsia="MS Gothic" w:hAnsi="Calibri"/>
      <w:i/>
      <w:iCs/>
      <w:color w:val="404040"/>
      <w:sz w:val="24"/>
      <w:szCs w:val="24"/>
      <w:lang w:eastAsia="en-US"/>
    </w:rPr>
  </w:style>
  <w:style w:type="character" w:customStyle="1" w:styleId="Heading8Char">
    <w:name w:val="Heading 8 Char"/>
    <w:link w:val="Heading8"/>
    <w:uiPriority w:val="9"/>
    <w:rsid w:val="003D5151"/>
    <w:rPr>
      <w:rFonts w:ascii="Calibri" w:eastAsia="MS Gothic" w:hAnsi="Calibri"/>
      <w:color w:val="404040"/>
      <w:lang w:eastAsia="en-US"/>
    </w:rPr>
  </w:style>
  <w:style w:type="character" w:customStyle="1" w:styleId="Heading9Char">
    <w:name w:val="Heading 9 Char"/>
    <w:link w:val="Heading9"/>
    <w:uiPriority w:val="9"/>
    <w:rsid w:val="003D5151"/>
    <w:rPr>
      <w:rFonts w:ascii="Calibri" w:eastAsia="MS Gothic" w:hAnsi="Calibri"/>
      <w:i/>
      <w:iCs/>
      <w:color w:val="404040"/>
      <w:lang w:eastAsia="en-US"/>
    </w:rPr>
  </w:style>
  <w:style w:type="paragraph" w:styleId="BalloonText">
    <w:name w:val="Balloon Text"/>
    <w:basedOn w:val="Normal"/>
    <w:link w:val="BalloonTextChar"/>
    <w:uiPriority w:val="99"/>
    <w:semiHidden/>
    <w:unhideWhenUsed/>
    <w:rsid w:val="003D5151"/>
    <w:rPr>
      <w:rFonts w:ascii="Lucida Grande" w:hAnsi="Lucida Grande" w:cs="Lucida Grande"/>
      <w:sz w:val="18"/>
      <w:szCs w:val="18"/>
    </w:rPr>
  </w:style>
  <w:style w:type="character" w:customStyle="1" w:styleId="BalloonTextChar">
    <w:name w:val="Balloon Text Char"/>
    <w:link w:val="BalloonText"/>
    <w:uiPriority w:val="99"/>
    <w:semiHidden/>
    <w:rsid w:val="003D5151"/>
    <w:rPr>
      <w:rFonts w:ascii="Lucida Grande" w:hAnsi="Lucida Grande" w:cs="Lucida Grande"/>
      <w:sz w:val="18"/>
      <w:szCs w:val="18"/>
      <w:lang w:eastAsia="en-US"/>
    </w:rPr>
  </w:style>
  <w:style w:type="table" w:styleId="TableGrid">
    <w:name w:val="Table Grid"/>
    <w:basedOn w:val="TableNormal"/>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details">
    <w:name w:val="Document details"/>
    <w:basedOn w:val="Normal"/>
    <w:qFormat/>
    <w:rsid w:val="003D5151"/>
    <w:pPr>
      <w:spacing w:before="60" w:after="60"/>
    </w:pPr>
  </w:style>
  <w:style w:type="paragraph" w:styleId="Header">
    <w:name w:val="header"/>
    <w:basedOn w:val="Normal"/>
    <w:link w:val="HeaderChar"/>
    <w:uiPriority w:val="99"/>
    <w:unhideWhenUsed/>
    <w:rsid w:val="003D5151"/>
    <w:pPr>
      <w:tabs>
        <w:tab w:val="center" w:pos="4513"/>
        <w:tab w:val="right" w:pos="9026"/>
      </w:tabs>
    </w:pPr>
    <w:rPr>
      <w:sz w:val="20"/>
    </w:rPr>
  </w:style>
  <w:style w:type="character" w:customStyle="1" w:styleId="HeaderChar">
    <w:name w:val="Header Char"/>
    <w:link w:val="Header"/>
    <w:uiPriority w:val="99"/>
    <w:rsid w:val="003D5151"/>
    <w:rPr>
      <w:rFonts w:ascii="Arial" w:hAnsi="Arial"/>
      <w:szCs w:val="24"/>
      <w:lang w:eastAsia="en-US"/>
    </w:rPr>
  </w:style>
  <w:style w:type="paragraph" w:styleId="Footer">
    <w:name w:val="footer"/>
    <w:basedOn w:val="Normal"/>
    <w:link w:val="FooterChar"/>
    <w:uiPriority w:val="99"/>
    <w:unhideWhenUsed/>
    <w:rsid w:val="003D5151"/>
    <w:pPr>
      <w:tabs>
        <w:tab w:val="center" w:pos="4513"/>
        <w:tab w:val="right" w:pos="9026"/>
      </w:tabs>
      <w:ind w:left="-284"/>
    </w:pPr>
    <w:rPr>
      <w:sz w:val="20"/>
    </w:rPr>
  </w:style>
  <w:style w:type="character" w:customStyle="1" w:styleId="FooterChar">
    <w:name w:val="Footer Char"/>
    <w:link w:val="Footer"/>
    <w:uiPriority w:val="99"/>
    <w:rsid w:val="003D5151"/>
    <w:rPr>
      <w:rFonts w:ascii="Arial" w:hAnsi="Arial"/>
      <w:szCs w:val="24"/>
      <w:lang w:eastAsia="en-US"/>
    </w:rPr>
  </w:style>
  <w:style w:type="paragraph" w:customStyle="1" w:styleId="Heading">
    <w:name w:val="Heading"/>
    <w:basedOn w:val="Normal"/>
    <w:qFormat/>
    <w:rsid w:val="003D5151"/>
    <w:pPr>
      <w:spacing w:before="120"/>
    </w:pPr>
    <w:rPr>
      <w:b/>
      <w:color w:val="000000" w:themeColor="text1"/>
      <w:sz w:val="32"/>
    </w:rPr>
  </w:style>
  <w:style w:type="paragraph" w:customStyle="1" w:styleId="Instructionalnote">
    <w:name w:val="Instructional note"/>
    <w:basedOn w:val="Normal"/>
    <w:qFormat/>
    <w:rsid w:val="003D5151"/>
    <w:rPr>
      <w:color w:val="C00000"/>
    </w:rPr>
  </w:style>
  <w:style w:type="paragraph" w:styleId="TOCHeading">
    <w:name w:val="TOC Heading"/>
    <w:basedOn w:val="Heading"/>
    <w:next w:val="Normal"/>
    <w:uiPriority w:val="39"/>
    <w:unhideWhenUsed/>
    <w:qFormat/>
    <w:rsid w:val="00B72F13"/>
  </w:style>
  <w:style w:type="paragraph" w:styleId="TOC1">
    <w:name w:val="toc 1"/>
    <w:basedOn w:val="Normal"/>
    <w:next w:val="Normal"/>
    <w:autoRedefine/>
    <w:uiPriority w:val="39"/>
    <w:unhideWhenUsed/>
    <w:rsid w:val="00D46E2E"/>
    <w:pPr>
      <w:tabs>
        <w:tab w:val="left" w:pos="480"/>
        <w:tab w:val="right" w:leader="dot" w:pos="9168"/>
      </w:tabs>
      <w:spacing w:after="100"/>
    </w:pPr>
    <w:rPr>
      <w:noProof/>
    </w:rPr>
  </w:style>
  <w:style w:type="paragraph" w:styleId="TOC2">
    <w:name w:val="toc 2"/>
    <w:basedOn w:val="Normal"/>
    <w:next w:val="Normal"/>
    <w:autoRedefine/>
    <w:uiPriority w:val="39"/>
    <w:unhideWhenUsed/>
    <w:rsid w:val="00E61735"/>
    <w:pPr>
      <w:tabs>
        <w:tab w:val="left" w:pos="1078"/>
        <w:tab w:val="right" w:leader="dot" w:pos="9168"/>
      </w:tabs>
      <w:spacing w:after="100"/>
      <w:ind w:left="1078" w:hanging="588"/>
    </w:pPr>
  </w:style>
  <w:style w:type="character" w:styleId="Hyperlink">
    <w:name w:val="Hyperlink"/>
    <w:uiPriority w:val="99"/>
    <w:unhideWhenUsed/>
    <w:rsid w:val="003D5151"/>
    <w:rPr>
      <w:rFonts w:ascii="Arial" w:hAnsi="Arial"/>
      <w:color w:val="0000FF"/>
      <w:sz w:val="24"/>
      <w:u w:val="single"/>
    </w:rPr>
  </w:style>
  <w:style w:type="paragraph" w:styleId="Title">
    <w:name w:val="Title"/>
    <w:basedOn w:val="Normal"/>
    <w:next w:val="Normal"/>
    <w:link w:val="TitleChar"/>
    <w:uiPriority w:val="10"/>
    <w:qFormat/>
    <w:rsid w:val="00B531F2"/>
    <w:pPr>
      <w:spacing w:before="2400" w:after="240"/>
    </w:pPr>
    <w:rPr>
      <w:rFonts w:ascii="Arial Bold" w:hAnsi="Arial Bold"/>
      <w:b/>
      <w:color w:val="6A1A41"/>
      <w:sz w:val="36"/>
      <w:szCs w:val="56"/>
    </w:rPr>
  </w:style>
  <w:style w:type="character" w:customStyle="1" w:styleId="TitleChar">
    <w:name w:val="Title Char"/>
    <w:link w:val="Title"/>
    <w:uiPriority w:val="10"/>
    <w:rsid w:val="00B531F2"/>
    <w:rPr>
      <w:rFonts w:ascii="Arial Bold" w:hAnsi="Arial Bold"/>
      <w:b/>
      <w:color w:val="6A1A41"/>
      <w:sz w:val="36"/>
      <w:szCs w:val="56"/>
      <w:lang w:eastAsia="en-US"/>
    </w:rPr>
  </w:style>
  <w:style w:type="paragraph" w:styleId="Subtitle">
    <w:name w:val="Subtitle"/>
    <w:basedOn w:val="Normal"/>
    <w:next w:val="Normal"/>
    <w:link w:val="SubtitleChar"/>
    <w:uiPriority w:val="11"/>
    <w:qFormat/>
    <w:rsid w:val="003D5151"/>
    <w:pPr>
      <w:spacing w:after="200"/>
    </w:pPr>
    <w:rPr>
      <w:rFonts w:ascii="Arial Bold" w:hAnsi="Arial Bold"/>
      <w:b/>
      <w:color w:val="565A5C"/>
      <w:sz w:val="32"/>
      <w:szCs w:val="40"/>
    </w:rPr>
  </w:style>
  <w:style w:type="character" w:customStyle="1" w:styleId="SubtitleChar">
    <w:name w:val="Subtitle Char"/>
    <w:link w:val="Subtitle"/>
    <w:uiPriority w:val="11"/>
    <w:rsid w:val="003D5151"/>
    <w:rPr>
      <w:rFonts w:ascii="Arial Bold" w:hAnsi="Arial Bold"/>
      <w:b/>
      <w:color w:val="565A5C"/>
      <w:sz w:val="32"/>
      <w:szCs w:val="40"/>
      <w:lang w:eastAsia="en-US"/>
    </w:rPr>
  </w:style>
  <w:style w:type="character" w:styleId="PlaceholderText">
    <w:name w:val="Placeholder Text"/>
    <w:basedOn w:val="DefaultParagraphFont"/>
    <w:uiPriority w:val="99"/>
    <w:semiHidden/>
    <w:rsid w:val="003D5151"/>
    <w:rPr>
      <w:color w:val="808080"/>
    </w:rPr>
  </w:style>
  <w:style w:type="character" w:customStyle="1" w:styleId="Classification">
    <w:name w:val="Classification"/>
    <w:basedOn w:val="DefaultParagraphFont"/>
    <w:uiPriority w:val="1"/>
    <w:rsid w:val="003D5151"/>
    <w:rPr>
      <w:rFonts w:ascii="Arial" w:hAnsi="Arial"/>
      <w:b/>
      <w:color w:val="C00000"/>
      <w:sz w:val="24"/>
    </w:rPr>
  </w:style>
  <w:style w:type="character" w:styleId="SubtleEmphasis">
    <w:name w:val="Subtle Emphasis"/>
    <w:basedOn w:val="DefaultParagraphFont"/>
    <w:uiPriority w:val="19"/>
    <w:qFormat/>
    <w:rsid w:val="003D5151"/>
    <w:rPr>
      <w:i/>
      <w:iCs/>
      <w:color w:val="000000" w:themeColor="text1"/>
    </w:rPr>
  </w:style>
  <w:style w:type="table" w:customStyle="1" w:styleId="DCStable">
    <w:name w:val="DCStable"/>
    <w:basedOn w:val="TableNormal"/>
    <w:uiPriority w:val="99"/>
    <w:rsid w:val="003D5151"/>
    <w:rPr>
      <w:rFonts w:ascii="Arial" w:hAnsi="Arial"/>
      <w:sz w:val="24"/>
    </w:rPr>
    <w:tblPr>
      <w:tblStyleRowBandSize w:val="1"/>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CellMar>
        <w:top w:w="57" w:type="dxa"/>
        <w:left w:w="85" w:type="dxa"/>
        <w:bottom w:w="57" w:type="dxa"/>
        <w:right w:w="85" w:type="dxa"/>
      </w:tblCellMar>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paragraph" w:styleId="ListBullet">
    <w:name w:val="List Bullet"/>
    <w:basedOn w:val="Normal"/>
    <w:qFormat/>
    <w:rsid w:val="00A42A40"/>
    <w:pPr>
      <w:numPr>
        <w:numId w:val="6"/>
      </w:numPr>
      <w:tabs>
        <w:tab w:val="clear" w:pos="360"/>
        <w:tab w:val="num" w:pos="280"/>
      </w:tabs>
      <w:spacing w:before="120"/>
      <w:ind w:left="284" w:hanging="284"/>
    </w:pPr>
    <w:rPr>
      <w:rFonts w:eastAsia="MS Gothic"/>
      <w:szCs w:val="22"/>
    </w:rPr>
  </w:style>
  <w:style w:type="table" w:styleId="LightGrid-Accent2">
    <w:name w:val="Light Grid Accent 2"/>
    <w:basedOn w:val="TableNormal"/>
    <w:uiPriority w:val="62"/>
    <w:rsid w:val="003D5151"/>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ListParagraph">
    <w:name w:val="List Paragraph"/>
    <w:basedOn w:val="Normal"/>
    <w:uiPriority w:val="34"/>
    <w:qFormat/>
    <w:rsid w:val="003D5151"/>
    <w:pPr>
      <w:ind w:left="720"/>
      <w:contextualSpacing/>
    </w:pPr>
  </w:style>
  <w:style w:type="paragraph" w:customStyle="1" w:styleId="Tabledata">
    <w:name w:val="Table data"/>
    <w:basedOn w:val="Normal"/>
    <w:qFormat/>
    <w:rsid w:val="00C52617"/>
    <w:pPr>
      <w:spacing w:before="60" w:after="60"/>
    </w:pPr>
    <w:rPr>
      <w:rFonts w:eastAsia="Times New Roman"/>
      <w:lang w:eastAsia="en-AU"/>
    </w:rPr>
  </w:style>
  <w:style w:type="paragraph" w:customStyle="1" w:styleId="Tableheading">
    <w:name w:val="Table heading"/>
    <w:basedOn w:val="Tabledata"/>
    <w:qFormat/>
    <w:rsid w:val="003D5151"/>
    <w:rPr>
      <w:rFonts w:ascii="Arial Bold" w:hAnsi="Arial Bold" w:cs="Arial"/>
      <w:b/>
      <w:color w:val="000000" w:themeColor="text1"/>
      <w:lang w:eastAsia="en-US"/>
    </w:rPr>
  </w:style>
  <w:style w:type="paragraph" w:customStyle="1" w:styleId="Publicationtitle">
    <w:name w:val="Publicationtitle"/>
    <w:basedOn w:val="Subtitle"/>
    <w:qFormat/>
    <w:rsid w:val="003D5151"/>
    <w:pPr>
      <w:jc w:val="right"/>
    </w:pPr>
    <w:rPr>
      <w:color w:val="FFFFFF" w:themeColor="background1"/>
    </w:rPr>
  </w:style>
  <w:style w:type="character" w:styleId="CommentReference">
    <w:name w:val="annotation reference"/>
    <w:basedOn w:val="DefaultParagraphFont"/>
    <w:uiPriority w:val="99"/>
    <w:unhideWhenUsed/>
    <w:rsid w:val="003D5151"/>
    <w:rPr>
      <w:sz w:val="16"/>
      <w:szCs w:val="16"/>
    </w:rPr>
  </w:style>
  <w:style w:type="paragraph" w:styleId="CommentText">
    <w:name w:val="annotation text"/>
    <w:basedOn w:val="Normal"/>
    <w:link w:val="CommentTextChar"/>
    <w:uiPriority w:val="99"/>
    <w:unhideWhenUsed/>
    <w:rsid w:val="003D5151"/>
    <w:rPr>
      <w:sz w:val="20"/>
      <w:szCs w:val="20"/>
    </w:rPr>
  </w:style>
  <w:style w:type="character" w:customStyle="1" w:styleId="CommentTextChar">
    <w:name w:val="Comment Text Char"/>
    <w:basedOn w:val="DefaultParagraphFont"/>
    <w:link w:val="CommentText"/>
    <w:uiPriority w:val="99"/>
    <w:rsid w:val="003D515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3D5151"/>
    <w:rPr>
      <w:b/>
      <w:bCs/>
    </w:rPr>
  </w:style>
  <w:style w:type="character" w:customStyle="1" w:styleId="CommentSubjectChar">
    <w:name w:val="Comment Subject Char"/>
    <w:basedOn w:val="CommentTextChar"/>
    <w:link w:val="CommentSubject"/>
    <w:uiPriority w:val="99"/>
    <w:semiHidden/>
    <w:rsid w:val="003D5151"/>
    <w:rPr>
      <w:rFonts w:ascii="Arial" w:hAnsi="Arial"/>
      <w:b/>
      <w:bCs/>
      <w:lang w:eastAsia="en-US"/>
    </w:rPr>
  </w:style>
  <w:style w:type="table" w:customStyle="1" w:styleId="DCStable1">
    <w:name w:val="DCStable1"/>
    <w:basedOn w:val="TableNormal"/>
    <w:uiPriority w:val="99"/>
    <w:rsid w:val="003D5151"/>
    <w:rPr>
      <w:rFonts w:ascii="Arial" w:hAnsi="Arial"/>
      <w:sz w:val="24"/>
    </w:rPr>
    <w:tblPr>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table" w:customStyle="1" w:styleId="DCStable2">
    <w:name w:val="DCStable2"/>
    <w:basedOn w:val="TableNormal"/>
    <w:uiPriority w:val="99"/>
    <w:rsid w:val="003D5151"/>
    <w:rPr>
      <w:rFonts w:ascii="Arial" w:hAnsi="Arial"/>
      <w:sz w:val="24"/>
    </w:rPr>
    <w:tblPr>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paragraph" w:customStyle="1" w:styleId="Default">
    <w:name w:val="Default"/>
    <w:rsid w:val="003D5151"/>
    <w:pPr>
      <w:autoSpaceDE w:val="0"/>
      <w:autoSpaceDN w:val="0"/>
      <w:adjustRightInd w:val="0"/>
    </w:pPr>
    <w:rPr>
      <w:rFonts w:ascii="Symbol" w:hAnsi="Symbol" w:cs="Symbol"/>
      <w:color w:val="000000"/>
      <w:sz w:val="24"/>
      <w:szCs w:val="24"/>
    </w:rPr>
  </w:style>
  <w:style w:type="table" w:customStyle="1" w:styleId="DCStable3">
    <w:name w:val="DCStable3"/>
    <w:basedOn w:val="TableNormal"/>
    <w:uiPriority w:val="99"/>
    <w:rsid w:val="003D5151"/>
    <w:rPr>
      <w:rFonts w:ascii="Arial" w:hAnsi="Arial"/>
      <w:sz w:val="24"/>
    </w:rPr>
    <w:tblPr>
      <w:tblStyleRowBandSize w:val="1"/>
      <w:tblStyleColBandSize w:val="1"/>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CellMar>
        <w:top w:w="57" w:type="dxa"/>
        <w:left w:w="85" w:type="dxa"/>
        <w:bottom w:w="57" w:type="dxa"/>
        <w:right w:w="85" w:type="dxa"/>
      </w:tblCellMar>
    </w:tblPr>
    <w:tcPr>
      <w:shd w:val="clear" w:color="auto" w:fill="auto"/>
    </w:tcPr>
    <w:tblStylePr w:type="firstRow">
      <w:pPr>
        <w:wordWrap/>
        <w:spacing w:beforeLines="0" w:before="40" w:beforeAutospacing="0" w:afterLines="0" w:after="40" w:afterAutospacing="0"/>
        <w:jc w:val="left"/>
      </w:pPr>
      <w:rPr>
        <w:rFonts w:ascii="Arial Bold" w:hAnsi="Arial Bold"/>
        <w:b/>
        <w:color w:val="000000" w:themeColor="text1"/>
        <w:sz w:val="24"/>
      </w:rPr>
      <w:tblPr>
        <w:tblCellMar>
          <w:top w:w="57" w:type="dxa"/>
          <w:left w:w="85" w:type="dxa"/>
          <w:bottom w:w="57" w:type="dxa"/>
          <w:right w:w="85" w:type="dxa"/>
        </w:tblCellMar>
      </w:tblPr>
      <w:tcPr>
        <w:shd w:val="clear" w:color="auto" w:fill="FFC000"/>
      </w:tcPr>
    </w:tblStylePr>
    <w:tblStylePr w:type="band1Vert">
      <w:tblPr/>
      <w:tcPr>
        <w:shd w:val="clear" w:color="auto" w:fill="FFFFFF" w:themeFill="background1"/>
      </w:tcPr>
    </w:tblStylePr>
    <w:tblStylePr w:type="band2Vert">
      <w:tblPr/>
      <w:tcPr>
        <w:shd w:val="clear" w:color="auto" w:fill="FFFFFF" w:themeFill="background1"/>
      </w:tcPr>
    </w:tblStylePr>
    <w:tblStylePr w:type="band2Horz">
      <w:tblPr/>
      <w:tcPr>
        <w:shd w:val="clear" w:color="auto" w:fill="DBE5F1" w:themeFill="accent1" w:themeFillTint="33"/>
      </w:tcPr>
    </w:tblStylePr>
  </w:style>
  <w:style w:type="paragraph" w:styleId="FootnoteText">
    <w:name w:val="footnote text"/>
    <w:basedOn w:val="Normal"/>
    <w:link w:val="FootnoteTextChar"/>
    <w:uiPriority w:val="99"/>
    <w:unhideWhenUsed/>
    <w:rsid w:val="003D5151"/>
    <w:rPr>
      <w:sz w:val="20"/>
      <w:szCs w:val="20"/>
    </w:rPr>
  </w:style>
  <w:style w:type="character" w:customStyle="1" w:styleId="FootnoteTextChar">
    <w:name w:val="Footnote Text Char"/>
    <w:basedOn w:val="DefaultParagraphFont"/>
    <w:link w:val="FootnoteText"/>
    <w:uiPriority w:val="99"/>
    <w:rsid w:val="003D5151"/>
    <w:rPr>
      <w:rFonts w:ascii="Arial" w:hAnsi="Arial"/>
      <w:lang w:eastAsia="en-US"/>
    </w:rPr>
  </w:style>
  <w:style w:type="character" w:styleId="FootnoteReference">
    <w:name w:val="footnote reference"/>
    <w:basedOn w:val="DefaultParagraphFont"/>
    <w:unhideWhenUsed/>
    <w:rsid w:val="00E70F93"/>
    <w:rPr>
      <w:rFonts w:ascii="Arial" w:hAnsi="Arial"/>
      <w:sz w:val="24"/>
      <w:vertAlign w:val="superscript"/>
    </w:rPr>
  </w:style>
  <w:style w:type="table" w:customStyle="1" w:styleId="TableGrid1">
    <w:name w:val="Table Grid1"/>
    <w:basedOn w:val="TableNormal"/>
    <w:next w:val="TableGrid"/>
    <w:uiPriority w:val="59"/>
    <w:rsid w:val="003D5151"/>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D5151"/>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D5151"/>
    <w:pPr>
      <w:spacing w:after="100"/>
      <w:ind w:left="480"/>
    </w:pPr>
  </w:style>
  <w:style w:type="table" w:customStyle="1" w:styleId="DCStable4">
    <w:name w:val="DCStable4"/>
    <w:basedOn w:val="TableNormal"/>
    <w:uiPriority w:val="99"/>
    <w:rsid w:val="003D5151"/>
    <w:rPr>
      <w:rFonts w:ascii="Arial" w:hAnsi="Arial"/>
      <w:sz w:val="24"/>
    </w:rPr>
    <w:tblPr>
      <w:tblStyleRowBandSize w:val="1"/>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CellMar>
        <w:top w:w="57" w:type="dxa"/>
        <w:left w:w="85" w:type="dxa"/>
        <w:bottom w:w="57" w:type="dxa"/>
        <w:right w:w="85" w:type="dxa"/>
      </w:tblCellMar>
    </w:tblPr>
    <w:tcPr>
      <w:shd w:val="clear" w:color="auto" w:fill="auto"/>
    </w:tcPr>
    <w:tblStylePr w:type="firstRow">
      <w:pPr>
        <w:wordWrap/>
        <w:spacing w:beforeLines="0" w:before="0" w:beforeAutospacing="0" w:afterLines="0" w:after="0" w:afterAutospacing="0" w:line="240" w:lineRule="auto"/>
        <w:jc w:val="left"/>
      </w:pPr>
      <w:rPr>
        <w:rFonts w:ascii="Arial" w:hAnsi="Arial"/>
        <w:b/>
        <w:color w:val="FFFFFF" w:themeColor="background1"/>
        <w:sz w:val="24"/>
      </w:rPr>
      <w:tblPr/>
      <w:tcPr>
        <w:shd w:val="clear" w:color="auto" w:fill="C00000"/>
      </w:tcPr>
    </w:tblStylePr>
    <w:tblStylePr w:type="band2Horz">
      <w:tblPr/>
      <w:tcPr>
        <w:shd w:val="clear" w:color="auto" w:fill="DBE5F1" w:themeFill="accent1" w:themeFillTint="33"/>
      </w:tcPr>
    </w:tblStylePr>
  </w:style>
  <w:style w:type="table" w:customStyle="1" w:styleId="DCStable31">
    <w:name w:val="DCStable31"/>
    <w:basedOn w:val="TableNormal"/>
    <w:uiPriority w:val="99"/>
    <w:rsid w:val="00EC1169"/>
    <w:rPr>
      <w:rFonts w:ascii="Arial" w:hAnsi="Arial"/>
      <w:sz w:val="24"/>
    </w:rPr>
    <w:tblPr>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numbering" w:customStyle="1" w:styleId="Bulletlist">
    <w:name w:val="Bullet list"/>
    <w:basedOn w:val="NoList"/>
    <w:uiPriority w:val="99"/>
    <w:rsid w:val="00F76B23"/>
    <w:pPr>
      <w:numPr>
        <w:numId w:val="1"/>
      </w:numPr>
    </w:pPr>
  </w:style>
  <w:style w:type="paragraph" w:styleId="ListBullet3">
    <w:name w:val="List Bullet 3"/>
    <w:basedOn w:val="ListBullet"/>
    <w:uiPriority w:val="99"/>
    <w:unhideWhenUsed/>
    <w:rsid w:val="00A42A40"/>
    <w:pPr>
      <w:tabs>
        <w:tab w:val="clear" w:pos="280"/>
        <w:tab w:val="num" w:pos="1276"/>
      </w:tabs>
      <w:ind w:left="1276" w:hanging="408"/>
    </w:pPr>
  </w:style>
  <w:style w:type="paragraph" w:customStyle="1" w:styleId="StyleHeading112ptLeft0cmBefore0pt1">
    <w:name w:val="Style Heading 1 + 12 pt Left:  0 cm Before:  0 pt1"/>
    <w:basedOn w:val="Heading1"/>
    <w:rsid w:val="003D5151"/>
    <w:pPr>
      <w:keepLines w:val="0"/>
      <w:numPr>
        <w:numId w:val="7"/>
      </w:numPr>
      <w:tabs>
        <w:tab w:val="num" w:pos="692"/>
      </w:tabs>
      <w:autoSpaceDE w:val="0"/>
      <w:autoSpaceDN w:val="0"/>
      <w:spacing w:before="0" w:after="0"/>
      <w:jc w:val="both"/>
    </w:pPr>
    <w:rPr>
      <w:rFonts w:ascii="Arial Bold" w:eastAsia="Times New Roman" w:hAnsi="Arial Bold"/>
      <w:color w:val="auto"/>
      <w:kern w:val="28"/>
      <w:szCs w:val="20"/>
    </w:rPr>
  </w:style>
  <w:style w:type="paragraph" w:styleId="Revision">
    <w:name w:val="Revision"/>
    <w:hidden/>
    <w:uiPriority w:val="99"/>
    <w:semiHidden/>
    <w:rsid w:val="007B1C51"/>
    <w:rPr>
      <w:rFonts w:ascii="Arial" w:hAnsi="Arial"/>
      <w:sz w:val="24"/>
      <w:szCs w:val="24"/>
      <w:lang w:eastAsia="en-US"/>
    </w:rPr>
  </w:style>
  <w:style w:type="character" w:styleId="FollowedHyperlink">
    <w:name w:val="FollowedHyperlink"/>
    <w:basedOn w:val="DefaultParagraphFont"/>
    <w:uiPriority w:val="99"/>
    <w:semiHidden/>
    <w:unhideWhenUsed/>
    <w:rsid w:val="003D5151"/>
    <w:rPr>
      <w:color w:val="800080" w:themeColor="followedHyperlink"/>
      <w:u w:val="single"/>
    </w:rPr>
  </w:style>
  <w:style w:type="paragraph" w:customStyle="1" w:styleId="ACRuleDefinitionsTableWord">
    <w:name w:val="AC Rule Definitions Table Word"/>
    <w:basedOn w:val="Normal"/>
    <w:qFormat/>
    <w:rsid w:val="001D42A0"/>
    <w:pPr>
      <w:spacing w:before="120"/>
    </w:pPr>
    <w:rPr>
      <w:rFonts w:eastAsiaTheme="minorHAnsi" w:cstheme="minorBidi"/>
      <w:b/>
      <w:szCs w:val="22"/>
    </w:rPr>
  </w:style>
  <w:style w:type="paragraph" w:customStyle="1" w:styleId="ACRuleBullet1">
    <w:name w:val="AC Rule Bullet 1"/>
    <w:basedOn w:val="Normal"/>
    <w:qFormat/>
    <w:rsid w:val="001D42A0"/>
    <w:rPr>
      <w:rFonts w:eastAsiaTheme="minorHAnsi" w:cstheme="minorBidi"/>
      <w:szCs w:val="22"/>
    </w:rPr>
  </w:style>
  <w:style w:type="paragraph" w:customStyle="1" w:styleId="ACRuleDefinitionsTableDefn">
    <w:name w:val="AC Rule Definitions Table Defn"/>
    <w:basedOn w:val="Normal"/>
    <w:rsid w:val="003D5151"/>
    <w:pPr>
      <w:spacing w:before="120"/>
      <w:jc w:val="both"/>
    </w:pPr>
    <w:rPr>
      <w:rFonts w:eastAsia="Calibri" w:cs="Arial"/>
    </w:rPr>
  </w:style>
  <w:style w:type="character" w:styleId="Strong">
    <w:name w:val="Strong"/>
    <w:basedOn w:val="DefaultParagraphFont"/>
    <w:uiPriority w:val="22"/>
    <w:qFormat/>
    <w:rsid w:val="003D5151"/>
    <w:rPr>
      <w:b/>
      <w:bCs/>
    </w:rPr>
  </w:style>
  <w:style w:type="paragraph" w:styleId="NormalWeb">
    <w:name w:val="Normal (Web)"/>
    <w:basedOn w:val="Normal"/>
    <w:uiPriority w:val="99"/>
    <w:semiHidden/>
    <w:unhideWhenUsed/>
    <w:rsid w:val="005C1CF3"/>
    <w:pPr>
      <w:spacing w:before="100" w:beforeAutospacing="1" w:after="100" w:afterAutospacing="1"/>
    </w:pPr>
    <w:rPr>
      <w:rFonts w:ascii="Times New Roman" w:eastAsiaTheme="minorEastAsia" w:hAnsi="Times New Roman"/>
      <w:lang w:eastAsia="en-AU"/>
    </w:rPr>
  </w:style>
  <w:style w:type="character" w:styleId="Emphasis">
    <w:name w:val="Emphasis"/>
    <w:basedOn w:val="DefaultParagraphFont"/>
    <w:uiPriority w:val="20"/>
    <w:qFormat/>
    <w:rsid w:val="003D5151"/>
    <w:rPr>
      <w:i/>
      <w:iCs/>
    </w:rPr>
  </w:style>
  <w:style w:type="character" w:customStyle="1" w:styleId="st1">
    <w:name w:val="st1"/>
    <w:basedOn w:val="DefaultParagraphFont"/>
    <w:rsid w:val="00E31B9A"/>
  </w:style>
  <w:style w:type="paragraph" w:styleId="ListBullet2">
    <w:name w:val="List Bullet 2"/>
    <w:basedOn w:val="ListBullet"/>
    <w:uiPriority w:val="99"/>
    <w:unhideWhenUsed/>
    <w:rsid w:val="00920A4D"/>
    <w:pPr>
      <w:spacing w:before="60" w:after="60"/>
    </w:pPr>
  </w:style>
  <w:style w:type="paragraph" w:customStyle="1" w:styleId="DJCSbody">
    <w:name w:val="DJCS body"/>
    <w:qFormat/>
    <w:rsid w:val="0068391D"/>
    <w:pPr>
      <w:spacing w:after="120" w:line="250" w:lineRule="atLeast"/>
    </w:pPr>
    <w:rPr>
      <w:rFonts w:ascii="Arial" w:eastAsia="Times" w:hAnsi="Arial"/>
      <w:sz w:val="22"/>
      <w:lang w:eastAsia="en-US"/>
    </w:rPr>
  </w:style>
  <w:style w:type="paragraph" w:styleId="BodyText2">
    <w:name w:val="Body Text 2"/>
    <w:basedOn w:val="Normal"/>
    <w:link w:val="BodyText2Char"/>
    <w:rsid w:val="003D5151"/>
    <w:pPr>
      <w:tabs>
        <w:tab w:val="right" w:leader="dot" w:pos="8789"/>
      </w:tabs>
      <w:jc w:val="both"/>
    </w:pPr>
    <w:rPr>
      <w:rFonts w:eastAsia="Times New Roman"/>
      <w:sz w:val="22"/>
      <w:szCs w:val="20"/>
    </w:rPr>
  </w:style>
  <w:style w:type="character" w:customStyle="1" w:styleId="BodyText2Char">
    <w:name w:val="Body Text 2 Char"/>
    <w:basedOn w:val="DefaultParagraphFont"/>
    <w:link w:val="BodyText2"/>
    <w:rsid w:val="003D5151"/>
    <w:rPr>
      <w:rFonts w:ascii="Arial" w:eastAsia="Times New Roman" w:hAnsi="Arial"/>
      <w:sz w:val="22"/>
      <w:lang w:eastAsia="en-US"/>
    </w:rPr>
  </w:style>
  <w:style w:type="paragraph" w:customStyle="1" w:styleId="H1nonumber">
    <w:name w:val="H1nonumber"/>
    <w:basedOn w:val="Heading1"/>
    <w:qFormat/>
    <w:rsid w:val="00E920C1"/>
    <w:pPr>
      <w:numPr>
        <w:numId w:val="0"/>
      </w:numPr>
      <w:spacing w:before="60" w:after="120"/>
      <w:ind w:left="743" w:hanging="743"/>
    </w:pPr>
  </w:style>
  <w:style w:type="table" w:customStyle="1" w:styleId="LightGrid-Accent21">
    <w:name w:val="Light Grid - Accent 21"/>
    <w:basedOn w:val="TableNormal"/>
    <w:next w:val="LightGrid-Accent2"/>
    <w:uiPriority w:val="62"/>
    <w:rsid w:val="003D5151"/>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22">
    <w:name w:val="Light Grid - Accent 22"/>
    <w:basedOn w:val="TableNormal"/>
    <w:next w:val="LightGrid-Accent2"/>
    <w:uiPriority w:val="62"/>
    <w:rsid w:val="003D5151"/>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23">
    <w:name w:val="Light Grid - Accent 23"/>
    <w:basedOn w:val="TableNormal"/>
    <w:next w:val="LightGrid-Accent2"/>
    <w:uiPriority w:val="62"/>
    <w:rsid w:val="003D5151"/>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24">
    <w:name w:val="Light Grid - Accent 24"/>
    <w:basedOn w:val="TableNormal"/>
    <w:next w:val="LightGrid-Accent2"/>
    <w:uiPriority w:val="62"/>
    <w:rsid w:val="003D5151"/>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ListNumber">
    <w:name w:val="List Number"/>
    <w:basedOn w:val="Heading3"/>
    <w:uiPriority w:val="99"/>
    <w:unhideWhenUsed/>
    <w:rsid w:val="00751356"/>
    <w:pPr>
      <w:numPr>
        <w:ilvl w:val="0"/>
        <w:numId w:val="8"/>
      </w:numPr>
    </w:pPr>
  </w:style>
  <w:style w:type="paragraph" w:styleId="ListNumber2">
    <w:name w:val="List Number 2"/>
    <w:basedOn w:val="Tabledata"/>
    <w:uiPriority w:val="99"/>
    <w:unhideWhenUsed/>
    <w:rsid w:val="000D115E"/>
    <w:pPr>
      <w:numPr>
        <w:numId w:val="19"/>
      </w:numPr>
    </w:pPr>
  </w:style>
  <w:style w:type="paragraph" w:styleId="ListNumber3">
    <w:name w:val="List Number 3"/>
    <w:basedOn w:val="ListParagraph"/>
    <w:uiPriority w:val="99"/>
    <w:unhideWhenUsed/>
    <w:rsid w:val="003D5151"/>
    <w:pPr>
      <w:numPr>
        <w:numId w:val="3"/>
      </w:numPr>
      <w:spacing w:after="60"/>
      <w:contextualSpacing w:val="0"/>
    </w:pPr>
  </w:style>
  <w:style w:type="paragraph" w:customStyle="1" w:styleId="list2table">
    <w:name w:val="list2table"/>
    <w:qFormat/>
    <w:rsid w:val="003D5151"/>
    <w:pPr>
      <w:numPr>
        <w:numId w:val="4"/>
      </w:numPr>
    </w:pPr>
    <w:rPr>
      <w:rFonts w:ascii="Arial" w:eastAsia="Times New Roman" w:hAnsi="Arial" w:cs="Arial"/>
      <w:sz w:val="24"/>
      <w:szCs w:val="24"/>
    </w:rPr>
  </w:style>
  <w:style w:type="table" w:styleId="MediumShading1">
    <w:name w:val="Medium Shading 1"/>
    <w:basedOn w:val="TableNormal"/>
    <w:uiPriority w:val="63"/>
    <w:rsid w:val="003D5151"/>
    <w:rPr>
      <w:rFonts w:ascii="Arial" w:eastAsia="Calibri" w:hAnsi="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3D5151"/>
    <w:rPr>
      <w:rFonts w:ascii="Arial" w:eastAsia="Calibri" w:hAnsi="Aria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3D5151"/>
    <w:rPr>
      <w:rFonts w:ascii="Arial" w:eastAsia="Calibri" w:hAnsi="Aria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3D5151"/>
    <w:rPr>
      <w:rFonts w:ascii="Arial" w:eastAsia="Calibri" w:hAnsi="Aria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rsid w:val="003D5151"/>
    <w:rPr>
      <w:rFonts w:ascii="Arial" w:eastAsia="Calibri" w:hAnsi="Aria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1"/>
    <w:uiPriority w:val="63"/>
    <w:rsid w:val="003D5151"/>
    <w:rPr>
      <w:rFonts w:ascii="Arial" w:eastAsia="Calibri" w:hAnsi="Aria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D5151"/>
    <w:rPr>
      <w:rFonts w:ascii="Arial" w:eastAsia="Calibri" w:hAnsi="Arial"/>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3D5151"/>
    <w:rPr>
      <w:rFonts w:ascii="Arial" w:eastAsia="Calibri" w:hAnsi="Arial"/>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3D5151"/>
    <w:rPr>
      <w:rFonts w:ascii="Arial" w:eastAsia="Calibri" w:hAnsi="Arial"/>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3D5151"/>
    <w:rPr>
      <w:rFonts w:ascii="Arial" w:eastAsia="Calibri" w:hAnsi="Arial"/>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3D5151"/>
    <w:rPr>
      <w:rFonts w:ascii="Arial" w:eastAsia="Calibri" w:hAnsi="Arial"/>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1">
    <w:name w:val="Medium Shading 11"/>
    <w:basedOn w:val="TableNormal"/>
    <w:next w:val="MediumShading1"/>
    <w:uiPriority w:val="63"/>
    <w:rsid w:val="003D5151"/>
    <w:rPr>
      <w:rFonts w:ascii="Arial" w:eastAsia="Calibri" w:hAnsi="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2">
    <w:name w:val="Medium Shading 12"/>
    <w:basedOn w:val="TableNormal"/>
    <w:next w:val="MediumShading1"/>
    <w:uiPriority w:val="63"/>
    <w:rsid w:val="003D5151"/>
    <w:rPr>
      <w:rFonts w:ascii="Arial" w:eastAsia="Calibri" w:hAnsi="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3">
    <w:name w:val="Medium Shading 13"/>
    <w:basedOn w:val="TableNormal"/>
    <w:next w:val="MediumShading1"/>
    <w:uiPriority w:val="63"/>
    <w:rsid w:val="003D5151"/>
    <w:rPr>
      <w:rFonts w:ascii="Arial" w:eastAsia="Calibri" w:hAnsi="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4">
    <w:name w:val="Medium Shading 14"/>
    <w:basedOn w:val="TableNormal"/>
    <w:next w:val="MediumShading1"/>
    <w:uiPriority w:val="63"/>
    <w:rsid w:val="003D5151"/>
    <w:rPr>
      <w:rFonts w:ascii="Arial" w:eastAsia="Calibri" w:hAnsi="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basedOn w:val="Normal"/>
    <w:uiPriority w:val="1"/>
    <w:qFormat/>
    <w:rsid w:val="003D5151"/>
    <w:rPr>
      <w:rFonts w:eastAsiaTheme="minorHAnsi" w:cs="Arial"/>
    </w:rPr>
  </w:style>
  <w:style w:type="numbering" w:customStyle="1" w:styleId="StyleBulleted">
    <w:name w:val="Style Bulleted"/>
    <w:basedOn w:val="NoList"/>
    <w:rsid w:val="003D5151"/>
    <w:pPr>
      <w:numPr>
        <w:numId w:val="5"/>
      </w:numPr>
    </w:pPr>
  </w:style>
  <w:style w:type="paragraph" w:customStyle="1" w:styleId="StyleListBulletAfter3pt">
    <w:name w:val="Style List Bullet + After:  3 pt"/>
    <w:basedOn w:val="ListBullet"/>
    <w:rsid w:val="003D5151"/>
    <w:pPr>
      <w:spacing w:after="60"/>
      <w:ind w:left="357" w:hanging="357"/>
    </w:pPr>
    <w:rPr>
      <w:szCs w:val="20"/>
    </w:rPr>
  </w:style>
  <w:style w:type="numbering" w:customStyle="1" w:styleId="StyleOutlinenumberedTrebuchetMS11ptBold">
    <w:name w:val="Style Outline numbered Trebuchet MS 11 pt Bold"/>
    <w:basedOn w:val="NoList"/>
    <w:rsid w:val="003D5151"/>
    <w:pPr>
      <w:numPr>
        <w:numId w:val="7"/>
      </w:numPr>
    </w:pPr>
  </w:style>
  <w:style w:type="paragraph" w:customStyle="1" w:styleId="StyleTabledataAfter0pt1">
    <w:name w:val="Style Table data + After:  0 pt1"/>
    <w:basedOn w:val="Tabledata"/>
    <w:rsid w:val="003D5151"/>
    <w:pPr>
      <w:spacing w:after="0"/>
    </w:pPr>
    <w:rPr>
      <w:szCs w:val="20"/>
    </w:rPr>
  </w:style>
  <w:style w:type="table" w:styleId="TableGridLight">
    <w:name w:val="Grid Table Light"/>
    <w:basedOn w:val="TableNormal"/>
    <w:uiPriority w:val="40"/>
    <w:rsid w:val="003D5151"/>
    <w:rPr>
      <w:rFonts w:ascii="Arial" w:hAnsi="Arial"/>
      <w:sz w:val="24"/>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wordWrap/>
        <w:spacing w:beforeLines="0" w:before="40" w:beforeAutospacing="0" w:afterLines="0" w:after="40" w:afterAutospacing="0"/>
        <w:jc w:val="left"/>
      </w:pPr>
      <w:rPr>
        <w:rFonts w:ascii="Arial" w:hAnsi="Arial"/>
        <w:b/>
        <w:sz w:val="24"/>
      </w:rPr>
      <w:tblPr/>
      <w:tcPr>
        <w:shd w:val="clear" w:color="auto" w:fill="92D050"/>
      </w:tcPr>
    </w:tblStylePr>
    <w:tblStylePr w:type="band2Horz">
      <w:pPr>
        <w:wordWrap/>
        <w:spacing w:beforeLines="0" w:before="40" w:beforeAutospacing="0" w:afterLines="0" w:after="40" w:afterAutospacing="0"/>
      </w:pPr>
      <w:rPr>
        <w:rFonts w:ascii="Arial" w:hAnsi="Arial"/>
        <w:sz w:val="24"/>
      </w:rPr>
      <w:tblPr/>
      <w:tcPr>
        <w:shd w:val="clear" w:color="auto" w:fill="DBE5F1" w:themeFill="accent1" w:themeFillTint="33"/>
      </w:tcPr>
    </w:tblStylePr>
  </w:style>
  <w:style w:type="table" w:customStyle="1" w:styleId="TableGrid12">
    <w:name w:val="Table Grid12"/>
    <w:basedOn w:val="TableNormal"/>
    <w:next w:val="TableGrid"/>
    <w:uiPriority w:val="59"/>
    <w:rsid w:val="003D5151"/>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D5151"/>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D5151"/>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ata0">
    <w:name w:val="Tabledata"/>
    <w:basedOn w:val="Normal"/>
    <w:qFormat/>
    <w:rsid w:val="003D5151"/>
    <w:pPr>
      <w:framePr w:hSpace="180" w:wrap="around" w:vAnchor="text" w:hAnchor="text" w:x="-1039" w:y="1"/>
      <w:suppressOverlap/>
    </w:pPr>
    <w:rPr>
      <w:rFonts w:eastAsia="Calibri" w:cs="Arial"/>
      <w:color w:val="0000FF"/>
      <w:sz w:val="20"/>
      <w:szCs w:val="18"/>
      <w:u w:val="single"/>
      <w:lang w:eastAsia="en-AU"/>
    </w:rPr>
  </w:style>
  <w:style w:type="paragraph" w:customStyle="1" w:styleId="Tableheader">
    <w:name w:val="Tableheader"/>
    <w:basedOn w:val="Normal"/>
    <w:qFormat/>
    <w:rsid w:val="003D5151"/>
    <w:pPr>
      <w:framePr w:hSpace="180" w:wrap="around" w:vAnchor="text" w:hAnchor="text" w:x="-1039" w:y="1"/>
      <w:suppressOverlap/>
    </w:pPr>
    <w:rPr>
      <w:rFonts w:eastAsia="Calibri" w:cs="Arial"/>
      <w:b/>
      <w:color w:val="0000FF"/>
      <w:sz w:val="20"/>
      <w:szCs w:val="18"/>
      <w:u w:val="single"/>
      <w:lang w:eastAsia="en-AU"/>
    </w:rPr>
  </w:style>
  <w:style w:type="paragraph" w:styleId="TOC4">
    <w:name w:val="toc 4"/>
    <w:basedOn w:val="Normal"/>
    <w:next w:val="Normal"/>
    <w:autoRedefine/>
    <w:uiPriority w:val="39"/>
    <w:unhideWhenUsed/>
    <w:rsid w:val="003D5151"/>
    <w:pPr>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3D5151"/>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3D5151"/>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3D5151"/>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3D5151"/>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3D5151"/>
    <w:pPr>
      <w:spacing w:after="100"/>
      <w:ind w:left="1920"/>
    </w:pPr>
  </w:style>
  <w:style w:type="character" w:styleId="UnresolvedMention">
    <w:name w:val="Unresolved Mention"/>
    <w:basedOn w:val="DefaultParagraphFont"/>
    <w:uiPriority w:val="99"/>
    <w:semiHidden/>
    <w:unhideWhenUsed/>
    <w:rsid w:val="00FB0B4B"/>
    <w:rPr>
      <w:color w:val="605E5C"/>
      <w:shd w:val="clear" w:color="auto" w:fill="E1DFDD"/>
    </w:rPr>
  </w:style>
  <w:style w:type="paragraph" w:styleId="EndnoteText">
    <w:name w:val="endnote text"/>
    <w:basedOn w:val="Normal"/>
    <w:link w:val="EndnoteTextChar"/>
    <w:uiPriority w:val="99"/>
    <w:semiHidden/>
    <w:unhideWhenUsed/>
    <w:rsid w:val="004707BD"/>
    <w:rPr>
      <w:sz w:val="20"/>
      <w:szCs w:val="20"/>
    </w:rPr>
  </w:style>
  <w:style w:type="character" w:customStyle="1" w:styleId="EndnoteTextChar">
    <w:name w:val="Endnote Text Char"/>
    <w:basedOn w:val="DefaultParagraphFont"/>
    <w:link w:val="EndnoteText"/>
    <w:uiPriority w:val="99"/>
    <w:semiHidden/>
    <w:rsid w:val="004707BD"/>
    <w:rPr>
      <w:rFonts w:ascii="Arial" w:hAnsi="Arial"/>
      <w:lang w:eastAsia="en-US"/>
    </w:rPr>
  </w:style>
  <w:style w:type="character" w:styleId="EndnoteReference">
    <w:name w:val="endnote reference"/>
    <w:basedOn w:val="DefaultParagraphFont"/>
    <w:uiPriority w:val="99"/>
    <w:semiHidden/>
    <w:unhideWhenUsed/>
    <w:rsid w:val="004707BD"/>
    <w:rPr>
      <w:vertAlign w:val="superscript"/>
    </w:rPr>
  </w:style>
  <w:style w:type="paragraph" w:customStyle="1" w:styleId="H2nonumber">
    <w:name w:val="H2nonumber"/>
    <w:basedOn w:val="Heading2"/>
    <w:qFormat/>
    <w:rsid w:val="002F011B"/>
    <w:pPr>
      <w:numPr>
        <w:ilvl w:val="0"/>
        <w:numId w:val="0"/>
      </w:numPr>
    </w:pPr>
  </w:style>
  <w:style w:type="paragraph" w:customStyle="1" w:styleId="NumberedParagraph">
    <w:name w:val="NumberedParagraph"/>
    <w:basedOn w:val="Normal"/>
    <w:qFormat/>
    <w:rsid w:val="00BF70A1"/>
    <w:pPr>
      <w:spacing w:after="240"/>
      <w:ind w:left="720" w:hanging="720"/>
    </w:pPr>
    <w:rPr>
      <w:rFonts w:eastAsia="Times New Roman"/>
      <w:color w:val="000000"/>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463">
      <w:bodyDiv w:val="1"/>
      <w:marLeft w:val="0"/>
      <w:marRight w:val="0"/>
      <w:marTop w:val="0"/>
      <w:marBottom w:val="0"/>
      <w:divBdr>
        <w:top w:val="none" w:sz="0" w:space="0" w:color="auto"/>
        <w:left w:val="none" w:sz="0" w:space="0" w:color="auto"/>
        <w:bottom w:val="none" w:sz="0" w:space="0" w:color="auto"/>
        <w:right w:val="none" w:sz="0" w:space="0" w:color="auto"/>
      </w:divBdr>
    </w:div>
    <w:div w:id="63794461">
      <w:bodyDiv w:val="1"/>
      <w:marLeft w:val="0"/>
      <w:marRight w:val="0"/>
      <w:marTop w:val="0"/>
      <w:marBottom w:val="0"/>
      <w:divBdr>
        <w:top w:val="none" w:sz="0" w:space="0" w:color="auto"/>
        <w:left w:val="none" w:sz="0" w:space="0" w:color="auto"/>
        <w:bottom w:val="none" w:sz="0" w:space="0" w:color="auto"/>
        <w:right w:val="none" w:sz="0" w:space="0" w:color="auto"/>
      </w:divBdr>
    </w:div>
    <w:div w:id="145820930">
      <w:bodyDiv w:val="1"/>
      <w:marLeft w:val="0"/>
      <w:marRight w:val="0"/>
      <w:marTop w:val="0"/>
      <w:marBottom w:val="0"/>
      <w:divBdr>
        <w:top w:val="none" w:sz="0" w:space="0" w:color="auto"/>
        <w:left w:val="none" w:sz="0" w:space="0" w:color="auto"/>
        <w:bottom w:val="none" w:sz="0" w:space="0" w:color="auto"/>
        <w:right w:val="none" w:sz="0" w:space="0" w:color="auto"/>
      </w:divBdr>
    </w:div>
    <w:div w:id="166482862">
      <w:bodyDiv w:val="1"/>
      <w:marLeft w:val="0"/>
      <w:marRight w:val="0"/>
      <w:marTop w:val="0"/>
      <w:marBottom w:val="0"/>
      <w:divBdr>
        <w:top w:val="none" w:sz="0" w:space="0" w:color="auto"/>
        <w:left w:val="none" w:sz="0" w:space="0" w:color="auto"/>
        <w:bottom w:val="none" w:sz="0" w:space="0" w:color="auto"/>
        <w:right w:val="none" w:sz="0" w:space="0" w:color="auto"/>
      </w:divBdr>
    </w:div>
    <w:div w:id="342588510">
      <w:bodyDiv w:val="1"/>
      <w:marLeft w:val="0"/>
      <w:marRight w:val="0"/>
      <w:marTop w:val="0"/>
      <w:marBottom w:val="0"/>
      <w:divBdr>
        <w:top w:val="none" w:sz="0" w:space="0" w:color="auto"/>
        <w:left w:val="none" w:sz="0" w:space="0" w:color="auto"/>
        <w:bottom w:val="none" w:sz="0" w:space="0" w:color="auto"/>
        <w:right w:val="none" w:sz="0" w:space="0" w:color="auto"/>
      </w:divBdr>
    </w:div>
    <w:div w:id="382019722">
      <w:bodyDiv w:val="1"/>
      <w:marLeft w:val="0"/>
      <w:marRight w:val="0"/>
      <w:marTop w:val="0"/>
      <w:marBottom w:val="0"/>
      <w:divBdr>
        <w:top w:val="none" w:sz="0" w:space="0" w:color="auto"/>
        <w:left w:val="none" w:sz="0" w:space="0" w:color="auto"/>
        <w:bottom w:val="none" w:sz="0" w:space="0" w:color="auto"/>
        <w:right w:val="none" w:sz="0" w:space="0" w:color="auto"/>
      </w:divBdr>
    </w:div>
    <w:div w:id="435713983">
      <w:bodyDiv w:val="1"/>
      <w:marLeft w:val="0"/>
      <w:marRight w:val="0"/>
      <w:marTop w:val="0"/>
      <w:marBottom w:val="0"/>
      <w:divBdr>
        <w:top w:val="none" w:sz="0" w:space="0" w:color="auto"/>
        <w:left w:val="none" w:sz="0" w:space="0" w:color="auto"/>
        <w:bottom w:val="none" w:sz="0" w:space="0" w:color="auto"/>
        <w:right w:val="none" w:sz="0" w:space="0" w:color="auto"/>
      </w:divBdr>
    </w:div>
    <w:div w:id="436751867">
      <w:bodyDiv w:val="1"/>
      <w:marLeft w:val="0"/>
      <w:marRight w:val="0"/>
      <w:marTop w:val="0"/>
      <w:marBottom w:val="0"/>
      <w:divBdr>
        <w:top w:val="none" w:sz="0" w:space="0" w:color="auto"/>
        <w:left w:val="none" w:sz="0" w:space="0" w:color="auto"/>
        <w:bottom w:val="none" w:sz="0" w:space="0" w:color="auto"/>
        <w:right w:val="none" w:sz="0" w:space="0" w:color="auto"/>
      </w:divBdr>
    </w:div>
    <w:div w:id="442924821">
      <w:bodyDiv w:val="1"/>
      <w:marLeft w:val="0"/>
      <w:marRight w:val="0"/>
      <w:marTop w:val="0"/>
      <w:marBottom w:val="0"/>
      <w:divBdr>
        <w:top w:val="none" w:sz="0" w:space="0" w:color="auto"/>
        <w:left w:val="none" w:sz="0" w:space="0" w:color="auto"/>
        <w:bottom w:val="none" w:sz="0" w:space="0" w:color="auto"/>
        <w:right w:val="none" w:sz="0" w:space="0" w:color="auto"/>
      </w:divBdr>
    </w:div>
    <w:div w:id="446778170">
      <w:bodyDiv w:val="1"/>
      <w:marLeft w:val="0"/>
      <w:marRight w:val="0"/>
      <w:marTop w:val="0"/>
      <w:marBottom w:val="0"/>
      <w:divBdr>
        <w:top w:val="none" w:sz="0" w:space="0" w:color="auto"/>
        <w:left w:val="none" w:sz="0" w:space="0" w:color="auto"/>
        <w:bottom w:val="none" w:sz="0" w:space="0" w:color="auto"/>
        <w:right w:val="none" w:sz="0" w:space="0" w:color="auto"/>
      </w:divBdr>
    </w:div>
    <w:div w:id="485627848">
      <w:bodyDiv w:val="1"/>
      <w:marLeft w:val="0"/>
      <w:marRight w:val="0"/>
      <w:marTop w:val="0"/>
      <w:marBottom w:val="0"/>
      <w:divBdr>
        <w:top w:val="none" w:sz="0" w:space="0" w:color="auto"/>
        <w:left w:val="none" w:sz="0" w:space="0" w:color="auto"/>
        <w:bottom w:val="none" w:sz="0" w:space="0" w:color="auto"/>
        <w:right w:val="none" w:sz="0" w:space="0" w:color="auto"/>
      </w:divBdr>
    </w:div>
    <w:div w:id="527596883">
      <w:bodyDiv w:val="1"/>
      <w:marLeft w:val="0"/>
      <w:marRight w:val="0"/>
      <w:marTop w:val="0"/>
      <w:marBottom w:val="0"/>
      <w:divBdr>
        <w:top w:val="none" w:sz="0" w:space="0" w:color="auto"/>
        <w:left w:val="none" w:sz="0" w:space="0" w:color="auto"/>
        <w:bottom w:val="none" w:sz="0" w:space="0" w:color="auto"/>
        <w:right w:val="none" w:sz="0" w:space="0" w:color="auto"/>
      </w:divBdr>
    </w:div>
    <w:div w:id="617688079">
      <w:bodyDiv w:val="1"/>
      <w:marLeft w:val="0"/>
      <w:marRight w:val="0"/>
      <w:marTop w:val="0"/>
      <w:marBottom w:val="0"/>
      <w:divBdr>
        <w:top w:val="none" w:sz="0" w:space="0" w:color="auto"/>
        <w:left w:val="none" w:sz="0" w:space="0" w:color="auto"/>
        <w:bottom w:val="none" w:sz="0" w:space="0" w:color="auto"/>
        <w:right w:val="none" w:sz="0" w:space="0" w:color="auto"/>
      </w:divBdr>
    </w:div>
    <w:div w:id="777986425">
      <w:bodyDiv w:val="1"/>
      <w:marLeft w:val="0"/>
      <w:marRight w:val="0"/>
      <w:marTop w:val="0"/>
      <w:marBottom w:val="0"/>
      <w:divBdr>
        <w:top w:val="none" w:sz="0" w:space="0" w:color="auto"/>
        <w:left w:val="none" w:sz="0" w:space="0" w:color="auto"/>
        <w:bottom w:val="none" w:sz="0" w:space="0" w:color="auto"/>
        <w:right w:val="none" w:sz="0" w:space="0" w:color="auto"/>
      </w:divBdr>
    </w:div>
    <w:div w:id="848643791">
      <w:bodyDiv w:val="1"/>
      <w:marLeft w:val="0"/>
      <w:marRight w:val="0"/>
      <w:marTop w:val="0"/>
      <w:marBottom w:val="0"/>
      <w:divBdr>
        <w:top w:val="none" w:sz="0" w:space="0" w:color="auto"/>
        <w:left w:val="none" w:sz="0" w:space="0" w:color="auto"/>
        <w:bottom w:val="none" w:sz="0" w:space="0" w:color="auto"/>
        <w:right w:val="none" w:sz="0" w:space="0" w:color="auto"/>
      </w:divBdr>
    </w:div>
    <w:div w:id="892928997">
      <w:bodyDiv w:val="1"/>
      <w:marLeft w:val="0"/>
      <w:marRight w:val="0"/>
      <w:marTop w:val="0"/>
      <w:marBottom w:val="0"/>
      <w:divBdr>
        <w:top w:val="none" w:sz="0" w:space="0" w:color="auto"/>
        <w:left w:val="none" w:sz="0" w:space="0" w:color="auto"/>
        <w:bottom w:val="none" w:sz="0" w:space="0" w:color="auto"/>
        <w:right w:val="none" w:sz="0" w:space="0" w:color="auto"/>
      </w:divBdr>
    </w:div>
    <w:div w:id="970205718">
      <w:bodyDiv w:val="1"/>
      <w:marLeft w:val="0"/>
      <w:marRight w:val="0"/>
      <w:marTop w:val="0"/>
      <w:marBottom w:val="0"/>
      <w:divBdr>
        <w:top w:val="none" w:sz="0" w:space="0" w:color="auto"/>
        <w:left w:val="none" w:sz="0" w:space="0" w:color="auto"/>
        <w:bottom w:val="none" w:sz="0" w:space="0" w:color="auto"/>
        <w:right w:val="none" w:sz="0" w:space="0" w:color="auto"/>
      </w:divBdr>
    </w:div>
    <w:div w:id="1001928721">
      <w:bodyDiv w:val="1"/>
      <w:marLeft w:val="0"/>
      <w:marRight w:val="0"/>
      <w:marTop w:val="0"/>
      <w:marBottom w:val="0"/>
      <w:divBdr>
        <w:top w:val="none" w:sz="0" w:space="0" w:color="auto"/>
        <w:left w:val="none" w:sz="0" w:space="0" w:color="auto"/>
        <w:bottom w:val="none" w:sz="0" w:space="0" w:color="auto"/>
        <w:right w:val="none" w:sz="0" w:space="0" w:color="auto"/>
      </w:divBdr>
    </w:div>
    <w:div w:id="1032925408">
      <w:bodyDiv w:val="1"/>
      <w:marLeft w:val="0"/>
      <w:marRight w:val="0"/>
      <w:marTop w:val="0"/>
      <w:marBottom w:val="0"/>
      <w:divBdr>
        <w:top w:val="none" w:sz="0" w:space="0" w:color="auto"/>
        <w:left w:val="none" w:sz="0" w:space="0" w:color="auto"/>
        <w:bottom w:val="none" w:sz="0" w:space="0" w:color="auto"/>
        <w:right w:val="none" w:sz="0" w:space="0" w:color="auto"/>
      </w:divBdr>
    </w:div>
    <w:div w:id="1042361490">
      <w:bodyDiv w:val="1"/>
      <w:marLeft w:val="0"/>
      <w:marRight w:val="0"/>
      <w:marTop w:val="0"/>
      <w:marBottom w:val="0"/>
      <w:divBdr>
        <w:top w:val="none" w:sz="0" w:space="0" w:color="auto"/>
        <w:left w:val="none" w:sz="0" w:space="0" w:color="auto"/>
        <w:bottom w:val="none" w:sz="0" w:space="0" w:color="auto"/>
        <w:right w:val="none" w:sz="0" w:space="0" w:color="auto"/>
      </w:divBdr>
    </w:div>
    <w:div w:id="1108430375">
      <w:bodyDiv w:val="1"/>
      <w:marLeft w:val="0"/>
      <w:marRight w:val="0"/>
      <w:marTop w:val="0"/>
      <w:marBottom w:val="0"/>
      <w:divBdr>
        <w:top w:val="none" w:sz="0" w:space="0" w:color="auto"/>
        <w:left w:val="none" w:sz="0" w:space="0" w:color="auto"/>
        <w:bottom w:val="none" w:sz="0" w:space="0" w:color="auto"/>
        <w:right w:val="none" w:sz="0" w:space="0" w:color="auto"/>
      </w:divBdr>
    </w:div>
    <w:div w:id="1177227275">
      <w:bodyDiv w:val="1"/>
      <w:marLeft w:val="0"/>
      <w:marRight w:val="0"/>
      <w:marTop w:val="0"/>
      <w:marBottom w:val="0"/>
      <w:divBdr>
        <w:top w:val="none" w:sz="0" w:space="0" w:color="auto"/>
        <w:left w:val="none" w:sz="0" w:space="0" w:color="auto"/>
        <w:bottom w:val="none" w:sz="0" w:space="0" w:color="auto"/>
        <w:right w:val="none" w:sz="0" w:space="0" w:color="auto"/>
      </w:divBdr>
    </w:div>
    <w:div w:id="1202132916">
      <w:bodyDiv w:val="1"/>
      <w:marLeft w:val="0"/>
      <w:marRight w:val="0"/>
      <w:marTop w:val="0"/>
      <w:marBottom w:val="0"/>
      <w:divBdr>
        <w:top w:val="none" w:sz="0" w:space="0" w:color="auto"/>
        <w:left w:val="none" w:sz="0" w:space="0" w:color="auto"/>
        <w:bottom w:val="none" w:sz="0" w:space="0" w:color="auto"/>
        <w:right w:val="none" w:sz="0" w:space="0" w:color="auto"/>
      </w:divBdr>
    </w:div>
    <w:div w:id="1233351904">
      <w:bodyDiv w:val="1"/>
      <w:marLeft w:val="0"/>
      <w:marRight w:val="0"/>
      <w:marTop w:val="0"/>
      <w:marBottom w:val="0"/>
      <w:divBdr>
        <w:top w:val="none" w:sz="0" w:space="0" w:color="auto"/>
        <w:left w:val="none" w:sz="0" w:space="0" w:color="auto"/>
        <w:bottom w:val="none" w:sz="0" w:space="0" w:color="auto"/>
        <w:right w:val="none" w:sz="0" w:space="0" w:color="auto"/>
      </w:divBdr>
    </w:div>
    <w:div w:id="1273707718">
      <w:bodyDiv w:val="1"/>
      <w:marLeft w:val="0"/>
      <w:marRight w:val="0"/>
      <w:marTop w:val="0"/>
      <w:marBottom w:val="0"/>
      <w:divBdr>
        <w:top w:val="none" w:sz="0" w:space="0" w:color="auto"/>
        <w:left w:val="none" w:sz="0" w:space="0" w:color="auto"/>
        <w:bottom w:val="none" w:sz="0" w:space="0" w:color="auto"/>
        <w:right w:val="none" w:sz="0" w:space="0" w:color="auto"/>
      </w:divBdr>
    </w:div>
    <w:div w:id="1287658971">
      <w:bodyDiv w:val="1"/>
      <w:marLeft w:val="0"/>
      <w:marRight w:val="0"/>
      <w:marTop w:val="0"/>
      <w:marBottom w:val="0"/>
      <w:divBdr>
        <w:top w:val="none" w:sz="0" w:space="0" w:color="auto"/>
        <w:left w:val="none" w:sz="0" w:space="0" w:color="auto"/>
        <w:bottom w:val="none" w:sz="0" w:space="0" w:color="auto"/>
        <w:right w:val="none" w:sz="0" w:space="0" w:color="auto"/>
      </w:divBdr>
    </w:div>
    <w:div w:id="1300648088">
      <w:bodyDiv w:val="1"/>
      <w:marLeft w:val="0"/>
      <w:marRight w:val="0"/>
      <w:marTop w:val="0"/>
      <w:marBottom w:val="0"/>
      <w:divBdr>
        <w:top w:val="none" w:sz="0" w:space="0" w:color="auto"/>
        <w:left w:val="none" w:sz="0" w:space="0" w:color="auto"/>
        <w:bottom w:val="none" w:sz="0" w:space="0" w:color="auto"/>
        <w:right w:val="none" w:sz="0" w:space="0" w:color="auto"/>
      </w:divBdr>
    </w:div>
    <w:div w:id="1300964011">
      <w:bodyDiv w:val="1"/>
      <w:marLeft w:val="0"/>
      <w:marRight w:val="0"/>
      <w:marTop w:val="0"/>
      <w:marBottom w:val="0"/>
      <w:divBdr>
        <w:top w:val="none" w:sz="0" w:space="0" w:color="auto"/>
        <w:left w:val="none" w:sz="0" w:space="0" w:color="auto"/>
        <w:bottom w:val="none" w:sz="0" w:space="0" w:color="auto"/>
        <w:right w:val="none" w:sz="0" w:space="0" w:color="auto"/>
      </w:divBdr>
    </w:div>
    <w:div w:id="1316182751">
      <w:bodyDiv w:val="1"/>
      <w:marLeft w:val="0"/>
      <w:marRight w:val="0"/>
      <w:marTop w:val="0"/>
      <w:marBottom w:val="0"/>
      <w:divBdr>
        <w:top w:val="none" w:sz="0" w:space="0" w:color="auto"/>
        <w:left w:val="none" w:sz="0" w:space="0" w:color="auto"/>
        <w:bottom w:val="none" w:sz="0" w:space="0" w:color="auto"/>
        <w:right w:val="none" w:sz="0" w:space="0" w:color="auto"/>
      </w:divBdr>
    </w:div>
    <w:div w:id="1346786137">
      <w:bodyDiv w:val="1"/>
      <w:marLeft w:val="0"/>
      <w:marRight w:val="0"/>
      <w:marTop w:val="0"/>
      <w:marBottom w:val="0"/>
      <w:divBdr>
        <w:top w:val="none" w:sz="0" w:space="0" w:color="auto"/>
        <w:left w:val="none" w:sz="0" w:space="0" w:color="auto"/>
        <w:bottom w:val="none" w:sz="0" w:space="0" w:color="auto"/>
        <w:right w:val="none" w:sz="0" w:space="0" w:color="auto"/>
      </w:divBdr>
    </w:div>
    <w:div w:id="1411924357">
      <w:bodyDiv w:val="1"/>
      <w:marLeft w:val="0"/>
      <w:marRight w:val="0"/>
      <w:marTop w:val="0"/>
      <w:marBottom w:val="0"/>
      <w:divBdr>
        <w:top w:val="none" w:sz="0" w:space="0" w:color="auto"/>
        <w:left w:val="none" w:sz="0" w:space="0" w:color="auto"/>
        <w:bottom w:val="none" w:sz="0" w:space="0" w:color="auto"/>
        <w:right w:val="none" w:sz="0" w:space="0" w:color="auto"/>
      </w:divBdr>
    </w:div>
    <w:div w:id="1412238846">
      <w:bodyDiv w:val="1"/>
      <w:marLeft w:val="0"/>
      <w:marRight w:val="0"/>
      <w:marTop w:val="0"/>
      <w:marBottom w:val="0"/>
      <w:divBdr>
        <w:top w:val="none" w:sz="0" w:space="0" w:color="auto"/>
        <w:left w:val="none" w:sz="0" w:space="0" w:color="auto"/>
        <w:bottom w:val="none" w:sz="0" w:space="0" w:color="auto"/>
        <w:right w:val="none" w:sz="0" w:space="0" w:color="auto"/>
      </w:divBdr>
    </w:div>
    <w:div w:id="1414665851">
      <w:bodyDiv w:val="1"/>
      <w:marLeft w:val="0"/>
      <w:marRight w:val="0"/>
      <w:marTop w:val="0"/>
      <w:marBottom w:val="0"/>
      <w:divBdr>
        <w:top w:val="none" w:sz="0" w:space="0" w:color="auto"/>
        <w:left w:val="none" w:sz="0" w:space="0" w:color="auto"/>
        <w:bottom w:val="none" w:sz="0" w:space="0" w:color="auto"/>
        <w:right w:val="none" w:sz="0" w:space="0" w:color="auto"/>
      </w:divBdr>
    </w:div>
    <w:div w:id="1438522100">
      <w:bodyDiv w:val="1"/>
      <w:marLeft w:val="0"/>
      <w:marRight w:val="0"/>
      <w:marTop w:val="0"/>
      <w:marBottom w:val="0"/>
      <w:divBdr>
        <w:top w:val="none" w:sz="0" w:space="0" w:color="auto"/>
        <w:left w:val="none" w:sz="0" w:space="0" w:color="auto"/>
        <w:bottom w:val="none" w:sz="0" w:space="0" w:color="auto"/>
        <w:right w:val="none" w:sz="0" w:space="0" w:color="auto"/>
      </w:divBdr>
    </w:div>
    <w:div w:id="1485585124">
      <w:bodyDiv w:val="1"/>
      <w:marLeft w:val="0"/>
      <w:marRight w:val="0"/>
      <w:marTop w:val="0"/>
      <w:marBottom w:val="0"/>
      <w:divBdr>
        <w:top w:val="none" w:sz="0" w:space="0" w:color="auto"/>
        <w:left w:val="none" w:sz="0" w:space="0" w:color="auto"/>
        <w:bottom w:val="none" w:sz="0" w:space="0" w:color="auto"/>
        <w:right w:val="none" w:sz="0" w:space="0" w:color="auto"/>
      </w:divBdr>
    </w:div>
    <w:div w:id="1549872573">
      <w:bodyDiv w:val="1"/>
      <w:marLeft w:val="0"/>
      <w:marRight w:val="0"/>
      <w:marTop w:val="0"/>
      <w:marBottom w:val="0"/>
      <w:divBdr>
        <w:top w:val="none" w:sz="0" w:space="0" w:color="auto"/>
        <w:left w:val="none" w:sz="0" w:space="0" w:color="auto"/>
        <w:bottom w:val="none" w:sz="0" w:space="0" w:color="auto"/>
        <w:right w:val="none" w:sz="0" w:space="0" w:color="auto"/>
      </w:divBdr>
    </w:div>
    <w:div w:id="1566989138">
      <w:bodyDiv w:val="1"/>
      <w:marLeft w:val="0"/>
      <w:marRight w:val="0"/>
      <w:marTop w:val="0"/>
      <w:marBottom w:val="0"/>
      <w:divBdr>
        <w:top w:val="none" w:sz="0" w:space="0" w:color="auto"/>
        <w:left w:val="none" w:sz="0" w:space="0" w:color="auto"/>
        <w:bottom w:val="none" w:sz="0" w:space="0" w:color="auto"/>
        <w:right w:val="none" w:sz="0" w:space="0" w:color="auto"/>
      </w:divBdr>
    </w:div>
    <w:div w:id="1719741298">
      <w:bodyDiv w:val="1"/>
      <w:marLeft w:val="0"/>
      <w:marRight w:val="0"/>
      <w:marTop w:val="0"/>
      <w:marBottom w:val="0"/>
      <w:divBdr>
        <w:top w:val="none" w:sz="0" w:space="0" w:color="auto"/>
        <w:left w:val="none" w:sz="0" w:space="0" w:color="auto"/>
        <w:bottom w:val="none" w:sz="0" w:space="0" w:color="auto"/>
        <w:right w:val="none" w:sz="0" w:space="0" w:color="auto"/>
      </w:divBdr>
    </w:div>
    <w:div w:id="1787701218">
      <w:bodyDiv w:val="1"/>
      <w:marLeft w:val="0"/>
      <w:marRight w:val="0"/>
      <w:marTop w:val="0"/>
      <w:marBottom w:val="0"/>
      <w:divBdr>
        <w:top w:val="none" w:sz="0" w:space="0" w:color="auto"/>
        <w:left w:val="none" w:sz="0" w:space="0" w:color="auto"/>
        <w:bottom w:val="none" w:sz="0" w:space="0" w:color="auto"/>
        <w:right w:val="none" w:sz="0" w:space="0" w:color="auto"/>
      </w:divBdr>
    </w:div>
    <w:div w:id="1792245162">
      <w:bodyDiv w:val="1"/>
      <w:marLeft w:val="0"/>
      <w:marRight w:val="0"/>
      <w:marTop w:val="0"/>
      <w:marBottom w:val="0"/>
      <w:divBdr>
        <w:top w:val="none" w:sz="0" w:space="0" w:color="auto"/>
        <w:left w:val="none" w:sz="0" w:space="0" w:color="auto"/>
        <w:bottom w:val="none" w:sz="0" w:space="0" w:color="auto"/>
        <w:right w:val="none" w:sz="0" w:space="0" w:color="auto"/>
      </w:divBdr>
    </w:div>
    <w:div w:id="1831871788">
      <w:bodyDiv w:val="1"/>
      <w:marLeft w:val="0"/>
      <w:marRight w:val="0"/>
      <w:marTop w:val="0"/>
      <w:marBottom w:val="0"/>
      <w:divBdr>
        <w:top w:val="none" w:sz="0" w:space="0" w:color="auto"/>
        <w:left w:val="none" w:sz="0" w:space="0" w:color="auto"/>
        <w:bottom w:val="none" w:sz="0" w:space="0" w:color="auto"/>
        <w:right w:val="none" w:sz="0" w:space="0" w:color="auto"/>
      </w:divBdr>
    </w:div>
    <w:div w:id="2092314194">
      <w:bodyDiv w:val="1"/>
      <w:marLeft w:val="0"/>
      <w:marRight w:val="0"/>
      <w:marTop w:val="0"/>
      <w:marBottom w:val="0"/>
      <w:divBdr>
        <w:top w:val="none" w:sz="0" w:space="0" w:color="auto"/>
        <w:left w:val="none" w:sz="0" w:space="0" w:color="auto"/>
        <w:bottom w:val="none" w:sz="0" w:space="0" w:color="auto"/>
        <w:right w:val="none" w:sz="0" w:space="0" w:color="auto"/>
      </w:divBdr>
    </w:div>
    <w:div w:id="2109738370">
      <w:bodyDiv w:val="1"/>
      <w:marLeft w:val="0"/>
      <w:marRight w:val="0"/>
      <w:marTop w:val="0"/>
      <w:marBottom w:val="0"/>
      <w:divBdr>
        <w:top w:val="none" w:sz="0" w:space="0" w:color="auto"/>
        <w:left w:val="none" w:sz="0" w:space="0" w:color="auto"/>
        <w:bottom w:val="none" w:sz="0" w:space="0" w:color="auto"/>
        <w:right w:val="none" w:sz="0" w:space="0" w:color="auto"/>
      </w:divBdr>
    </w:div>
    <w:div w:id="2126850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jwa.sharepoint.com/sites/security-intelligence/security-response/Pages/srs-operational-guidance.aspx" TargetMode="External"/><Relationship Id="rId117" Type="http://schemas.openxmlformats.org/officeDocument/2006/relationships/hyperlink" Target="https://upload.wikimedia.org/wikipedia/commons/a/a2/Sony_DVD+RW.jpg" TargetMode="External"/><Relationship Id="rId21" Type="http://schemas.openxmlformats.org/officeDocument/2006/relationships/hyperlink" Target="https://dojwa.sharepoint.com/sites/security-intelligence/security-response/Pages/srs-operational-guidance.aspx" TargetMode="External"/><Relationship Id="rId42" Type="http://schemas.openxmlformats.org/officeDocument/2006/relationships/hyperlink" Target="https://dojwa.sharepoint.com/sites/intranet/prison-operations/Pages/prison-copps.aspx" TargetMode="External"/><Relationship Id="rId47" Type="http://schemas.openxmlformats.org/officeDocument/2006/relationships/image" Target="media/image2.emf"/><Relationship Id="rId63" Type="http://schemas.openxmlformats.org/officeDocument/2006/relationships/hyperlink" Target="https://dojwa.sharepoint.com/sites/security-intelligence/security-response/Pages/publications.aspx" TargetMode="External"/><Relationship Id="rId68" Type="http://schemas.openxmlformats.org/officeDocument/2006/relationships/hyperlink" Target="http://www.slp.wa.gov.au/legislation/statutes.nsf/main_mrtitle_751_homepage.html" TargetMode="External"/><Relationship Id="rId84" Type="http://schemas.openxmlformats.org/officeDocument/2006/relationships/image" Target="media/image10.png"/><Relationship Id="rId89" Type="http://schemas.openxmlformats.org/officeDocument/2006/relationships/image" Target="media/image15.png"/><Relationship Id="rId112" Type="http://schemas.openxmlformats.org/officeDocument/2006/relationships/hyperlink" Target="https://dojwa.sharepoint.com/sites/intranet/prison-operations/Pages/copp-forms.aspx" TargetMode="External"/><Relationship Id="rId133" Type="http://schemas.openxmlformats.org/officeDocument/2006/relationships/header" Target="header4.xml"/><Relationship Id="rId138"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hyperlink" Target="https://dojwa.sharepoint.com/sites/intranet/prison-operations/Pages/prison-copps.aspx" TargetMode="External"/><Relationship Id="rId11" Type="http://schemas.openxmlformats.org/officeDocument/2006/relationships/endnotes" Target="endnotes.xml"/><Relationship Id="rId32" Type="http://schemas.openxmlformats.org/officeDocument/2006/relationships/hyperlink" Target="https://dojwa.sharepoint.com/sites/intranet/prison-operations/Pages/copp-forms.aspx" TargetMode="External"/><Relationship Id="rId37" Type="http://schemas.openxmlformats.org/officeDocument/2006/relationships/hyperlink" Target="https://dojwa.sharepoint.com/sites/intranet/prison-operations/Pages/copp-forms.aspx" TargetMode="External"/><Relationship Id="rId53" Type="http://schemas.openxmlformats.org/officeDocument/2006/relationships/hyperlink" Target="https://dojwa.sharepoint.com/sites/security-intelligence/security-response/Pages/srs-operational-guidance.aspx" TargetMode="External"/><Relationship Id="rId58" Type="http://schemas.openxmlformats.org/officeDocument/2006/relationships/hyperlink" Target="https://dojwa.sharepoint.com/sites/security-intelligence/security-response/Pages/srs-operational-guidance.aspx" TargetMode="External"/><Relationship Id="rId74" Type="http://schemas.openxmlformats.org/officeDocument/2006/relationships/hyperlink" Target="http://www.slp.wa.gov.au/legislation/statutes.nsf/main_mrtitle_751_homepage.html" TargetMode="External"/><Relationship Id="rId79" Type="http://schemas.openxmlformats.org/officeDocument/2006/relationships/image" Target="media/image5.png"/><Relationship Id="rId102" Type="http://schemas.openxmlformats.org/officeDocument/2006/relationships/image" Target="media/image27.png"/><Relationship Id="rId123" Type="http://schemas.openxmlformats.org/officeDocument/2006/relationships/image" Target="media/image32.jpeg"/><Relationship Id="rId128" Type="http://schemas.openxmlformats.org/officeDocument/2006/relationships/hyperlink" Target="https://denver-electronics.com/products/wearable-and-smart-fitness/denver-sw-170/c-1024/c-1110/p-3496" TargetMode="External"/><Relationship Id="rId5" Type="http://schemas.openxmlformats.org/officeDocument/2006/relationships/customXml" Target="../customXml/item5.xml"/><Relationship Id="rId90" Type="http://schemas.openxmlformats.org/officeDocument/2006/relationships/hyperlink" Target="https://www.google.com/url?sa=i&amp;url=https://turtleskin.com/default/turtleskin-nydocs-kevlar-search-gloves.html&amp;psig=AOvVaw1rB4r8G68Ux4Kx4TEu8bCV&amp;ust=1622520561329000&amp;source=images&amp;cd=vfe&amp;ved=0CAIQjRxqFwoTCODr2qOG8_ACFQAAAAAdAAAAABAD" TargetMode="External"/><Relationship Id="rId95" Type="http://schemas.openxmlformats.org/officeDocument/2006/relationships/image" Target="media/image20.png"/><Relationship Id="rId14" Type="http://schemas.openxmlformats.org/officeDocument/2006/relationships/header" Target="header1.xml"/><Relationship Id="rId22" Type="http://schemas.openxmlformats.org/officeDocument/2006/relationships/hyperlink" Target="https://dojwa.sharepoint.com/sites/intranet/prison-operations/Pages/prison-copps.aspx" TargetMode="External"/><Relationship Id="rId27" Type="http://schemas.openxmlformats.org/officeDocument/2006/relationships/hyperlink" Target="https://dojwa.sharepoint.com/sites/intranet/prison-operations/Pages/prison-copps.aspx" TargetMode="External"/><Relationship Id="rId30" Type="http://schemas.openxmlformats.org/officeDocument/2006/relationships/hyperlink" Target="https://dojwa.sharepoint.com/sites/intranet/prison-operations/Pages/copp-forms.aspx" TargetMode="External"/><Relationship Id="rId35" Type="http://schemas.openxmlformats.org/officeDocument/2006/relationships/hyperlink" Target="https://dojwa.sharepoint.com/sites/intranet/prison-operations/Pages/copp-forms.aspx" TargetMode="External"/><Relationship Id="rId43" Type="http://schemas.openxmlformats.org/officeDocument/2006/relationships/hyperlink" Target="https://dojwa.sharepoint.com/sites/intranet/prison-operations/Pages/prison-copps.aspx" TargetMode="External"/><Relationship Id="rId48" Type="http://schemas.openxmlformats.org/officeDocument/2006/relationships/hyperlink" Target="https://dojwa.sharepoint.com/sites/intranet/prison-operations/Pages/prison-copps.aspx" TargetMode="External"/><Relationship Id="rId56" Type="http://schemas.openxmlformats.org/officeDocument/2006/relationships/hyperlink" Target="http://justus/intranet/prison-operations/Pages/copp-adult-forms.aspx" TargetMode="External"/><Relationship Id="rId64" Type="http://schemas.openxmlformats.org/officeDocument/2006/relationships/hyperlink" Target="https://childsafe.humanrights.gov.au/sites/default/files/2019-02/National_Principles_for_Child_Safe_Organisations2019.pdf" TargetMode="External"/><Relationship Id="rId69" Type="http://schemas.openxmlformats.org/officeDocument/2006/relationships/hyperlink" Target="http://www.slp.wa.gov.au/legislation/statutes.nsf/main_mrtitle_751_homepage.html" TargetMode="External"/><Relationship Id="rId77" Type="http://schemas.openxmlformats.org/officeDocument/2006/relationships/image" Target="media/image3.png"/><Relationship Id="rId100" Type="http://schemas.openxmlformats.org/officeDocument/2006/relationships/image" Target="media/image25.png"/><Relationship Id="rId105" Type="http://schemas.openxmlformats.org/officeDocument/2006/relationships/hyperlink" Target="https://dojwa.sharepoint.com/sites/intranet/prison-operations/Pages/prison-copps.aspx" TargetMode="External"/><Relationship Id="rId113" Type="http://schemas.openxmlformats.org/officeDocument/2006/relationships/hyperlink" Target="https://dojwa.sharepoint.com/sites/intranet/prison-operations/Pages/copp-forms.aspx" TargetMode="External"/><Relationship Id="rId118" Type="http://schemas.openxmlformats.org/officeDocument/2006/relationships/image" Target="media/image29.jpeg"/><Relationship Id="rId126" Type="http://schemas.openxmlformats.org/officeDocument/2006/relationships/hyperlink" Target="https://www.google.com/url?sa=i&amp;rct=j&amp;q=&amp;esrc=s&amp;source=images&amp;cd=&amp;ved=2ahUKEwi-4YS6tMDlAhUBWX0KHW19BcUQjRx6BAgBEAQ&amp;url=https://www.pixelsquid.com/png/smartwatch&amp;psig=AOvVaw26wMp8g2ALbPVWufhDFwo_&amp;ust=1572402102474109" TargetMode="External"/><Relationship Id="rId134"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yperlink" Target="https://dojwa.sharepoint.com/sites/intranet/prison-operations/Pages/prison-copps.aspx" TargetMode="External"/><Relationship Id="rId72" Type="http://schemas.openxmlformats.org/officeDocument/2006/relationships/hyperlink" Target="http://www.slp.wa.gov.au/legislation/statutes.nsf/main_mrtitle_751_homepage.html" TargetMode="External"/><Relationship Id="rId80" Type="http://schemas.openxmlformats.org/officeDocument/2006/relationships/image" Target="media/image6.png"/><Relationship Id="rId85" Type="http://schemas.openxmlformats.org/officeDocument/2006/relationships/image" Target="media/image11.png"/><Relationship Id="rId93" Type="http://schemas.openxmlformats.org/officeDocument/2006/relationships/image" Target="media/image18.jpeg"/><Relationship Id="rId98" Type="http://schemas.openxmlformats.org/officeDocument/2006/relationships/image" Target="media/image23.png"/><Relationship Id="rId121" Type="http://schemas.openxmlformats.org/officeDocument/2006/relationships/hyperlink" Target="https://upload.wikimedia.org/wikipedia/commons/b/b8/Flash_memory_cards_size_comparison_(composite).svg" TargetMode="External"/><Relationship Id="rId3" Type="http://schemas.openxmlformats.org/officeDocument/2006/relationships/customXml" Target="../customXml/item3.xml"/><Relationship Id="rId12" Type="http://schemas.openxmlformats.org/officeDocument/2006/relationships/hyperlink" Target="https://dojwa.sharepoint.com/sites/intranet/prison-operations" TargetMode="External"/><Relationship Id="rId17" Type="http://schemas.openxmlformats.org/officeDocument/2006/relationships/hyperlink" Target="https://dojwa.sharepoint.com/sites/intranet/prison-operations/Pages/prison-copps.aspx" TargetMode="External"/><Relationship Id="rId25" Type="http://schemas.openxmlformats.org/officeDocument/2006/relationships/hyperlink" Target="https://dojwa.sharepoint.com/sites/intranet/prison-operations/Pages/prison-copps.aspx" TargetMode="External"/><Relationship Id="rId33" Type="http://schemas.openxmlformats.org/officeDocument/2006/relationships/hyperlink" Target="https://dojwa.sharepoint.com/sites/intranet/human-resources/Pages/workplace-behaviour.aspx" TargetMode="External"/><Relationship Id="rId38" Type="http://schemas.openxmlformats.org/officeDocument/2006/relationships/hyperlink" Target="https://dojwa.sharepoint.com/sites/intranet/prison-operations/Pages/copp-forms.aspx" TargetMode="External"/><Relationship Id="rId46" Type="http://schemas.openxmlformats.org/officeDocument/2006/relationships/hyperlink" Target="https://dojwa.sharepoint.com/sites/intranet/prison-operations/Pages/copp-forms.aspx" TargetMode="External"/><Relationship Id="rId59" Type="http://schemas.openxmlformats.org/officeDocument/2006/relationships/hyperlink" Target="https://dojwa.sharepoint.com/sites/security-intelligence/security-response/Pages/srs-operational-guidance.aspx" TargetMode="External"/><Relationship Id="rId67" Type="http://schemas.openxmlformats.org/officeDocument/2006/relationships/hyperlink" Target="http://www.slp.wa.gov.au/legislation/statutes.nsf/main_mrtitle_751_homepage.html" TargetMode="External"/><Relationship Id="rId103" Type="http://schemas.openxmlformats.org/officeDocument/2006/relationships/hyperlink" Target="https://dojwa.sharepoint.com/sites/intranet/prison-operations/Pages/copp-forms.aspx" TargetMode="External"/><Relationship Id="rId108" Type="http://schemas.openxmlformats.org/officeDocument/2006/relationships/hyperlink" Target="https://dojwa.sharepoint.com/sites/intranet/prison-operations/Pages/copp-forms.aspx" TargetMode="External"/><Relationship Id="rId116" Type="http://schemas.openxmlformats.org/officeDocument/2006/relationships/image" Target="media/image28.png"/><Relationship Id="rId124" Type="http://schemas.openxmlformats.org/officeDocument/2006/relationships/hyperlink" Target="https://upload.wikimedia.org/wikipedia/commons/3/3c/SIM-Karte_von_Telef%C3%B3nica_O2_Europe_-_Standard_und_Micro.jpg" TargetMode="External"/><Relationship Id="rId129" Type="http://schemas.openxmlformats.org/officeDocument/2006/relationships/image" Target="media/image35.png"/><Relationship Id="rId137" Type="http://schemas.openxmlformats.org/officeDocument/2006/relationships/fontTable" Target="fontTable.xml"/><Relationship Id="rId20" Type="http://schemas.openxmlformats.org/officeDocument/2006/relationships/hyperlink" Target="https://dojwa.sharepoint.com/sites/security-intelligence/security-response/Pages/srs-operational-guidance.aspx" TargetMode="External"/><Relationship Id="rId41" Type="http://schemas.openxmlformats.org/officeDocument/2006/relationships/hyperlink" Target="https://dojwa.sharepoint.com/sites/intranet/prison-operations/Pages/prison-copps.aspx" TargetMode="External"/><Relationship Id="rId54" Type="http://schemas.openxmlformats.org/officeDocument/2006/relationships/hyperlink" Target="http://justus/intranet/prison-operations/Pages/copp-adult-forms.aspx" TargetMode="External"/><Relationship Id="rId62" Type="http://schemas.openxmlformats.org/officeDocument/2006/relationships/hyperlink" Target="https://dojwa.sharepoint.com/sites/security-intelligence/security-response/Pages/srs-operational-guidance.aspx" TargetMode="External"/><Relationship Id="rId70" Type="http://schemas.openxmlformats.org/officeDocument/2006/relationships/hyperlink" Target="http://www.slp.wa.gov.au/legislation/statutes.nsf/main_mrtitle_751_homepage.html" TargetMode="External"/><Relationship Id="rId75" Type="http://schemas.openxmlformats.org/officeDocument/2006/relationships/hyperlink" Target="https://dojwa.sharepoint.com/sites/intranet/department/standards/Pages/monitoring.aspx" TargetMode="External"/><Relationship Id="rId83" Type="http://schemas.openxmlformats.org/officeDocument/2006/relationships/image" Target="media/image9.png"/><Relationship Id="rId88" Type="http://schemas.openxmlformats.org/officeDocument/2006/relationships/image" Target="media/image14.png"/><Relationship Id="rId91" Type="http://schemas.openxmlformats.org/officeDocument/2006/relationships/image" Target="media/image16.jpeg"/><Relationship Id="rId96" Type="http://schemas.openxmlformats.org/officeDocument/2006/relationships/image" Target="media/image21.png"/><Relationship Id="rId111" Type="http://schemas.openxmlformats.org/officeDocument/2006/relationships/hyperlink" Target="https://dojwa.sharepoint.com/sites/intranet/prison-operations/Pages/prison-copps.aspx" TargetMode="External"/><Relationship Id="rId132" Type="http://schemas.openxmlformats.org/officeDocument/2006/relationships/hyperlink" Target="http://justus/intranet/prison-operations/Pages/prison-copps.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dojwa.sharepoint.com/sites/intranet/prison-operations/Pages/copp-forms.aspx" TargetMode="External"/><Relationship Id="rId28" Type="http://schemas.openxmlformats.org/officeDocument/2006/relationships/hyperlink" Target="https://dojwa.sharepoint.com/sites/security-intelligence/security-response/Pages/srs-operational-guidance.aspx" TargetMode="External"/><Relationship Id="rId36" Type="http://schemas.openxmlformats.org/officeDocument/2006/relationships/hyperlink" Target="https://dojwa.sharepoint.com/sites/intranet/prison-operations/Pages/copp-forms.aspx" TargetMode="External"/><Relationship Id="rId49" Type="http://schemas.openxmlformats.org/officeDocument/2006/relationships/hyperlink" Target="https://dojwa.sharepoint.com/sites/security-intelligence/security-response/Pages/srs-operational-guidance.aspx" TargetMode="External"/><Relationship Id="rId57" Type="http://schemas.openxmlformats.org/officeDocument/2006/relationships/hyperlink" Target="https://dojwa.sharepoint.com/sites/intranet/prison-operations/Pages/prison-copps.aspx" TargetMode="External"/><Relationship Id="rId106" Type="http://schemas.openxmlformats.org/officeDocument/2006/relationships/hyperlink" Target="http://justus/intranet/prison-operations/Pages/copp-adult-forms.aspx" TargetMode="External"/><Relationship Id="rId114" Type="http://schemas.openxmlformats.org/officeDocument/2006/relationships/hyperlink" Target="https://dojwa.sharepoint.com/sites/intranet/prison-operations/Pages/prison-copps.aspx" TargetMode="External"/><Relationship Id="rId119" Type="http://schemas.openxmlformats.org/officeDocument/2006/relationships/hyperlink" Target="https://www.google.com/url?sa=i&amp;rct=j&amp;q=&amp;esrc=s&amp;source=images&amp;cd=&amp;ved=2ahUKEwitwKvF9IbkAhUEfSsKHerACwYQjRx6BAgBEAQ&amp;url=https://www.flickr.com/photos/30478819@N08/27977626628&amp;psig=AOvVaw1MY9yL9p4KgFrpyMLR6HWM&amp;ust=1566028389914034" TargetMode="External"/><Relationship Id="rId127" Type="http://schemas.openxmlformats.org/officeDocument/2006/relationships/image" Target="media/image34.jpeg"/><Relationship Id="rId10" Type="http://schemas.openxmlformats.org/officeDocument/2006/relationships/footnotes" Target="footnotes.xml"/><Relationship Id="rId31" Type="http://schemas.openxmlformats.org/officeDocument/2006/relationships/hyperlink" Target="https://dojwa.sharepoint.com/Pages/policies-procedures.aspx" TargetMode="External"/><Relationship Id="rId44" Type="http://schemas.openxmlformats.org/officeDocument/2006/relationships/hyperlink" Target="https://dojwa.sharepoint.com/sites/intranet/prison-operations/Pages/prison-copps.aspx" TargetMode="External"/><Relationship Id="rId52" Type="http://schemas.openxmlformats.org/officeDocument/2006/relationships/hyperlink" Target="https://dojwa.sharepoint.com/sites/intranet/department/Pages/code-conduct.aspx" TargetMode="External"/><Relationship Id="rId60" Type="http://schemas.openxmlformats.org/officeDocument/2006/relationships/hyperlink" Target="https://dojwa.sharepoint.com/sites/intranet/department/Pages/code-conduct.aspx" TargetMode="External"/><Relationship Id="rId65" Type="http://schemas.openxmlformats.org/officeDocument/2006/relationships/hyperlink" Target="http://www.slp.wa.gov.au/legislation/statutes.nsf/main_mrtitle_751_homepage.html" TargetMode="External"/><Relationship Id="rId73" Type="http://schemas.openxmlformats.org/officeDocument/2006/relationships/hyperlink" Target="http://www.slp.wa.gov.au/legislation/statutes.nsf/main_mrtitle_751_homepage.html" TargetMode="External"/><Relationship Id="rId78" Type="http://schemas.openxmlformats.org/officeDocument/2006/relationships/image" Target="media/image4.jpeg"/><Relationship Id="rId81" Type="http://schemas.openxmlformats.org/officeDocument/2006/relationships/image" Target="media/image7.png"/><Relationship Id="rId86" Type="http://schemas.openxmlformats.org/officeDocument/2006/relationships/image" Target="media/image12.png"/><Relationship Id="rId94" Type="http://schemas.openxmlformats.org/officeDocument/2006/relationships/image" Target="media/image19.jpeg"/><Relationship Id="rId99" Type="http://schemas.openxmlformats.org/officeDocument/2006/relationships/image" Target="media/image24.png"/><Relationship Id="rId101" Type="http://schemas.openxmlformats.org/officeDocument/2006/relationships/image" Target="media/image26.jpeg"/><Relationship Id="rId122" Type="http://schemas.openxmlformats.org/officeDocument/2006/relationships/image" Target="media/image31.png"/><Relationship Id="rId130" Type="http://schemas.openxmlformats.org/officeDocument/2006/relationships/hyperlink" Target="https://upload.wikimedia.org/wikipedia/commons/f/f1/USB_Stick.jpg" TargetMode="External"/><Relationship Id="rId13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childsafe.humanrights.gov.au/sites/default/files/2019-02/National_Principles_for_Child_Safe_Organisations2019.pdf" TargetMode="External"/><Relationship Id="rId18" Type="http://schemas.openxmlformats.org/officeDocument/2006/relationships/hyperlink" Target="https://dojwa.sharepoint.com/sites/security-intelligence/security-response/Pages/srs-operational-guidance.aspx" TargetMode="External"/><Relationship Id="rId39" Type="http://schemas.openxmlformats.org/officeDocument/2006/relationships/hyperlink" Target="https://dojwa.sharepoint.com/sites/intranet/prison-operations/Pages/prison-copps.aspx" TargetMode="External"/><Relationship Id="rId109" Type="http://schemas.openxmlformats.org/officeDocument/2006/relationships/hyperlink" Target="https://dojwa.sharepoint.com/sites/intranet/prison-operations/Pages/copp-forms.aspx" TargetMode="External"/><Relationship Id="rId34" Type="http://schemas.openxmlformats.org/officeDocument/2006/relationships/hyperlink" Target="https://dojwa.sharepoint.com/sites/intranet/prison-operations/Pages/copp-forms.aspx" TargetMode="External"/><Relationship Id="rId50" Type="http://schemas.openxmlformats.org/officeDocument/2006/relationships/hyperlink" Target="https://dojwa.sharepoint.com/sites/security-intelligence/security-response/Pages/srs-operational-guidance.aspx" TargetMode="External"/><Relationship Id="rId55" Type="http://schemas.openxmlformats.org/officeDocument/2006/relationships/hyperlink" Target="http://justus/intranet/prison-operations/Pages/copp-adult-forms.aspx" TargetMode="External"/><Relationship Id="rId76" Type="http://schemas.openxmlformats.org/officeDocument/2006/relationships/hyperlink" Target="https://dojwa.sharepoint.com/sites/intranet/department/standards/Pages/monitoring.aspx" TargetMode="External"/><Relationship Id="rId97" Type="http://schemas.openxmlformats.org/officeDocument/2006/relationships/image" Target="media/image22.png"/><Relationship Id="rId104" Type="http://schemas.openxmlformats.org/officeDocument/2006/relationships/hyperlink" Target="https://dojwa.sharepoint.com/sites/intranet/prison-operations/Pages/copp-forms.aspx" TargetMode="External"/><Relationship Id="rId120" Type="http://schemas.openxmlformats.org/officeDocument/2006/relationships/image" Target="media/image30.jpeg"/><Relationship Id="rId125" Type="http://schemas.openxmlformats.org/officeDocument/2006/relationships/image" Target="media/image33.jpeg"/><Relationship Id="rId7" Type="http://schemas.openxmlformats.org/officeDocument/2006/relationships/styles" Target="styles.xml"/><Relationship Id="rId71" Type="http://schemas.openxmlformats.org/officeDocument/2006/relationships/hyperlink" Target="http://justus/intranet/prison-operations/ACRPrisonOrders/prison-rule-01.docx" TargetMode="External"/><Relationship Id="rId92" Type="http://schemas.openxmlformats.org/officeDocument/2006/relationships/image" Target="media/image17.emf"/><Relationship Id="rId2" Type="http://schemas.openxmlformats.org/officeDocument/2006/relationships/customXml" Target="../customXml/item2.xml"/><Relationship Id="rId29" Type="http://schemas.openxmlformats.org/officeDocument/2006/relationships/hyperlink" Target="https://dojwa.sharepoint.com/sites/intranet/prison-operations/Pages/prison-copps.aspx" TargetMode="External"/><Relationship Id="rId24" Type="http://schemas.openxmlformats.org/officeDocument/2006/relationships/hyperlink" Target="https://dojwa.sharepoint.com/sites/intranet/prison-operations/Pages/prison-copps.aspx" TargetMode="External"/><Relationship Id="rId40" Type="http://schemas.openxmlformats.org/officeDocument/2006/relationships/hyperlink" Target="https://dojwa.sharepoint.com/sites/intranet/prison-operations/Pages/prison-copps.aspx" TargetMode="External"/><Relationship Id="rId45" Type="http://schemas.openxmlformats.org/officeDocument/2006/relationships/hyperlink" Target="https://dojwa.sharepoint.com/sites/intranet/prison-operations/Pages/copp-forms.aspx" TargetMode="External"/><Relationship Id="rId66" Type="http://schemas.openxmlformats.org/officeDocument/2006/relationships/hyperlink" Target="http://www.slp.wa.gov.au/legislation/statutes.nsf/main_mrtitle_12106_currencies.html" TargetMode="External"/><Relationship Id="rId87" Type="http://schemas.openxmlformats.org/officeDocument/2006/relationships/image" Target="media/image13.png"/><Relationship Id="rId110" Type="http://schemas.openxmlformats.org/officeDocument/2006/relationships/hyperlink" Target="https://dojwa.sharepoint.com/sites/intranet/prison-operations/Pages/copp-forms.aspx" TargetMode="External"/><Relationship Id="rId115" Type="http://schemas.openxmlformats.org/officeDocument/2006/relationships/hyperlink" Target="https://upload.wikimedia.org/wikipedia/commons/c/ca/CD-ROM.png" TargetMode="External"/><Relationship Id="rId131" Type="http://schemas.openxmlformats.org/officeDocument/2006/relationships/image" Target="media/image36.jpeg"/><Relationship Id="rId136" Type="http://schemas.openxmlformats.org/officeDocument/2006/relationships/header" Target="header6.xml"/><Relationship Id="rId61" Type="http://schemas.openxmlformats.org/officeDocument/2006/relationships/hyperlink" Target="https://dojwa.sharepoint.com/sites/security-intelligence/security-response/Pages/srs-operational-guidance.aspx" TargetMode="External"/><Relationship Id="rId82" Type="http://schemas.openxmlformats.org/officeDocument/2006/relationships/image" Target="media/image8.png"/><Relationship Id="rId19" Type="http://schemas.openxmlformats.org/officeDocument/2006/relationships/hyperlink" Target="https://dojwa.sharepoint.com/sites/security-intelligence/security-response/Pages/srs-operational-guidance.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a8a0a93780a4945b3173f20d8e45055 xmlns="87620643-678a-4ec4-b8d1-35ea5295a2f1">
      <Terms xmlns="http://schemas.microsoft.com/office/infopath/2007/PartnerControls">
        <TermInfo xmlns="http://schemas.microsoft.com/office/infopath/2007/PartnerControls">
          <TermName xmlns="http://schemas.microsoft.com/office/infopath/2007/PartnerControls">Adult Custodial Rules</TermName>
          <TermId xmlns="http://schemas.microsoft.com/office/infopath/2007/PartnerControls">8c30193b-5862-40d3-b22f-a5f0b3dcbefd</TermId>
        </TermInfo>
      </Terms>
    </pa8a0a93780a4945b3173f20d8e45055>
    <Contributor_x0020_Name xmlns="87620643-678a-4ec4-b8d1-35ea5295a2f1">
      <UserInfo>
        <DisplayName>Rumbold, Scott</DisplayName>
        <AccountId>31</AccountId>
        <AccountType/>
      </UserInfo>
    </Contributor_x0020_Name>
    <Published_x0020_Year xmlns="87620643-678a-4ec4-b8d1-35ea5295a2f1" xsi:nil="true"/>
    <_DCDateModified xmlns="http://schemas.microsoft.com/sharepoint/v3/fields" xsi:nil="true"/>
    <_Publisher xmlns="http://schemas.microsoft.com/sharepoint/v3/fields">Department of Justice</_Publisher>
    <Date_x0020_Valid_x0020_To xmlns="87620643-678a-4ec4-b8d1-35ea5295a2f1" xsi:nil="true"/>
    <Position xmlns="87620643-678a-4ec4-b8d1-35ea5295a2f1">A/Assistant Director</Position>
    <n398ab4bf91e43a0a550736abedc299f xmlns="87620643-678a-4ec4-b8d1-35ea5295a2f1">
      <Terms xmlns="http://schemas.microsoft.com/office/infopath/2007/PartnerControls">
        <TermInfo xmlns="http://schemas.microsoft.com/office/infopath/2007/PartnerControls">
          <TermName xmlns="http://schemas.microsoft.com/office/infopath/2007/PartnerControls">Corrective Services</TermName>
          <TermId xmlns="http://schemas.microsoft.com/office/infopath/2007/PartnerControls">ce9ba758-ea71-457b-9a14-44db9922bfb4</TermId>
        </TermInfo>
      </Terms>
    </n398ab4bf91e43a0a550736abedc299f>
    <TaxCatchAll xmlns="87620643-678a-4ec4-b8d1-35ea5295a2f1">
      <Value>4</Value>
      <Value>3</Value>
      <Value>1</Value>
      <Value>21</Value>
    </TaxCatchAll>
    <kf620cb349b946fa81ca1074c0b3c5af xmlns="87620643-678a-4ec4-b8d1-35ea5295a2f1">
      <Terms xmlns="http://schemas.microsoft.com/office/infopath/2007/PartnerControls">
        <TermInfo xmlns="http://schemas.microsoft.com/office/infopath/2007/PartnerControls">
          <TermName xmlns="http://schemas.microsoft.com/office/infopath/2007/PartnerControls">Operational Support</TermName>
          <TermId xmlns="http://schemas.microsoft.com/office/infopath/2007/PartnerControls">06b4752c-4a05-4733-84b5-3d0fa3cfc36b</TermId>
        </TermInfo>
      </Terms>
    </kf620cb349b946fa81ca1074c0b3c5af>
    <CategoryDescription xmlns="http://schemas.microsoft.com/sharepoint.v3">This COPP outlines the procedures for searching in prisons.</CategoryDescription>
    <_ResourceType xmlns="http://schemas.microsoft.com/sharepoint/v3/fields">Documents</_ResourceType>
    <g2cdfbdd30c849e9bbb5c12aa747ff35 xmlns="87620643-678a-4ec4-b8d1-35ea5295a2f1">
      <Terms xmlns="http://schemas.microsoft.com/office/infopath/2007/PartnerControls">
        <TermInfo xmlns="http://schemas.microsoft.com/office/infopath/2007/PartnerControls">
          <TermName xmlns="http://schemas.microsoft.com/office/infopath/2007/PartnerControls">Custodial Management Adults</TermName>
          <TermId xmlns="http://schemas.microsoft.com/office/infopath/2007/PartnerControls">60d2f251-dc34-41a1-bf8e-c8689923972e</TermId>
        </TermInfo>
      </Terms>
    </g2cdfbdd30c849e9bbb5c12aa747ff35>
    <Contributor_x0020_Email xmlns="87620643-678a-4ec4-b8d1-35ea5295a2f1">
      <UserInfo>
        <DisplayName>Rumbold, Scott</DisplayName>
        <AccountId>31</AccountId>
        <AccountType/>
      </UserInfo>
    </Contributor_x0020_Email>
    <Date_x0020_Valid_x0020_From xmlns="87620643-678a-4ec4-b8d1-35ea5295a2f1"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15230902-a580-4ba6-8738-a56353c9ac26" ContentTypeId="0x010100C5D63A055CE82242A2E4B837C82D470C" PreviousValue="false"/>
</file>

<file path=customXml/item5.xml><?xml version="1.0" encoding="utf-8"?>
<ct:contentTypeSchema xmlns:ct="http://schemas.microsoft.com/office/2006/metadata/contentType" xmlns:ma="http://schemas.microsoft.com/office/2006/metadata/properties/metaAttributes" ct:_="" ma:_="" ma:contentTypeName="DCS Document" ma:contentTypeID="0x010100C5D63A055CE82242A2E4B837C82D470C009D283A2B4D092640B099EBA98FA54080" ma:contentTypeVersion="3" ma:contentTypeDescription="" ma:contentTypeScope="" ma:versionID="42d774b5afd53731e8863daee413fbf1">
  <xsd:schema xmlns:xsd="http://www.w3.org/2001/XMLSchema" xmlns:xs="http://www.w3.org/2001/XMLSchema" xmlns:p="http://schemas.microsoft.com/office/2006/metadata/properties" xmlns:ns2="87620643-678a-4ec4-b8d1-35ea5295a2f1" xmlns:ns3="http://schemas.microsoft.com/sharepoint.v3" xmlns:ns4="http://schemas.microsoft.com/sharepoint/v3/fields" targetNamespace="http://schemas.microsoft.com/office/2006/metadata/properties" ma:root="true" ma:fieldsID="080184096bd90cb745b174dd50cf4b27" ns2:_="" ns3:_="" ns4:_="">
    <xsd:import namespace="87620643-678a-4ec4-b8d1-35ea5295a2f1"/>
    <xsd:import namespace="http://schemas.microsoft.com/sharepoint.v3"/>
    <xsd:import namespace="http://schemas.microsoft.com/sharepoint/v3/fields"/>
    <xsd:element name="properties">
      <xsd:complexType>
        <xsd:sequence>
          <xsd:element name="documentManagement">
            <xsd:complexType>
              <xsd:all>
                <xsd:element ref="ns2:TaxCatchAll" minOccurs="0"/>
                <xsd:element ref="ns2:TaxCatchAllLabel" minOccurs="0"/>
                <xsd:element ref="ns3:CategoryDescription"/>
                <xsd:element ref="ns4:_ResourceType" minOccurs="0"/>
                <xsd:element ref="ns4:_Publisher" minOccurs="0"/>
                <xsd:element ref="ns2:Published_x0020_Year" minOccurs="0"/>
                <xsd:element ref="ns2:Contributor_x0020_Name"/>
                <xsd:element ref="ns2:Contributor_x0020_Email"/>
                <xsd:element ref="ns2:Position" minOccurs="0"/>
                <xsd:element ref="ns2:Date_x0020_Valid_x0020_From" minOccurs="0"/>
                <xsd:element ref="ns2:Date_x0020_Valid_x0020_To" minOccurs="0"/>
                <xsd:element ref="ns4:_DCDateCreated" minOccurs="0"/>
                <xsd:element ref="ns4:_DCDateModified" minOccurs="0"/>
                <xsd:element ref="ns2:n398ab4bf91e43a0a550736abedc299f" minOccurs="0"/>
                <xsd:element ref="ns2:kf620cb349b946fa81ca1074c0b3c5af" minOccurs="0"/>
                <xsd:element ref="ns2:g2cdfbdd30c849e9bbb5c12aa747ff35" minOccurs="0"/>
                <xsd:element ref="ns2:pa8a0a93780a4945b3173f20d8e450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20643-678a-4ec4-b8d1-35ea5295a2f1" elementFormDefault="qualified">
    <xsd:import namespace="http://schemas.microsoft.com/office/2006/documentManagement/types"/>
    <xsd:import namespace="http://schemas.microsoft.com/office/infopath/2007/PartnerControls"/>
    <xsd:element name="TaxCatchAll" ma:index="2" nillable="true" ma:displayName="Taxonomy Catch All Column" ma:hidden="true" ma:list="{4129ae93-c9e2-4495-a427-f3d2bbb7a03f}" ma:internalName="TaxCatchAll" ma:showField="CatchAllData" ma:web="930bf7ff-1314-4f79-947a-be18314117ba">
      <xsd:complexType>
        <xsd:complexContent>
          <xsd:extension base="dms:MultiChoiceLookup">
            <xsd:sequence>
              <xsd:element name="Value" type="dms:Lookup" maxOccurs="unbounded" minOccurs="0" nillable="true"/>
            </xsd:sequence>
          </xsd:extension>
        </xsd:complexContent>
      </xsd:complexType>
    </xsd:element>
    <xsd:element name="TaxCatchAllLabel" ma:index="3" nillable="true" ma:displayName="Taxonomy Catch All Column1" ma:hidden="true" ma:list="{4129ae93-c9e2-4495-a427-f3d2bbb7a03f}" ma:internalName="TaxCatchAllLabel" ma:readOnly="true" ma:showField="CatchAllDataLabel" ma:web="930bf7ff-1314-4f79-947a-be18314117ba">
      <xsd:complexType>
        <xsd:complexContent>
          <xsd:extension base="dms:MultiChoiceLookup">
            <xsd:sequence>
              <xsd:element name="Value" type="dms:Lookup" maxOccurs="unbounded" minOccurs="0" nillable="true"/>
            </xsd:sequence>
          </xsd:extension>
        </xsd:complexContent>
      </xsd:complexType>
    </xsd:element>
    <xsd:element name="Published_x0020_Year" ma:index="14" nillable="true" ma:displayName="Published Year" ma:description="Year document was published" ma:internalName="Published_x0020_Year">
      <xsd:simpleType>
        <xsd:restriction base="dms:Text">
          <xsd:maxLength value="4"/>
        </xsd:restriction>
      </xsd:simpleType>
    </xsd:element>
    <xsd:element name="Contributor_x0020_Name" ma:index="15" ma:displayName="Contributor Name" ma:list="UserInfo" ma:SharePointGroup="0" ma:internalName="Contributor_x0020_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ntributor_x0020_Email" ma:index="16" ma:displayName="Contributor Email" ma:list="UserInfo" ma:SharePointGroup="0" ma:internalName="Contributor_x0020_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osition" ma:index="17" nillable="true" ma:displayName="Position" ma:internalName="Position">
      <xsd:simpleType>
        <xsd:restriction base="dms:Text">
          <xsd:maxLength value="255"/>
        </xsd:restriction>
      </xsd:simpleType>
    </xsd:element>
    <xsd:element name="Date_x0020_Valid_x0020_From" ma:index="18" nillable="true" ma:displayName="Date Valid From" ma:format="DateOnly" ma:internalName="Date_x0020_Valid_x0020_From">
      <xsd:simpleType>
        <xsd:restriction base="dms:DateTime"/>
      </xsd:simpleType>
    </xsd:element>
    <xsd:element name="Date_x0020_Valid_x0020_To" ma:index="19" nillable="true" ma:displayName="Date Valid To" ma:format="DateOnly" ma:internalName="Date_x0020_Valid_x0020_To">
      <xsd:simpleType>
        <xsd:restriction base="dms:DateTime"/>
      </xsd:simpleType>
    </xsd:element>
    <xsd:element name="n398ab4bf91e43a0a550736abedc299f" ma:index="28" ma:taxonomy="true" ma:internalName="n398ab4bf91e43a0a550736abedc299f" ma:taxonomyFieldName="Creator" ma:displayName="Creator" ma:readOnly="false" ma:default="1;#Corrective Services|ce9ba758-ea71-457b-9a14-44db9922bfb4" ma:fieldId="{7398ab4b-f91e-43a0-a550-736abedc299f}" ma:sspId="15230902-a580-4ba6-8738-a56353c9ac26" ma:termSetId="db825202-8d87-4fb0-82a3-a2584b4b734f" ma:anchorId="00000000-0000-0000-0000-000000000000" ma:open="true" ma:isKeyword="false">
      <xsd:complexType>
        <xsd:sequence>
          <xsd:element ref="pc:Terms" minOccurs="0" maxOccurs="1"/>
        </xsd:sequence>
      </xsd:complexType>
    </xsd:element>
    <xsd:element name="kf620cb349b946fa81ca1074c0b3c5af" ma:index="29" ma:taxonomy="true" ma:internalName="kf620cb349b946fa81ca1074c0b3c5af" ma:taxonomyFieldName="Business_x0020_Area" ma:displayName="Business Area" ma:readOnly="false" ma:default="21;#Operational Support|06b4752c-4a05-4733-84b5-3d0fa3cfc36b" ma:fieldId="{4f620cb3-49b9-46fa-81ca-1074c0b3c5af}" ma:sspId="15230902-a580-4ba6-8738-a56353c9ac26" ma:termSetId="024c30ba-3ff2-4f82-a3e0-2a184e26e3f4" ma:anchorId="00000000-0000-0000-0000-000000000000" ma:open="true" ma:isKeyword="false">
      <xsd:complexType>
        <xsd:sequence>
          <xsd:element ref="pc:Terms" minOccurs="0" maxOccurs="1"/>
        </xsd:sequence>
      </xsd:complexType>
    </xsd:element>
    <xsd:element name="g2cdfbdd30c849e9bbb5c12aa747ff35" ma:index="30" ma:taxonomy="true" ma:internalName="g2cdfbdd30c849e9bbb5c12aa747ff35" ma:taxonomyFieldName="Function" ma:displayName="Function" ma:readOnly="false" ma:default="9;#Community Justice Management Adults|a422f4f2-5d4e-4cc7-8ad1-ac6d293ca330" ma:fieldId="{02cdfbdd-30c8-49e9-bbb5-c12aa747ff35}" ma:sspId="15230902-a580-4ba6-8738-a56353c9ac26" ma:termSetId="db5e8662-1551-49d8-8316-0f9cfc338ee6" ma:anchorId="00000000-0000-0000-0000-000000000000" ma:open="true" ma:isKeyword="false">
      <xsd:complexType>
        <xsd:sequence>
          <xsd:element ref="pc:Terms" minOccurs="0" maxOccurs="1"/>
        </xsd:sequence>
      </xsd:complexType>
    </xsd:element>
    <xsd:element name="pa8a0a93780a4945b3173f20d8e45055" ma:index="31" ma:taxonomy="true" ma:internalName="pa8a0a93780a4945b3173f20d8e45055" ma:taxonomyFieldName="Document_x0020_Type" ma:displayName="Document Type" ma:readOnly="false" ma:default="11;#Policies and Guidelines|17b6b9e0-e741-42ae-bcca-e1208f0099dc" ma:fieldId="{9a8a0a93-780a-4945-b317-3f20d8e45055}" ma:sspId="15230902-a580-4ba6-8738-a56353c9ac26" ma:termSetId="5676f146-e57d-45f4-b6ef-92b031275e3d"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7"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sourceType" ma:index="11" nillable="true" ma:displayName="Resource Type" ma:default="Documents" ma:description="A set of categories, functions, genres or aggregation levels" ma:internalName="_ResourceType" ma:readOnly="false">
      <xsd:simpleType>
        <xsd:restriction base="dms:Text">
          <xsd:maxLength value="255"/>
        </xsd:restriction>
      </xsd:simpleType>
    </xsd:element>
    <xsd:element name="_Publisher" ma:index="13" nillable="true" ma:displayName="Publisher" ma:default="Department of Justice" ma:description="The person, organization or service that published this resource" ma:internalName="_Publisher" ma:readOnly="false">
      <xsd:simpleType>
        <xsd:restriction base="dms:Text">
          <xsd:maxLength value="255"/>
        </xsd:restriction>
      </xsd:simpleType>
    </xsd:element>
    <xsd:element name="_DCDateCreated" ma:index="20" nillable="true" ma:displayName="Date Created" ma:description="The date on which this resource was created" ma:format="DateTime" ma:internalName="_DCDateCreated">
      <xsd:simpleType>
        <xsd:restriction base="dms:DateTime"/>
      </xsd:simpleType>
    </xsd:element>
    <xsd:element name="_DCDateModified" ma:index="21"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axOccurs="1" ma:index="1" ma:displayName="Title"/>
        <xsd:element ref="dc:subject" minOccurs="0" maxOccurs="1" ma:index="8" ma:displayName="Subject"/>
        <xsd:element ref="dc:description" minOccurs="0" maxOccurs="1"/>
        <xsd:element name="keywords" maxOccurs="1" ma:index="9" ma:displayName="Keywords">
          <xsd:simpleType xmlns:xs="http://www.w3.org/2001/XMLSchema">
            <xsd:restriction base="xsd:string">
              <xsd:minLength value="1"/>
            </xsd:restriction>
          </xsd:simpleType>
        </xsd:element>
        <xsd:element ref="dc:language" minOccurs="0" maxOccurs="1"/>
        <xsd:element name="category" minOccurs="0" maxOccurs="1" type="xsd:string" ma:index="12"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414586-A0BB-4C91-B6AC-1029082F0A10}">
  <ds:schemaRefs>
    <ds:schemaRef ds:uri="http://schemas.openxmlformats.org/officeDocument/2006/bibliography"/>
  </ds:schemaRefs>
</ds:datastoreItem>
</file>

<file path=customXml/itemProps2.xml><?xml version="1.0" encoding="utf-8"?>
<ds:datastoreItem xmlns:ds="http://schemas.openxmlformats.org/officeDocument/2006/customXml" ds:itemID="{37D31270-8447-466A-B9FE-DA2C0C9A5A75}">
  <ds:schemaRefs>
    <ds:schemaRef ds:uri="http://schemas.microsoft.com/office/2006/metadata/properties"/>
    <ds:schemaRef ds:uri="http://schemas.microsoft.com/office/infopath/2007/PartnerControls"/>
    <ds:schemaRef ds:uri="87620643-678a-4ec4-b8d1-35ea5295a2f1"/>
    <ds:schemaRef ds:uri="http://schemas.microsoft.com/sharepoint/v3/fields"/>
    <ds:schemaRef ds:uri="http://schemas.microsoft.com/sharepoint.v3"/>
  </ds:schemaRefs>
</ds:datastoreItem>
</file>

<file path=customXml/itemProps3.xml><?xml version="1.0" encoding="utf-8"?>
<ds:datastoreItem xmlns:ds="http://schemas.openxmlformats.org/officeDocument/2006/customXml" ds:itemID="{0FB0FFF2-7B4A-4717-AA7C-B8857DAA5CD4}">
  <ds:schemaRefs>
    <ds:schemaRef ds:uri="http://schemas.microsoft.com/sharepoint/v3/contenttype/forms"/>
  </ds:schemaRefs>
</ds:datastoreItem>
</file>

<file path=customXml/itemProps4.xml><?xml version="1.0" encoding="utf-8"?>
<ds:datastoreItem xmlns:ds="http://schemas.openxmlformats.org/officeDocument/2006/customXml" ds:itemID="{E171D0D4-FBD3-4076-A952-B1BC63707D36}">
  <ds:schemaRefs>
    <ds:schemaRef ds:uri="Microsoft.SharePoint.Taxonomy.ContentTypeSync"/>
  </ds:schemaRefs>
</ds:datastoreItem>
</file>

<file path=customXml/itemProps5.xml><?xml version="1.0" encoding="utf-8"?>
<ds:datastoreItem xmlns:ds="http://schemas.openxmlformats.org/officeDocument/2006/customXml" ds:itemID="{95ADDFF9-3733-48FD-87AE-0B1E034B01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20643-678a-4ec4-b8d1-35ea5295a2f1"/>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20358</Words>
  <Characters>116047</Characters>
  <Application>Microsoft Office Word</Application>
  <DocSecurity>12</DocSecurity>
  <Lines>967</Lines>
  <Paragraphs>272</Paragraphs>
  <ScaleCrop>false</ScaleCrop>
  <HeadingPairs>
    <vt:vector size="2" baseType="variant">
      <vt:variant>
        <vt:lpstr>Title</vt:lpstr>
      </vt:variant>
      <vt:variant>
        <vt:i4>1</vt:i4>
      </vt:variant>
    </vt:vector>
  </HeadingPairs>
  <TitlesOfParts>
    <vt:vector size="1" baseType="lpstr">
      <vt:lpstr>COPP 11.2 Searching</vt:lpstr>
    </vt:vector>
  </TitlesOfParts>
  <Manager>Nimilandra.Nageswaran@correctiveservices.wa.gov.au</Manager>
  <Company>Department of Justice</Company>
  <LinksUpToDate>false</LinksUpToDate>
  <CharactersWithSpaces>136133</CharactersWithSpaces>
  <SharedDoc>false</SharedDoc>
  <HLinks>
    <vt:vector size="24" baseType="variant">
      <vt:variant>
        <vt:i4>1703997</vt:i4>
      </vt:variant>
      <vt:variant>
        <vt:i4>20</vt:i4>
      </vt:variant>
      <vt:variant>
        <vt:i4>0</vt:i4>
      </vt:variant>
      <vt:variant>
        <vt:i4>5</vt:i4>
      </vt:variant>
      <vt:variant>
        <vt:lpwstr/>
      </vt:variant>
      <vt:variant>
        <vt:lpwstr>_Toc358819794</vt:lpwstr>
      </vt:variant>
      <vt:variant>
        <vt:i4>1703997</vt:i4>
      </vt:variant>
      <vt:variant>
        <vt:i4>14</vt:i4>
      </vt:variant>
      <vt:variant>
        <vt:i4>0</vt:i4>
      </vt:variant>
      <vt:variant>
        <vt:i4>5</vt:i4>
      </vt:variant>
      <vt:variant>
        <vt:lpwstr/>
      </vt:variant>
      <vt:variant>
        <vt:lpwstr>_Toc358819793</vt:lpwstr>
      </vt:variant>
      <vt:variant>
        <vt:i4>1703997</vt:i4>
      </vt:variant>
      <vt:variant>
        <vt:i4>8</vt:i4>
      </vt:variant>
      <vt:variant>
        <vt:i4>0</vt:i4>
      </vt:variant>
      <vt:variant>
        <vt:i4>5</vt:i4>
      </vt:variant>
      <vt:variant>
        <vt:lpwstr/>
      </vt:variant>
      <vt:variant>
        <vt:lpwstr>_Toc358819792</vt:lpwstr>
      </vt:variant>
      <vt:variant>
        <vt:i4>1703997</vt:i4>
      </vt:variant>
      <vt:variant>
        <vt:i4>2</vt:i4>
      </vt:variant>
      <vt:variant>
        <vt:i4>0</vt:i4>
      </vt:variant>
      <vt:variant>
        <vt:i4>5</vt:i4>
      </vt:variant>
      <vt:variant>
        <vt:lpwstr/>
      </vt:variant>
      <vt:variant>
        <vt:lpwstr>_Toc358819791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11.2 Searching</dc:title>
  <dc:subject>Corrective Services</dc:subject>
  <dc:creator>Byrne, Claire</dc:creator>
  <cp:keywords>Commissioner's Operating Policy and Procedure (COPP); Prison Operations; Adult Custodial; Procedures; Policies; Search; Searching; Strip.</cp:keywords>
  <cp:lastModifiedBy>Maris Margetts</cp:lastModifiedBy>
  <cp:revision>2</cp:revision>
  <cp:lastPrinted>2022-02-08T03:46:00Z</cp:lastPrinted>
  <dcterms:created xsi:type="dcterms:W3CDTF">2024-10-22T06:13:00Z</dcterms:created>
  <dcterms:modified xsi:type="dcterms:W3CDTF">2024-10-22T06:13:00Z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0x010100C5D63A055CE82242A2E4B837C82D470C009D283A2B4D092640B099EBA98FA54080</vt:lpwstr>
  </property>
  <property fmtid="{D5CDD505-2E9C-101B-9397-08002B2CF9AE}" pid="3" name="Creator">
    <vt:lpwstr>1;#Corrective Services|ce9ba758-ea71-457b-9a14-44db9922bfb4</vt:lpwstr>
  </property>
  <property fmtid="{D5CDD505-2E9C-101B-9397-08002B2CF9AE}" pid="4" name="Document Type">
    <vt:lpwstr>4;#Adult Custodial Rules|8c30193b-5862-40d3-b22f-a5f0b3dcbefd</vt:lpwstr>
  </property>
  <property fmtid="{D5CDD505-2E9C-101B-9397-08002B2CF9AE}" pid="5" name="Function">
    <vt:lpwstr>3;#Custodial Management Adults|60d2f251-dc34-41a1-bf8e-c8689923972e</vt:lpwstr>
  </property>
  <property fmtid="{D5CDD505-2E9C-101B-9397-08002B2CF9AE}" pid="6" name="Business Area">
    <vt:lpwstr>21;#Operational Support|06b4752c-4a05-4733-84b5-3d0fa3cfc36b</vt:lpwstr>
  </property>
</Properties>
</file>